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5A" w:rsidRDefault="007C418D">
      <w:pPr>
        <w:pStyle w:val="Standard"/>
        <w:jc w:val="center"/>
        <w:outlineLvl w:val="0"/>
        <w:rPr>
          <w:rFonts w:ascii="Arial" w:hAnsi="Arial" w:cs="Arial"/>
          <w:b/>
          <w:color w:val="1F497D"/>
          <w:sz w:val="44"/>
          <w:szCs w:val="44"/>
        </w:rPr>
      </w:pPr>
      <w:r>
        <w:rPr>
          <w:rFonts w:ascii="Arial" w:hAnsi="Arial" w:cs="Arial"/>
          <w:b/>
          <w:color w:val="1F497D"/>
          <w:sz w:val="44"/>
          <w:szCs w:val="44"/>
        </w:rPr>
        <w:t>Departamento de</w:t>
      </w:r>
    </w:p>
    <w:p w:rsidR="00C75B5A" w:rsidRDefault="007C418D">
      <w:pPr>
        <w:pStyle w:val="Standard"/>
        <w:jc w:val="center"/>
        <w:rPr>
          <w:rFonts w:ascii="Arial" w:hAnsi="Arial" w:cs="Arial"/>
          <w:b/>
          <w:bCs/>
          <w:color w:val="1F497D"/>
          <w:sz w:val="44"/>
          <w:szCs w:val="44"/>
        </w:rPr>
      </w:pPr>
      <w:r>
        <w:rPr>
          <w:rFonts w:ascii="Arial" w:hAnsi="Arial" w:cs="Arial"/>
          <w:b/>
          <w:bCs/>
          <w:color w:val="1F497D"/>
          <w:sz w:val="44"/>
          <w:szCs w:val="44"/>
        </w:rPr>
        <w:t xml:space="preserve">Lingua Galega e Literatura </w:t>
      </w:r>
    </w:p>
    <w:p w:rsidR="00C75B5A" w:rsidRDefault="00763073">
      <w:pPr>
        <w:pStyle w:val="Standard"/>
        <w:jc w:val="center"/>
      </w:pPr>
      <w:r>
        <w:rPr>
          <w:noProof/>
          <w:lang w:val="es-ES" w:eastAsia="es-ES"/>
        </w:rPr>
        <w:pict>
          <v:shapetype id="shapetype_202" o:spid="_x0000_m1035" coordsize="21600,21600" o:spt="202" path="m,l,21600r21600,l21600,xe">
            <v:stroke joinstyle="miter"/>
            <v:path gradientshapeok="t" o:connecttype="rect"/>
          </v:shapetype>
        </w:pict>
      </w:r>
      <w:r>
        <w:pict>
          <v:group id="shape_0" o:spid="_x0000_s1029" style="position:absolute;left:0;text-align:left;margin-left:0;margin-top:0;width:451.25pt;height:1.5pt;z-index:251658240" coordsize="9025,30">
            <v:shape id="_x0000_s1032" style="position:absolute;width:9025;height:30" coordsize="9025,30" o:spt="100" adj="0,,0" path="" fillcolor="blue" stroked="f" strokecolor="#3465a4">
              <v:fill color2="yellow" o:detectmouseclick="t"/>
              <v:stroke joinstyle="round"/>
              <v:formulas/>
              <v:path o:connecttype="segments"/>
              <v:textbox>
                <w:txbxContent>
                  <w:p w:rsidR="004177B8" w:rsidRDefault="004177B8">
                    <w:pPr>
                      <w:spacing w:after="0"/>
                    </w:pPr>
                  </w:p>
                  <w:p w:rsidR="004177B8" w:rsidRDefault="004177B8">
                    <w:pPr>
                      <w:spacing w:after="0"/>
                    </w:pPr>
                  </w:p>
                </w:txbxContent>
              </v:textbox>
            </v:shape>
            <v:shape id="_x0000_s1030" type="#shapetype_202" style="position:absolute;width:9025;height:30;rotation:180" o:spt="202" path="m,l,21600r21600,l21600,xe" filled="f" stroked="f">
              <v:fill o:detectmouseclick="t"/>
              <v:stroke joinstyle="miter"/>
              <v:path gradientshapeok="t" o:connecttype="rect"/>
              <v:textbox>
                <w:txbxContent>
                  <w:p w:rsidR="004177B8" w:rsidRDefault="004177B8">
                    <w:pPr>
                      <w:spacing w:after="0"/>
                    </w:pPr>
                  </w:p>
                  <w:p w:rsidR="004177B8" w:rsidRDefault="004177B8">
                    <w:pPr>
                      <w:spacing w:after="0"/>
                    </w:pPr>
                  </w:p>
                </w:txbxContent>
              </v:textbox>
            </v:shape>
          </v:group>
        </w:pict>
      </w:r>
    </w:p>
    <w:p w:rsidR="00C75B5A" w:rsidRDefault="00763073">
      <w:pPr>
        <w:pStyle w:val="Standard"/>
        <w:jc w:val="center"/>
      </w:pPr>
      <w:r>
        <w:pict>
          <v:rect id="_x0000_i1025" style="width:453.8pt;height:1.5pt" o:hralign="center" o:hrstd="t" o:hrnoshade="t" o:hr="t" fillcolor="#1f4d78 [1604]" stroked="f"/>
        </w:pict>
      </w:r>
    </w:p>
    <w:p w:rsidR="00C64440" w:rsidRDefault="00C64440">
      <w:pPr>
        <w:pStyle w:val="Standard"/>
        <w:jc w:val="center"/>
        <w:rPr>
          <w:rFonts w:ascii="Arial" w:hAnsi="Arial" w:cs="Arial"/>
        </w:rPr>
      </w:pPr>
    </w:p>
    <w:p w:rsidR="00C75B5A" w:rsidRDefault="007C418D">
      <w:pPr>
        <w:pStyle w:val="Standard"/>
        <w:jc w:val="center"/>
        <w:outlineLvl w:val="0"/>
        <w:rPr>
          <w:rFonts w:ascii="Arial" w:hAnsi="Arial" w:cs="Arial"/>
          <w:b/>
          <w:bCs/>
          <w:color w:val="1F497D"/>
          <w:sz w:val="44"/>
          <w:szCs w:val="44"/>
        </w:rPr>
      </w:pPr>
      <w:r>
        <w:rPr>
          <w:rFonts w:ascii="Arial" w:hAnsi="Arial" w:cs="Arial"/>
          <w:b/>
          <w:bCs/>
          <w:color w:val="1F497D"/>
          <w:sz w:val="44"/>
          <w:szCs w:val="44"/>
        </w:rPr>
        <w:t>IES FÉLIX MURIEL – RIANXO</w:t>
      </w:r>
    </w:p>
    <w:p w:rsidR="00C75B5A" w:rsidRDefault="00C75B5A">
      <w:pPr>
        <w:pStyle w:val="Standard"/>
        <w:jc w:val="center"/>
        <w:rPr>
          <w:rFonts w:ascii="Arial" w:hAnsi="Arial" w:cs="Arial"/>
        </w:rPr>
      </w:pPr>
    </w:p>
    <w:p w:rsidR="00C75B5A" w:rsidRDefault="00C75B5A">
      <w:pPr>
        <w:pStyle w:val="Standard"/>
        <w:spacing w:line="360" w:lineRule="auto"/>
        <w:jc w:val="center"/>
        <w:outlineLvl w:val="0"/>
        <w:rPr>
          <w:rFonts w:ascii="Arial" w:hAnsi="Arial" w:cs="Arial"/>
          <w:b/>
          <w:bCs/>
          <w:color w:val="1F497D"/>
        </w:rPr>
      </w:pPr>
    </w:p>
    <w:p w:rsidR="00C75B5A" w:rsidRDefault="007C418D">
      <w:pPr>
        <w:pStyle w:val="Standard"/>
        <w:spacing w:line="360" w:lineRule="auto"/>
        <w:jc w:val="center"/>
        <w:outlineLvl w:val="0"/>
      </w:pPr>
      <w:r>
        <w:rPr>
          <w:noProof/>
          <w:lang w:eastAsia="gl-ES"/>
        </w:rPr>
        <w:drawing>
          <wp:inline distT="0" distB="0" distL="19050" distR="2540">
            <wp:extent cx="5217160" cy="3795395"/>
            <wp:effectExtent l="0" t="0" r="0" b="0"/>
            <wp:docPr id="2" name="Imagen 6" descr="http://www.edu.xunta.es/centros/iesfelixmuriel/system/files/u1/logo_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http://www.edu.xunta.es/centros/iesfelixmuriel/system/files/u1/logo_centro.jpg"/>
                    <pic:cNvPicPr>
                      <a:picLocks noChangeAspect="1" noChangeArrowheads="1"/>
                    </pic:cNvPicPr>
                  </pic:nvPicPr>
                  <pic:blipFill>
                    <a:blip r:embed="rId8"/>
                    <a:stretch>
                      <a:fillRect/>
                    </a:stretch>
                  </pic:blipFill>
                  <pic:spPr bwMode="auto">
                    <a:xfrm>
                      <a:off x="0" y="0"/>
                      <a:ext cx="5217160" cy="3795395"/>
                    </a:xfrm>
                    <a:prstGeom prst="rect">
                      <a:avLst/>
                    </a:prstGeom>
                  </pic:spPr>
                </pic:pic>
              </a:graphicData>
            </a:graphic>
          </wp:inline>
        </w:drawing>
      </w:r>
    </w:p>
    <w:p w:rsidR="00C75B5A" w:rsidRDefault="00C75B5A">
      <w:pPr>
        <w:pStyle w:val="Standard"/>
        <w:spacing w:line="360" w:lineRule="auto"/>
        <w:jc w:val="center"/>
        <w:outlineLvl w:val="0"/>
        <w:rPr>
          <w:rFonts w:ascii="Arial" w:hAnsi="Arial" w:cs="Arial"/>
          <w:b/>
          <w:bCs/>
          <w:color w:val="1F497D"/>
        </w:rPr>
      </w:pPr>
    </w:p>
    <w:p w:rsidR="00C75B5A" w:rsidRDefault="007C418D">
      <w:pPr>
        <w:pStyle w:val="Standard"/>
        <w:spacing w:line="360" w:lineRule="auto"/>
        <w:jc w:val="center"/>
        <w:outlineLvl w:val="0"/>
        <w:rPr>
          <w:rFonts w:ascii="Arial" w:hAnsi="Arial" w:cs="Arial"/>
          <w:b/>
          <w:bCs/>
          <w:color w:val="1F497D"/>
          <w:sz w:val="52"/>
          <w:szCs w:val="52"/>
        </w:rPr>
      </w:pPr>
      <w:r>
        <w:rPr>
          <w:rFonts w:ascii="Arial" w:hAnsi="Arial" w:cs="Arial"/>
          <w:b/>
          <w:bCs/>
          <w:color w:val="1F497D"/>
          <w:sz w:val="52"/>
          <w:szCs w:val="52"/>
        </w:rPr>
        <w:t>PROGRAMACIÓN   DIDÁCTICA</w:t>
      </w:r>
    </w:p>
    <w:p w:rsidR="00C75B5A" w:rsidRDefault="007C418D">
      <w:pPr>
        <w:pStyle w:val="Standard"/>
        <w:spacing w:line="360" w:lineRule="auto"/>
        <w:jc w:val="center"/>
        <w:outlineLvl w:val="0"/>
        <w:rPr>
          <w:rFonts w:ascii="Arial" w:hAnsi="Arial" w:cs="Arial"/>
          <w:b/>
          <w:bCs/>
          <w:color w:val="1F497D"/>
          <w:sz w:val="52"/>
          <w:szCs w:val="52"/>
        </w:rPr>
      </w:pPr>
      <w:r>
        <w:rPr>
          <w:rFonts w:ascii="Arial" w:hAnsi="Arial" w:cs="Arial"/>
          <w:b/>
          <w:bCs/>
          <w:color w:val="1F497D"/>
          <w:sz w:val="52"/>
          <w:szCs w:val="52"/>
        </w:rPr>
        <w:t>1ºBach</w:t>
      </w:r>
      <w:r w:rsidRPr="00C64440">
        <w:rPr>
          <w:rFonts w:ascii="Arial" w:hAnsi="Arial" w:cs="Arial"/>
          <w:b/>
          <w:bCs/>
          <w:color w:val="1F4E79" w:themeColor="accent1" w:themeShade="80"/>
          <w:sz w:val="52"/>
          <w:szCs w:val="52"/>
        </w:rPr>
        <w:t>arel</w:t>
      </w:r>
      <w:r>
        <w:rPr>
          <w:rFonts w:ascii="Arial" w:hAnsi="Arial" w:cs="Arial"/>
          <w:b/>
          <w:bCs/>
          <w:color w:val="1F497D"/>
          <w:sz w:val="52"/>
          <w:szCs w:val="52"/>
        </w:rPr>
        <w:t>ato</w:t>
      </w:r>
    </w:p>
    <w:p w:rsidR="00C75B5A" w:rsidRDefault="007C418D">
      <w:pPr>
        <w:pStyle w:val="Standard"/>
        <w:spacing w:line="360" w:lineRule="auto"/>
        <w:jc w:val="center"/>
        <w:outlineLvl w:val="0"/>
        <w:rPr>
          <w:rFonts w:ascii="Arial" w:hAnsi="Arial" w:cs="Arial"/>
          <w:b/>
          <w:bCs/>
          <w:color w:val="1F497D"/>
          <w:sz w:val="52"/>
          <w:szCs w:val="52"/>
        </w:rPr>
      </w:pPr>
      <w:r>
        <w:rPr>
          <w:rFonts w:ascii="Arial" w:hAnsi="Arial" w:cs="Arial"/>
          <w:b/>
          <w:bCs/>
          <w:color w:val="1F497D"/>
          <w:sz w:val="52"/>
          <w:szCs w:val="52"/>
        </w:rPr>
        <w:t>(LOMCE)</w:t>
      </w:r>
    </w:p>
    <w:p w:rsidR="00C64440" w:rsidRDefault="00763073">
      <w:pPr>
        <w:pStyle w:val="Standard"/>
        <w:jc w:val="center"/>
      </w:pPr>
      <w:r>
        <w:pict>
          <v:rect id="_x0000_i1026" style="width:453.8pt;height:1.5pt" o:hralign="center" o:hrstd="t" o:hrnoshade="t" o:hr="t" fillcolor="#1f4d78 [1604]" stroked="f"/>
        </w:pict>
      </w:r>
    </w:p>
    <w:p w:rsidR="00C75B5A" w:rsidRDefault="00763073">
      <w:pPr>
        <w:pStyle w:val="Standard"/>
        <w:jc w:val="center"/>
      </w:pPr>
      <w:r>
        <w:pict>
          <v:group id="_x0000_s1026" style="position:absolute;left:0;text-align:left;margin-left:0;margin-top:0;width:451.25pt;height:1.5pt;z-index:251659264" coordsize="9025,30">
            <v:shape id="_x0000_s1028" style="position:absolute;width:9025;height:30" coordsize="9025,30" o:spt="100" adj="0,,0" path="" fillcolor="blue" stroked="f" strokecolor="#3465a4">
              <v:fill color2="yellow" o:detectmouseclick="t"/>
              <v:stroke joinstyle="round"/>
              <v:formulas/>
              <v:path o:connecttype="segments"/>
              <v:textbox>
                <w:txbxContent>
                  <w:p w:rsidR="004177B8" w:rsidRDefault="004177B8">
                    <w:pPr>
                      <w:spacing w:after="0"/>
                    </w:pPr>
                  </w:p>
                  <w:p w:rsidR="004177B8" w:rsidRDefault="004177B8">
                    <w:pPr>
                      <w:spacing w:after="0"/>
                    </w:pPr>
                  </w:p>
                </w:txbxContent>
              </v:textbox>
            </v:shape>
            <v:shape id="_x0000_s1027" type="#shapetype_202" style="position:absolute;width:9025;height:30;rotation:180" o:spt="202" path="m,l,21600r21600,l21600,xe" filled="f" stroked="f">
              <v:fill o:detectmouseclick="t"/>
              <v:stroke joinstyle="miter"/>
              <v:path gradientshapeok="t" o:connecttype="rect"/>
              <v:textbox>
                <w:txbxContent>
                  <w:p w:rsidR="004177B8" w:rsidRDefault="004177B8">
                    <w:pPr>
                      <w:spacing w:after="0"/>
                    </w:pPr>
                  </w:p>
                  <w:p w:rsidR="004177B8" w:rsidRDefault="004177B8">
                    <w:pPr>
                      <w:spacing w:after="0"/>
                    </w:pPr>
                  </w:p>
                </w:txbxContent>
              </v:textbox>
            </v:shape>
          </v:group>
        </w:pict>
      </w:r>
    </w:p>
    <w:p w:rsidR="00C75B5A" w:rsidRDefault="00C64440">
      <w:pPr>
        <w:pStyle w:val="Standard"/>
        <w:spacing w:line="360" w:lineRule="auto"/>
        <w:jc w:val="center"/>
        <w:outlineLvl w:val="0"/>
        <w:rPr>
          <w:rFonts w:ascii="Arial" w:hAnsi="Arial" w:cs="Arial"/>
          <w:b/>
          <w:bCs/>
          <w:color w:val="1F497D"/>
          <w:sz w:val="52"/>
          <w:szCs w:val="52"/>
        </w:rPr>
      </w:pPr>
      <w:r>
        <w:rPr>
          <w:rFonts w:ascii="Arial" w:hAnsi="Arial" w:cs="Arial"/>
          <w:b/>
          <w:bCs/>
          <w:color w:val="1F497D"/>
          <w:sz w:val="52"/>
          <w:szCs w:val="52"/>
        </w:rPr>
        <w:t>201</w:t>
      </w:r>
      <w:r w:rsidR="004177B8">
        <w:rPr>
          <w:rFonts w:ascii="Arial" w:hAnsi="Arial" w:cs="Arial"/>
          <w:b/>
          <w:bCs/>
          <w:color w:val="1F497D"/>
          <w:sz w:val="52"/>
          <w:szCs w:val="52"/>
        </w:rPr>
        <w:t>7 – 2018</w:t>
      </w:r>
    </w:p>
    <w:p w:rsidR="00C75B5A" w:rsidRPr="005A4123" w:rsidRDefault="007C418D">
      <w:pPr>
        <w:pStyle w:val="contido-de-marco"/>
        <w:spacing w:before="0" w:after="0"/>
        <w:jc w:val="center"/>
        <w:outlineLvl w:val="0"/>
        <w:rPr>
          <w:rFonts w:ascii="Arial" w:hAnsi="Arial" w:cs="Arial"/>
          <w:b/>
          <w:color w:val="002060"/>
          <w:sz w:val="32"/>
          <w:szCs w:val="32"/>
          <w:lang w:val="gl-ES"/>
        </w:rPr>
      </w:pPr>
      <w:r w:rsidRPr="005A4123">
        <w:rPr>
          <w:rFonts w:ascii="Arial" w:hAnsi="Arial" w:cs="Arial"/>
          <w:b/>
          <w:color w:val="002060"/>
          <w:sz w:val="32"/>
          <w:szCs w:val="32"/>
          <w:lang w:val="gl-ES"/>
        </w:rPr>
        <w:lastRenderedPageBreak/>
        <w:t>ÍNDICE</w:t>
      </w:r>
    </w:p>
    <w:p w:rsidR="00C75B5A" w:rsidRPr="005A4123" w:rsidRDefault="00C75B5A">
      <w:pPr>
        <w:pStyle w:val="NormalWeb"/>
        <w:spacing w:before="0" w:after="0"/>
        <w:ind w:firstLine="454"/>
        <w:rPr>
          <w:rFonts w:ascii="Arial" w:hAnsi="Arial" w:cs="Arial"/>
          <w:lang w:val="gl-ES"/>
        </w:rPr>
      </w:pPr>
    </w:p>
    <w:p w:rsidR="00C75B5A" w:rsidRPr="005A4123" w:rsidRDefault="00763073">
      <w:pPr>
        <w:pStyle w:val="Default"/>
        <w:numPr>
          <w:ilvl w:val="0"/>
          <w:numId w:val="19"/>
        </w:numPr>
        <w:spacing w:after="240" w:line="276" w:lineRule="auto"/>
        <w:rPr>
          <w:lang w:val="gl-ES"/>
        </w:rPr>
      </w:pPr>
      <w:hyperlink w:anchor="IntroduciónContextualiza">
        <w:bookmarkStart w:id="0" w:name="_Ref437179303"/>
        <w:r w:rsidR="007C418D" w:rsidRPr="005A4123">
          <w:rPr>
            <w:rStyle w:val="EnlacedeInternet"/>
            <w:lang w:val="gl-ES"/>
          </w:rPr>
          <w:t>Introdución e Contextualización</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(páx.4)</w:t>
        </w:r>
      </w:hyperlink>
    </w:p>
    <w:p w:rsidR="00C75B5A" w:rsidRPr="005A4123" w:rsidRDefault="00763073">
      <w:pPr>
        <w:pStyle w:val="Default"/>
        <w:numPr>
          <w:ilvl w:val="1"/>
          <w:numId w:val="19"/>
        </w:numPr>
        <w:spacing w:before="240" w:after="240" w:line="276" w:lineRule="auto"/>
        <w:rPr>
          <w:lang w:val="gl-ES"/>
        </w:rPr>
      </w:pPr>
      <w:hyperlink w:anchor="Introdución">
        <w:r w:rsidR="007C418D" w:rsidRPr="005A4123">
          <w:rPr>
            <w:rStyle w:val="EnlacedeInternet"/>
            <w:bCs/>
            <w:lang w:val="gl-ES"/>
          </w:rPr>
          <w:t xml:space="preserve">Introdución </w:t>
        </w:r>
        <w:r w:rsidR="007C418D" w:rsidRPr="005A4123">
          <w:rPr>
            <w:rStyle w:val="EnlacedeInternet"/>
            <w:bCs/>
            <w:lang w:val="gl-ES"/>
          </w:rPr>
          <w:tab/>
        </w:r>
        <w:r w:rsidR="007C418D" w:rsidRPr="005A4123">
          <w:rPr>
            <w:rStyle w:val="EnlacedeInternet"/>
            <w:bCs/>
            <w:lang w:val="gl-ES"/>
          </w:rPr>
          <w:tab/>
        </w:r>
        <w:r w:rsidR="007C418D" w:rsidRPr="005A4123">
          <w:rPr>
            <w:rStyle w:val="EnlacedeInternet"/>
            <w:bCs/>
            <w:lang w:val="gl-ES"/>
          </w:rPr>
          <w:tab/>
        </w:r>
      </w:hyperlink>
      <w:hyperlink w:anchor="Introdución">
        <w:bookmarkEnd w:id="0"/>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(páx. 4)</w:t>
        </w:r>
      </w:hyperlink>
    </w:p>
    <w:p w:rsidR="00C75B5A" w:rsidRPr="005A4123" w:rsidRDefault="00763073">
      <w:pPr>
        <w:pStyle w:val="Default"/>
        <w:numPr>
          <w:ilvl w:val="2"/>
          <w:numId w:val="19"/>
        </w:numPr>
        <w:spacing w:after="240" w:line="276" w:lineRule="auto"/>
        <w:rPr>
          <w:lang w:val="gl-ES"/>
        </w:rPr>
      </w:pPr>
      <w:hyperlink w:anchor="FinalidadeESO">
        <w:r w:rsidR="007C418D" w:rsidRPr="005A4123">
          <w:rPr>
            <w:rStyle w:val="EnlacedeInternet"/>
            <w:bCs/>
            <w:lang w:val="gl-ES"/>
          </w:rPr>
          <w:t>Obxectivos do Bacharelato</w:t>
        </w:r>
      </w:hyperlink>
      <w:r w:rsidR="007C418D" w:rsidRPr="005A4123">
        <w:rPr>
          <w:bCs/>
          <w:color w:val="1F497D"/>
          <w:lang w:val="gl-ES"/>
        </w:rPr>
        <w:tab/>
      </w:r>
      <w:r w:rsidR="007C418D" w:rsidRPr="005A4123">
        <w:rPr>
          <w:bCs/>
          <w:color w:val="1F497D"/>
          <w:lang w:val="gl-ES"/>
        </w:rPr>
        <w:tab/>
      </w:r>
      <w:r w:rsidR="007C418D" w:rsidRPr="005A4123">
        <w:rPr>
          <w:bCs/>
          <w:color w:val="1F497D"/>
          <w:lang w:val="gl-ES"/>
        </w:rPr>
        <w:tab/>
      </w:r>
      <w:r w:rsidR="007C418D" w:rsidRPr="005A4123">
        <w:rPr>
          <w:bCs/>
          <w:color w:val="1F497D"/>
          <w:lang w:val="gl-ES"/>
        </w:rPr>
        <w:tab/>
      </w:r>
      <w:r w:rsidR="007C418D" w:rsidRPr="005A4123">
        <w:rPr>
          <w:bCs/>
          <w:color w:val="1F497D"/>
          <w:lang w:val="gl-ES"/>
        </w:rPr>
        <w:tab/>
      </w:r>
      <w:r w:rsidR="007C418D" w:rsidRPr="005A4123">
        <w:rPr>
          <w:bCs/>
          <w:color w:val="1F497D"/>
          <w:lang w:val="gl-ES"/>
        </w:rPr>
        <w:tab/>
      </w:r>
    </w:p>
    <w:p w:rsidR="00C75B5A" w:rsidRPr="005A4123" w:rsidRDefault="00763073">
      <w:pPr>
        <w:pStyle w:val="Default"/>
        <w:numPr>
          <w:ilvl w:val="1"/>
          <w:numId w:val="19"/>
        </w:numPr>
        <w:spacing w:line="276" w:lineRule="auto"/>
        <w:rPr>
          <w:lang w:val="gl-ES"/>
        </w:rPr>
      </w:pPr>
      <w:hyperlink w:anchor="Contextualización">
        <w:r w:rsidR="007C418D" w:rsidRPr="005A4123">
          <w:rPr>
            <w:rStyle w:val="EnlacedeInternet"/>
            <w:lang w:val="gl-ES"/>
          </w:rPr>
          <w:t>Contextualización</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(páx. 8)</w:t>
        </w:r>
      </w:hyperlink>
      <w:r w:rsidR="007C418D" w:rsidRPr="005A4123">
        <w:rPr>
          <w:color w:val="1F497D"/>
          <w:lang w:val="gl-ES"/>
        </w:rPr>
        <w:tab/>
      </w:r>
    </w:p>
    <w:p w:rsidR="00C75B5A" w:rsidRPr="005A4123" w:rsidRDefault="00763073">
      <w:pPr>
        <w:pStyle w:val="Default"/>
        <w:numPr>
          <w:ilvl w:val="0"/>
          <w:numId w:val="19"/>
        </w:numPr>
        <w:spacing w:after="240" w:line="276" w:lineRule="auto"/>
        <w:rPr>
          <w:lang w:val="gl-ES"/>
        </w:rPr>
      </w:pPr>
      <w:hyperlink w:anchor="ContribuciónCompetenciasClave">
        <w:r w:rsidR="007C418D" w:rsidRPr="005A4123">
          <w:rPr>
            <w:rStyle w:val="EnlacedeInternet"/>
            <w:bCs/>
            <w:lang w:val="gl-ES"/>
          </w:rPr>
          <w:t>Contribución ao desenvolvemento das competencias clave</w:t>
        </w:r>
      </w:hyperlink>
      <w:hyperlink w:anchor="ContribuciónCompetenciasClave">
        <w:r w:rsidR="007C418D" w:rsidRPr="005A4123">
          <w:rPr>
            <w:rStyle w:val="EnlacedeInternet"/>
            <w:lang w:val="gl-ES"/>
          </w:rPr>
          <w:t xml:space="preserve">. Concreción que recolla a relación dos </w:t>
        </w:r>
      </w:hyperlink>
      <w:hyperlink w:anchor="ContribuciónCompetenciasClave">
        <w:r w:rsidR="007C418D" w:rsidRPr="005A4123">
          <w:rPr>
            <w:rStyle w:val="EnlacedeInternet"/>
            <w:bCs/>
            <w:lang w:val="gl-ES"/>
          </w:rPr>
          <w:t xml:space="preserve">estándares de aprendizaxe avaliables </w:t>
        </w:r>
      </w:hyperlink>
      <w:hyperlink w:anchor="ContribuciónCompetenciasClave">
        <w:r w:rsidR="007C418D" w:rsidRPr="005A4123">
          <w:rPr>
            <w:rStyle w:val="EnlacedeInternet"/>
            <w:lang w:val="gl-ES"/>
          </w:rPr>
          <w:t xml:space="preserve">da materia que forman parte dos perfís competenciais. </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(páx. 10)</w:t>
        </w:r>
      </w:hyperlink>
    </w:p>
    <w:p w:rsidR="00C75B5A" w:rsidRPr="005A4123" w:rsidRDefault="00763073">
      <w:pPr>
        <w:pStyle w:val="Default"/>
        <w:numPr>
          <w:ilvl w:val="1"/>
          <w:numId w:val="19"/>
        </w:numPr>
        <w:spacing w:after="240" w:line="276" w:lineRule="auto"/>
        <w:rPr>
          <w:lang w:val="gl-ES"/>
        </w:rPr>
      </w:pPr>
      <w:hyperlink w:anchor="CadroEstándaresCompetencias">
        <w:r w:rsidR="007C418D" w:rsidRPr="005A4123">
          <w:rPr>
            <w:rStyle w:val="EnlacedeInternet"/>
            <w:bCs/>
            <w:lang w:val="gl-ES"/>
          </w:rPr>
          <w:t>Concreción que recolle a relación entre os Estándares de aprendizaxe avaliables e as Competencias Clave</w:t>
        </w:r>
      </w:hyperlink>
      <w:r w:rsidR="006C26EE">
        <w:rPr>
          <w:rStyle w:val="EnlacedeInternet"/>
          <w:bCs/>
          <w:lang w:val="gl-ES"/>
        </w:rPr>
        <w:t xml:space="preserve">_____________________(páx. 15)          </w:t>
      </w:r>
    </w:p>
    <w:p w:rsidR="00C75B5A" w:rsidRPr="005A4123" w:rsidRDefault="00763073">
      <w:pPr>
        <w:pStyle w:val="Default"/>
        <w:numPr>
          <w:ilvl w:val="0"/>
          <w:numId w:val="19"/>
        </w:numPr>
        <w:spacing w:after="240" w:line="276" w:lineRule="auto"/>
        <w:rPr>
          <w:lang w:val="gl-ES"/>
        </w:rPr>
      </w:pPr>
      <w:hyperlink w:anchor="Obxectivosparaocurso" w:history="1">
        <w:r w:rsidR="007C418D" w:rsidRPr="006C26EE">
          <w:rPr>
            <w:rStyle w:val="Hipervnculo"/>
            <w:lang w:val="gl-ES"/>
          </w:rPr>
          <w:t xml:space="preserve">Concreción, de ser o caso, dos </w:t>
        </w:r>
        <w:r w:rsidR="007C418D" w:rsidRPr="006C26EE">
          <w:rPr>
            <w:rStyle w:val="Hipervnculo"/>
            <w:bCs/>
            <w:lang w:val="gl-ES"/>
          </w:rPr>
          <w:t xml:space="preserve">obxectivos </w:t>
        </w:r>
        <w:r w:rsidR="007C418D" w:rsidRPr="006C26EE">
          <w:rPr>
            <w:rStyle w:val="Hipervnculo"/>
            <w:lang w:val="gl-ES"/>
          </w:rPr>
          <w:t xml:space="preserve">para o curso. </w:t>
        </w:r>
        <w:r w:rsidR="007C418D" w:rsidRPr="006C26EE">
          <w:rPr>
            <w:rStyle w:val="Hipervnculo"/>
            <w:lang w:val="gl-ES"/>
          </w:rPr>
          <w:tab/>
        </w:r>
        <w:r w:rsidR="007C418D" w:rsidRPr="006C26EE">
          <w:rPr>
            <w:rStyle w:val="Hipervnculo"/>
            <w:lang w:val="gl-ES"/>
          </w:rPr>
          <w:tab/>
          <w:t xml:space="preserve">(páx. </w:t>
        </w:r>
        <w:r w:rsidR="006C26EE" w:rsidRPr="006C26EE">
          <w:rPr>
            <w:rStyle w:val="Hipervnculo"/>
            <w:lang w:val="gl-ES"/>
          </w:rPr>
          <w:t>38</w:t>
        </w:r>
      </w:hyperlink>
      <w:r w:rsidR="007C418D" w:rsidRPr="005A4123">
        <w:rPr>
          <w:rStyle w:val="EnlacedeInternet"/>
          <w:lang w:val="gl-ES"/>
        </w:rPr>
        <w:t>)</w:t>
      </w:r>
    </w:p>
    <w:p w:rsidR="00C75B5A" w:rsidRPr="005A4123" w:rsidRDefault="00763073">
      <w:pPr>
        <w:pStyle w:val="Default"/>
        <w:numPr>
          <w:ilvl w:val="0"/>
          <w:numId w:val="19"/>
        </w:numPr>
        <w:spacing w:after="240" w:line="276" w:lineRule="auto"/>
        <w:rPr>
          <w:lang w:val="gl-ES"/>
        </w:rPr>
      </w:pPr>
      <w:hyperlink w:anchor="ConcreciónEstándaresAprendizaxe">
        <w:r w:rsidR="007C418D" w:rsidRPr="005A4123">
          <w:rPr>
            <w:rStyle w:val="EnlacedeInternet"/>
            <w:lang w:val="gl-ES"/>
          </w:rPr>
          <w:t xml:space="preserve">Concreción </w:t>
        </w:r>
      </w:hyperlink>
      <w:hyperlink w:anchor="ConcreciónEstándaresAprendizaxe">
        <w:r w:rsidR="007C418D" w:rsidRPr="005A4123">
          <w:rPr>
            <w:rStyle w:val="EnlacedeInternet"/>
            <w:bCs/>
            <w:lang w:val="gl-ES"/>
          </w:rPr>
          <w:t xml:space="preserve">para cada estándar de aprendizaxe avaliable </w:t>
        </w:r>
      </w:hyperlink>
      <w:hyperlink w:anchor="ConcreciónEstándaresAprendizaxe">
        <w:r w:rsidR="007C418D" w:rsidRPr="005A4123">
          <w:rPr>
            <w:rStyle w:val="EnlacedeInternet"/>
            <w:lang w:val="gl-ES"/>
          </w:rPr>
          <w:t xml:space="preserve">de: </w:t>
        </w:r>
        <w:r w:rsidR="007C418D" w:rsidRPr="005A4123">
          <w:rPr>
            <w:rStyle w:val="EnlacedeInternet"/>
            <w:lang w:val="gl-ES"/>
          </w:rPr>
          <w:tab/>
        </w:r>
        <w:r w:rsidR="007C418D" w:rsidRPr="005A4123">
          <w:rPr>
            <w:rStyle w:val="EnlacedeInternet"/>
            <w:lang w:val="gl-ES"/>
          </w:rPr>
          <w:tab/>
          <w:t>(páx. 4</w:t>
        </w:r>
        <w:r w:rsidR="00F96D72">
          <w:rPr>
            <w:rStyle w:val="EnlacedeInternet"/>
            <w:lang w:val="gl-ES"/>
          </w:rPr>
          <w:t>0</w:t>
        </w:r>
        <w:r w:rsidR="007C418D" w:rsidRPr="005A4123">
          <w:rPr>
            <w:rStyle w:val="EnlacedeInternet"/>
            <w:lang w:val="gl-ES"/>
          </w:rPr>
          <w:t>)</w:t>
        </w:r>
      </w:hyperlink>
    </w:p>
    <w:p w:rsidR="00C75B5A" w:rsidRPr="005A4123" w:rsidRDefault="00763073">
      <w:pPr>
        <w:pStyle w:val="Default"/>
        <w:numPr>
          <w:ilvl w:val="1"/>
          <w:numId w:val="19"/>
        </w:numPr>
        <w:spacing w:after="240" w:line="276" w:lineRule="auto"/>
        <w:rPr>
          <w:lang w:val="gl-ES"/>
        </w:rPr>
      </w:pPr>
      <w:hyperlink w:anchor="Temporalización">
        <w:r w:rsidR="007C418D" w:rsidRPr="005A4123">
          <w:rPr>
            <w:rStyle w:val="EnlacedeInternet"/>
            <w:bCs/>
            <w:lang w:val="gl-ES"/>
          </w:rPr>
          <w:t>Temporalización</w:t>
        </w:r>
        <w:r w:rsidR="00F96D72">
          <w:rPr>
            <w:rStyle w:val="EnlacedeInternet"/>
            <w:bCs/>
            <w:lang w:val="gl-ES"/>
          </w:rPr>
          <w:t xml:space="preserve">                                                                          (páx</w:t>
        </w:r>
        <w:r w:rsidR="007C418D" w:rsidRPr="005A4123">
          <w:rPr>
            <w:rStyle w:val="EnlacedeInternet"/>
            <w:bCs/>
            <w:lang w:val="gl-ES"/>
          </w:rPr>
          <w:t>.</w:t>
        </w:r>
      </w:hyperlink>
      <w:r w:rsidR="00F96D72">
        <w:rPr>
          <w:rStyle w:val="EnlacedeInternet"/>
          <w:bCs/>
          <w:lang w:val="gl-ES"/>
        </w:rPr>
        <w:t>60)</w:t>
      </w:r>
      <w:r w:rsidR="007C418D" w:rsidRPr="005A4123">
        <w:rPr>
          <w:bCs/>
          <w:color w:val="1F497D"/>
          <w:lang w:val="gl-ES"/>
        </w:rPr>
        <w:t xml:space="preserve"> </w:t>
      </w:r>
    </w:p>
    <w:p w:rsidR="00C75B5A" w:rsidRPr="005A4123" w:rsidRDefault="00763073">
      <w:pPr>
        <w:pStyle w:val="Default"/>
        <w:numPr>
          <w:ilvl w:val="2"/>
          <w:numId w:val="19"/>
        </w:numPr>
        <w:spacing w:after="240" w:line="276" w:lineRule="auto"/>
        <w:rPr>
          <w:lang w:val="gl-ES"/>
        </w:rPr>
      </w:pPr>
      <w:hyperlink w:anchor="ProgramaAula1º">
        <w:r w:rsidR="007C418D" w:rsidRPr="005A4123">
          <w:rPr>
            <w:rStyle w:val="EnlacedeInternet"/>
            <w:bCs/>
            <w:lang w:val="gl-ES"/>
          </w:rPr>
          <w:t>Programa de Aula / 1º trimestre.</w:t>
        </w:r>
      </w:hyperlink>
    </w:p>
    <w:p w:rsidR="00C75B5A" w:rsidRPr="005A4123" w:rsidRDefault="00763073">
      <w:pPr>
        <w:pStyle w:val="Default"/>
        <w:numPr>
          <w:ilvl w:val="2"/>
          <w:numId w:val="19"/>
        </w:numPr>
        <w:spacing w:after="240" w:line="276" w:lineRule="auto"/>
        <w:rPr>
          <w:lang w:val="gl-ES"/>
        </w:rPr>
      </w:pPr>
      <w:hyperlink w:anchor="ProgramaAula2º">
        <w:r w:rsidR="007C418D" w:rsidRPr="005A4123">
          <w:rPr>
            <w:rStyle w:val="EnlacedeInternet"/>
            <w:bCs/>
            <w:lang w:val="gl-ES"/>
          </w:rPr>
          <w:t>Programa de Aula / 2º trimestre.</w:t>
        </w:r>
      </w:hyperlink>
    </w:p>
    <w:p w:rsidR="00C75B5A" w:rsidRPr="005A4123" w:rsidRDefault="00763073">
      <w:pPr>
        <w:pStyle w:val="Default"/>
        <w:numPr>
          <w:ilvl w:val="2"/>
          <w:numId w:val="19"/>
        </w:numPr>
        <w:spacing w:after="240" w:line="276" w:lineRule="auto"/>
        <w:rPr>
          <w:lang w:val="gl-ES"/>
        </w:rPr>
      </w:pPr>
      <w:hyperlink w:anchor="ProgramaAula3º">
        <w:r w:rsidR="007C418D" w:rsidRPr="005A4123">
          <w:rPr>
            <w:rStyle w:val="EnlacedeInternet"/>
            <w:lang w:val="gl-ES"/>
          </w:rPr>
          <w:t>Programa de Aula / 3º trimestre.</w:t>
        </w:r>
      </w:hyperlink>
    </w:p>
    <w:p w:rsidR="00C75B5A" w:rsidRPr="005A4123" w:rsidRDefault="00763073">
      <w:pPr>
        <w:pStyle w:val="Default"/>
        <w:numPr>
          <w:ilvl w:val="1"/>
          <w:numId w:val="19"/>
        </w:numPr>
        <w:spacing w:after="240" w:line="276" w:lineRule="auto"/>
        <w:rPr>
          <w:lang w:val="gl-ES"/>
        </w:rPr>
      </w:pPr>
      <w:hyperlink w:anchor="Mínimos">
        <w:r w:rsidR="00897D79">
          <w:rPr>
            <w:rStyle w:val="EnlacedeInternet"/>
            <w:bCs/>
            <w:lang w:val="gl-ES"/>
          </w:rPr>
          <w:t xml:space="preserve">Simplificación dos contidos e Grao </w:t>
        </w:r>
        <w:r w:rsidR="007C418D" w:rsidRPr="005A4123">
          <w:rPr>
            <w:rStyle w:val="EnlacedeInternet"/>
            <w:bCs/>
            <w:lang w:val="gl-ES"/>
          </w:rPr>
          <w:t>mínimo de consecución para superar a materia</w:t>
        </w:r>
      </w:hyperlink>
      <w:r w:rsidR="00F96D72">
        <w:rPr>
          <w:rStyle w:val="EnlacedeInternet"/>
          <w:bCs/>
          <w:lang w:val="gl-ES"/>
        </w:rPr>
        <w:t xml:space="preserve">                                                                                         (páx.67)</w:t>
      </w:r>
      <w:r w:rsidR="007C418D" w:rsidRPr="005A4123">
        <w:rPr>
          <w:color w:val="1F497D"/>
          <w:lang w:val="gl-ES"/>
        </w:rPr>
        <w:t xml:space="preserve"> </w:t>
      </w:r>
    </w:p>
    <w:p w:rsidR="00C75B5A" w:rsidRPr="005A4123" w:rsidRDefault="00763073">
      <w:pPr>
        <w:pStyle w:val="Default"/>
        <w:numPr>
          <w:ilvl w:val="1"/>
          <w:numId w:val="19"/>
        </w:numPr>
        <w:spacing w:after="240" w:line="276" w:lineRule="auto"/>
        <w:rPr>
          <w:lang w:val="gl-ES"/>
        </w:rPr>
      </w:pPr>
      <w:hyperlink w:anchor="InstrumenstosAvaliación">
        <w:r w:rsidR="007C418D" w:rsidRPr="005A4123">
          <w:rPr>
            <w:rStyle w:val="EnlacedeInternet"/>
            <w:bCs/>
            <w:lang w:val="gl-ES"/>
          </w:rPr>
          <w:t>Procedementos e instrumentos de avaliación</w:t>
        </w:r>
      </w:hyperlink>
      <w:r w:rsidR="00F96D72">
        <w:rPr>
          <w:rStyle w:val="EnlacedeInternet"/>
          <w:bCs/>
          <w:lang w:val="gl-ES"/>
        </w:rPr>
        <w:t xml:space="preserve"> para avaliar os estándares de aprendizaxe                                                                             (páx. 72)</w:t>
      </w:r>
      <w:r w:rsidR="007C418D" w:rsidRPr="005A4123">
        <w:rPr>
          <w:color w:val="1F497D"/>
          <w:lang w:val="gl-ES"/>
        </w:rPr>
        <w:t xml:space="preserve">. </w:t>
      </w:r>
    </w:p>
    <w:p w:rsidR="00C75B5A" w:rsidRPr="005A4123" w:rsidRDefault="00763073">
      <w:pPr>
        <w:pStyle w:val="Default"/>
        <w:numPr>
          <w:ilvl w:val="2"/>
          <w:numId w:val="19"/>
        </w:numPr>
        <w:spacing w:after="240" w:line="276" w:lineRule="auto"/>
        <w:rPr>
          <w:lang w:val="gl-ES"/>
        </w:rPr>
      </w:pPr>
      <w:hyperlink w:anchor="CadrosAvalColoquDebates">
        <w:r w:rsidR="007C418D" w:rsidRPr="005A4123">
          <w:rPr>
            <w:rStyle w:val="EnlacedeInternet"/>
            <w:lang w:val="gl-ES"/>
          </w:rPr>
          <w:t>Cadros para a Avaliación de Coloquios e Debates</w:t>
        </w:r>
      </w:hyperlink>
    </w:p>
    <w:p w:rsidR="00C75B5A" w:rsidRPr="005A4123" w:rsidRDefault="00763073">
      <w:pPr>
        <w:pStyle w:val="Default"/>
        <w:numPr>
          <w:ilvl w:val="2"/>
          <w:numId w:val="19"/>
        </w:numPr>
        <w:spacing w:after="240" w:line="276" w:lineRule="auto"/>
        <w:rPr>
          <w:lang w:val="gl-ES"/>
        </w:rPr>
      </w:pPr>
      <w:hyperlink w:anchor="RúbricasPresentacións" w:history="1">
        <w:r w:rsidR="007C418D" w:rsidRPr="00406594">
          <w:rPr>
            <w:rStyle w:val="Hipervnculo"/>
            <w:lang w:val="gl-ES"/>
          </w:rPr>
          <w:t xml:space="preserve">Rúbricas para a Avaliación de </w:t>
        </w:r>
        <w:r w:rsidR="00406594" w:rsidRPr="00406594">
          <w:rPr>
            <w:rStyle w:val="Hipervnculo"/>
            <w:lang w:val="gl-ES"/>
          </w:rPr>
          <w:t>Presentacións Informáticas</w:t>
        </w:r>
      </w:hyperlink>
    </w:p>
    <w:p w:rsidR="00C75B5A" w:rsidRPr="005A4123" w:rsidRDefault="00763073">
      <w:pPr>
        <w:pStyle w:val="Default"/>
        <w:numPr>
          <w:ilvl w:val="2"/>
          <w:numId w:val="19"/>
        </w:numPr>
        <w:spacing w:after="240" w:line="276" w:lineRule="auto"/>
        <w:rPr>
          <w:lang w:val="gl-ES"/>
        </w:rPr>
      </w:pPr>
      <w:hyperlink w:anchor="RúbricaExpoTraballo" w:history="1">
        <w:r w:rsidR="007C418D" w:rsidRPr="00BB5691">
          <w:rPr>
            <w:rStyle w:val="Hipervnculo"/>
            <w:lang w:val="gl-ES"/>
          </w:rPr>
          <w:t>Rúbricas para a Avaliación d</w:t>
        </w:r>
        <w:r w:rsidR="00BB5691" w:rsidRPr="00BB5691">
          <w:rPr>
            <w:rStyle w:val="Hipervnculo"/>
            <w:lang w:val="gl-ES"/>
          </w:rPr>
          <w:t>a Exposición do Traballo</w:t>
        </w:r>
      </w:hyperlink>
    </w:p>
    <w:p w:rsidR="00C75B5A" w:rsidRPr="00BB5691" w:rsidRDefault="00BB5691">
      <w:pPr>
        <w:pStyle w:val="Default"/>
        <w:numPr>
          <w:ilvl w:val="2"/>
          <w:numId w:val="19"/>
        </w:numPr>
        <w:spacing w:after="240" w:line="276" w:lineRule="auto"/>
        <w:rPr>
          <w:rStyle w:val="Hipervnculo"/>
          <w:lang w:val="gl-ES"/>
        </w:rPr>
      </w:pPr>
      <w:r>
        <w:rPr>
          <w:rStyle w:val="EnlacedeInternet"/>
          <w:lang w:val="gl-ES"/>
        </w:rPr>
        <w:fldChar w:fldCharType="begin"/>
      </w:r>
      <w:r>
        <w:rPr>
          <w:rStyle w:val="EnlacedeInternet"/>
          <w:lang w:val="gl-ES"/>
        </w:rPr>
        <w:instrText xml:space="preserve"> HYPERLINK  \l "RúbricaComentarioLectura" </w:instrText>
      </w:r>
      <w:r>
        <w:rPr>
          <w:rStyle w:val="EnlacedeInternet"/>
          <w:lang w:val="gl-ES"/>
        </w:rPr>
        <w:fldChar w:fldCharType="separate"/>
      </w:r>
      <w:r w:rsidR="007C418D" w:rsidRPr="00BB5691">
        <w:rPr>
          <w:rStyle w:val="Hipervnculo"/>
          <w:lang w:val="gl-ES"/>
        </w:rPr>
        <w:t>Rúbricas para a Avaliación d</w:t>
      </w:r>
      <w:r w:rsidRPr="00BB5691">
        <w:rPr>
          <w:rStyle w:val="Hipervnculo"/>
          <w:lang w:val="gl-ES"/>
        </w:rPr>
        <w:t>o Comentario da Lectura</w:t>
      </w:r>
    </w:p>
    <w:p w:rsidR="00C75B5A" w:rsidRPr="00BB5691" w:rsidRDefault="00BB5691">
      <w:pPr>
        <w:pStyle w:val="Default"/>
        <w:numPr>
          <w:ilvl w:val="2"/>
          <w:numId w:val="19"/>
        </w:numPr>
        <w:spacing w:after="240" w:line="276" w:lineRule="auto"/>
        <w:rPr>
          <w:rStyle w:val="EnlacedeInternet"/>
          <w:color w:val="000000"/>
          <w:u w:val="none"/>
          <w:lang w:val="gl-ES"/>
        </w:rPr>
      </w:pPr>
      <w:r>
        <w:rPr>
          <w:rStyle w:val="EnlacedeInternet"/>
          <w:lang w:val="gl-ES"/>
        </w:rPr>
        <w:fldChar w:fldCharType="end"/>
      </w:r>
      <w:hyperlink w:anchor="ModeloExame">
        <w:r w:rsidR="007C418D" w:rsidRPr="005A4123">
          <w:rPr>
            <w:rStyle w:val="EnlacedeInternet"/>
            <w:lang w:val="gl-ES"/>
          </w:rPr>
          <w:t xml:space="preserve">Modelo de Exame </w:t>
        </w:r>
      </w:hyperlink>
    </w:p>
    <w:p w:rsidR="00BB5691" w:rsidRPr="005A4123" w:rsidRDefault="00763073">
      <w:pPr>
        <w:pStyle w:val="Default"/>
        <w:numPr>
          <w:ilvl w:val="2"/>
          <w:numId w:val="19"/>
        </w:numPr>
        <w:spacing w:after="240" w:line="276" w:lineRule="auto"/>
        <w:rPr>
          <w:lang w:val="gl-ES"/>
        </w:rPr>
      </w:pPr>
      <w:hyperlink w:anchor="CriteriosCorrecciónExame" w:history="1">
        <w:r w:rsidR="00BB5691" w:rsidRPr="00BB5691">
          <w:rPr>
            <w:rStyle w:val="Hipervnculo"/>
            <w:lang w:val="gl-ES"/>
          </w:rPr>
          <w:t>Criterios de Corrección do Exame</w:t>
        </w:r>
      </w:hyperlink>
    </w:p>
    <w:p w:rsidR="00C75B5A" w:rsidRPr="005A4123" w:rsidRDefault="00763073">
      <w:pPr>
        <w:pStyle w:val="Default"/>
        <w:numPr>
          <w:ilvl w:val="0"/>
          <w:numId w:val="19"/>
        </w:numPr>
        <w:spacing w:after="240" w:line="276" w:lineRule="auto"/>
        <w:rPr>
          <w:lang w:val="gl-ES"/>
        </w:rPr>
      </w:pPr>
      <w:hyperlink w:anchor="Metodoloxía">
        <w:r w:rsidR="007C418D" w:rsidRPr="005A4123">
          <w:rPr>
            <w:rStyle w:val="EnlacedeInternet"/>
            <w:bCs/>
            <w:lang w:val="gl-ES"/>
          </w:rPr>
          <w:t xml:space="preserve">Concrecións metodolóxicas </w:t>
        </w:r>
      </w:hyperlink>
      <w:hyperlink w:anchor="Metodoloxía">
        <w:r w:rsidR="007C418D" w:rsidRPr="005A4123">
          <w:rPr>
            <w:rStyle w:val="EnlacedeInternet"/>
            <w:lang w:val="gl-ES"/>
          </w:rPr>
          <w:t xml:space="preserve">que require a materia. </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 xml:space="preserve">(páx. </w:t>
        </w:r>
        <w:r w:rsidR="00BB5691">
          <w:rPr>
            <w:rStyle w:val="EnlacedeInternet"/>
            <w:lang w:val="gl-ES"/>
          </w:rPr>
          <w:t>94</w:t>
        </w:r>
        <w:r w:rsidR="007C418D" w:rsidRPr="005A4123">
          <w:rPr>
            <w:rStyle w:val="EnlacedeInternet"/>
            <w:lang w:val="gl-ES"/>
          </w:rPr>
          <w:t>)</w:t>
        </w:r>
      </w:hyperlink>
    </w:p>
    <w:p w:rsidR="00C75B5A" w:rsidRPr="005A4123" w:rsidRDefault="00763073">
      <w:pPr>
        <w:pStyle w:val="Default"/>
        <w:numPr>
          <w:ilvl w:val="0"/>
          <w:numId w:val="19"/>
        </w:numPr>
        <w:spacing w:after="240" w:line="276" w:lineRule="auto"/>
        <w:rPr>
          <w:lang w:val="gl-ES"/>
        </w:rPr>
      </w:pPr>
      <w:hyperlink w:anchor="RecursosDidácticos">
        <w:r w:rsidR="007C418D" w:rsidRPr="005A4123">
          <w:rPr>
            <w:rStyle w:val="EnlacedeInternet"/>
            <w:bCs/>
            <w:lang w:val="gl-ES"/>
          </w:rPr>
          <w:t xml:space="preserve">Materiais e recursos didácticos </w:t>
        </w:r>
      </w:hyperlink>
      <w:hyperlink w:anchor="RecursosDidácticos">
        <w:r w:rsidR="007C418D" w:rsidRPr="005A4123">
          <w:rPr>
            <w:rStyle w:val="EnlacedeInternet"/>
            <w:lang w:val="gl-ES"/>
          </w:rPr>
          <w:t xml:space="preserve">que se vaian utilizar. </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 xml:space="preserve">(páx. </w:t>
        </w:r>
        <w:r w:rsidR="00D00494">
          <w:rPr>
            <w:rStyle w:val="EnlacedeInternet"/>
            <w:lang w:val="gl-ES"/>
          </w:rPr>
          <w:t>96</w:t>
        </w:r>
        <w:r w:rsidR="007C418D" w:rsidRPr="005A4123">
          <w:rPr>
            <w:rStyle w:val="EnlacedeInternet"/>
            <w:lang w:val="gl-ES"/>
          </w:rPr>
          <w:t>)</w:t>
        </w:r>
      </w:hyperlink>
    </w:p>
    <w:p w:rsidR="00C75B5A" w:rsidRPr="005A4123" w:rsidRDefault="00763073">
      <w:pPr>
        <w:pStyle w:val="Default"/>
        <w:numPr>
          <w:ilvl w:val="0"/>
          <w:numId w:val="19"/>
        </w:numPr>
        <w:spacing w:after="240" w:line="276" w:lineRule="auto"/>
        <w:rPr>
          <w:lang w:val="gl-ES"/>
        </w:rPr>
      </w:pPr>
      <w:hyperlink w:anchor="CriteriosAvalCualfPromo">
        <w:r w:rsidR="007C418D" w:rsidRPr="005A4123">
          <w:rPr>
            <w:rStyle w:val="EnlacedeInternet"/>
            <w:bCs/>
            <w:lang w:val="gl-ES"/>
          </w:rPr>
          <w:t>Criterios sobre a avaliación, cualificación e promoción do alumnado</w:t>
        </w:r>
      </w:hyperlink>
      <w:hyperlink w:anchor="CriteriosAvalCualfPromo">
        <w:r w:rsidR="007C418D" w:rsidRPr="005A4123">
          <w:rPr>
            <w:rStyle w:val="EnlacedeInternet"/>
            <w:lang w:val="gl-ES"/>
          </w:rPr>
          <w:t xml:space="preserve">. </w:t>
        </w:r>
        <w:r w:rsidR="007C418D" w:rsidRPr="005A4123">
          <w:rPr>
            <w:rStyle w:val="EnlacedeInternet"/>
            <w:lang w:val="gl-ES"/>
          </w:rPr>
          <w:tab/>
          <w:t xml:space="preserve"> (páx. </w:t>
        </w:r>
        <w:r w:rsidR="009D04FD">
          <w:rPr>
            <w:rStyle w:val="EnlacedeInternet"/>
            <w:lang w:val="gl-ES"/>
          </w:rPr>
          <w:t>99</w:t>
        </w:r>
        <w:r w:rsidR="007C418D" w:rsidRPr="005A4123">
          <w:rPr>
            <w:rStyle w:val="EnlacedeInternet"/>
            <w:lang w:val="gl-ES"/>
          </w:rPr>
          <w:t>)</w:t>
        </w:r>
      </w:hyperlink>
    </w:p>
    <w:p w:rsidR="00C75B5A" w:rsidRPr="005A4123" w:rsidRDefault="00763073">
      <w:pPr>
        <w:pStyle w:val="Default"/>
        <w:numPr>
          <w:ilvl w:val="1"/>
          <w:numId w:val="19"/>
        </w:numPr>
        <w:spacing w:after="240" w:line="276" w:lineRule="auto"/>
        <w:rPr>
          <w:lang w:val="gl-ES"/>
        </w:rPr>
      </w:pPr>
      <w:hyperlink w:anchor="CriteriosAval">
        <w:r w:rsidR="007C418D" w:rsidRPr="005A4123">
          <w:rPr>
            <w:rStyle w:val="EnlacedeInternet"/>
            <w:bCs/>
            <w:lang w:val="gl-ES"/>
          </w:rPr>
          <w:t>Criterios de Avaliación</w:t>
        </w:r>
      </w:hyperlink>
    </w:p>
    <w:p w:rsidR="00C75B5A" w:rsidRPr="005A4123" w:rsidRDefault="00763073">
      <w:pPr>
        <w:pStyle w:val="Default"/>
        <w:numPr>
          <w:ilvl w:val="1"/>
          <w:numId w:val="19"/>
        </w:numPr>
        <w:spacing w:after="240" w:line="276" w:lineRule="auto"/>
        <w:rPr>
          <w:lang w:val="gl-ES"/>
        </w:rPr>
      </w:pPr>
      <w:hyperlink w:anchor="CriteriosCual">
        <w:r w:rsidR="007C418D" w:rsidRPr="005A4123">
          <w:rPr>
            <w:rStyle w:val="EnlacedeInternet"/>
            <w:bCs/>
            <w:lang w:val="gl-ES"/>
          </w:rPr>
          <w:t>Criterios de Cualificación</w:t>
        </w:r>
      </w:hyperlink>
    </w:p>
    <w:p w:rsidR="00C75B5A" w:rsidRPr="005A4123" w:rsidRDefault="00763073">
      <w:pPr>
        <w:pStyle w:val="Default"/>
        <w:numPr>
          <w:ilvl w:val="1"/>
          <w:numId w:val="19"/>
        </w:numPr>
        <w:spacing w:after="240" w:line="276" w:lineRule="auto"/>
        <w:rPr>
          <w:lang w:val="gl-ES"/>
        </w:rPr>
      </w:pPr>
      <w:hyperlink w:anchor="CriteriosPromo">
        <w:r w:rsidR="007C418D" w:rsidRPr="005A4123">
          <w:rPr>
            <w:rStyle w:val="EnlacedeInternet"/>
            <w:bCs/>
            <w:lang w:val="gl-ES"/>
          </w:rPr>
          <w:t>Criterios de Promoción</w:t>
        </w:r>
      </w:hyperlink>
    </w:p>
    <w:p w:rsidR="00C75B5A" w:rsidRPr="005A4123" w:rsidRDefault="00763073">
      <w:pPr>
        <w:pStyle w:val="Default"/>
        <w:numPr>
          <w:ilvl w:val="0"/>
          <w:numId w:val="19"/>
        </w:numPr>
        <w:spacing w:after="240" w:line="276" w:lineRule="auto"/>
        <w:rPr>
          <w:lang w:val="gl-ES"/>
        </w:rPr>
      </w:pPr>
      <w:hyperlink w:anchor="IndicadoresLogroDocente">
        <w:r w:rsidR="007C418D" w:rsidRPr="005A4123">
          <w:rPr>
            <w:rStyle w:val="EnlacedeInternet"/>
            <w:bCs/>
            <w:lang w:val="gl-ES"/>
          </w:rPr>
          <w:t xml:space="preserve">Indicadores de logro </w:t>
        </w:r>
      </w:hyperlink>
      <w:hyperlink w:anchor="IndicadoresLogroDocente">
        <w:r w:rsidR="007C418D" w:rsidRPr="005A4123">
          <w:rPr>
            <w:rStyle w:val="EnlacedeInternet"/>
            <w:lang w:val="gl-ES"/>
          </w:rPr>
          <w:t xml:space="preserve">para avaliar a práctica docente. </w:t>
        </w:r>
        <w:r w:rsidR="007C418D" w:rsidRPr="005A4123">
          <w:rPr>
            <w:rStyle w:val="EnlacedeInternet"/>
            <w:lang w:val="gl-ES"/>
          </w:rPr>
          <w:tab/>
        </w:r>
        <w:r w:rsidR="007C418D" w:rsidRPr="005A4123">
          <w:rPr>
            <w:rStyle w:val="EnlacedeInternet"/>
            <w:lang w:val="gl-ES"/>
          </w:rPr>
          <w:tab/>
          <w:t xml:space="preserve">  </w:t>
        </w:r>
        <w:r w:rsidR="007C418D" w:rsidRPr="005A4123">
          <w:rPr>
            <w:rStyle w:val="EnlacedeInternet"/>
            <w:lang w:val="gl-ES"/>
          </w:rPr>
          <w:tab/>
          <w:t xml:space="preserve">(páx. </w:t>
        </w:r>
        <w:r w:rsidR="009D04FD">
          <w:rPr>
            <w:rStyle w:val="EnlacedeInternet"/>
            <w:lang w:val="gl-ES"/>
          </w:rPr>
          <w:t>104</w:t>
        </w:r>
        <w:r w:rsidR="007C418D" w:rsidRPr="005A4123">
          <w:rPr>
            <w:rStyle w:val="EnlacedeInternet"/>
            <w:lang w:val="gl-ES"/>
          </w:rPr>
          <w:t>)</w:t>
        </w:r>
      </w:hyperlink>
    </w:p>
    <w:p w:rsidR="00C75B5A" w:rsidRPr="005A4123" w:rsidRDefault="007C418D">
      <w:pPr>
        <w:pStyle w:val="Default"/>
        <w:numPr>
          <w:ilvl w:val="0"/>
          <w:numId w:val="19"/>
        </w:numPr>
        <w:spacing w:after="240" w:line="276" w:lineRule="auto"/>
        <w:rPr>
          <w:lang w:val="gl-ES"/>
        </w:rPr>
      </w:pPr>
      <w:r w:rsidRPr="005A4123">
        <w:rPr>
          <w:color w:val="1F497D"/>
          <w:lang w:val="gl-ES"/>
        </w:rPr>
        <w:t xml:space="preserve">Organización das actividades para as </w:t>
      </w:r>
      <w:r w:rsidRPr="005A4123">
        <w:rPr>
          <w:bCs/>
          <w:color w:val="1F497D"/>
          <w:lang w:val="gl-ES"/>
        </w:rPr>
        <w:t>materias pendentes</w:t>
      </w:r>
      <w:r w:rsidRPr="005A4123">
        <w:rPr>
          <w:color w:val="1F497D"/>
          <w:lang w:val="gl-ES"/>
        </w:rPr>
        <w:t xml:space="preserve">. </w:t>
      </w:r>
      <w:r w:rsidRPr="005A4123">
        <w:rPr>
          <w:color w:val="1F497D"/>
          <w:lang w:val="gl-ES"/>
        </w:rPr>
        <w:tab/>
      </w:r>
      <w:r w:rsidRPr="005A4123">
        <w:rPr>
          <w:color w:val="1F497D"/>
          <w:lang w:val="gl-ES"/>
        </w:rPr>
        <w:tab/>
        <w:t>(páx. 91)</w:t>
      </w:r>
    </w:p>
    <w:p w:rsidR="00C75B5A" w:rsidRPr="005A4123" w:rsidRDefault="007C418D">
      <w:pPr>
        <w:pStyle w:val="Default"/>
        <w:numPr>
          <w:ilvl w:val="0"/>
          <w:numId w:val="19"/>
        </w:numPr>
        <w:spacing w:line="276" w:lineRule="auto"/>
        <w:rPr>
          <w:color w:val="1F497D"/>
          <w:lang w:val="gl-ES"/>
        </w:rPr>
      </w:pPr>
      <w:r w:rsidRPr="005A4123">
        <w:rPr>
          <w:color w:val="1F497D"/>
          <w:lang w:val="gl-ES"/>
        </w:rPr>
        <w:t>Organización dos procedementos que lle permitan ao alumnado acreditar os coñecementos necesarios en determinadas materias, no caso do bacharelato.</w:t>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r w:rsidRPr="005A4123">
        <w:rPr>
          <w:color w:val="1F497D"/>
          <w:lang w:val="gl-ES"/>
        </w:rPr>
        <w:tab/>
      </w:r>
    </w:p>
    <w:p w:rsidR="00C75B5A" w:rsidRPr="005A4123" w:rsidRDefault="00763073">
      <w:pPr>
        <w:pStyle w:val="Default"/>
        <w:numPr>
          <w:ilvl w:val="0"/>
          <w:numId w:val="19"/>
        </w:numPr>
        <w:spacing w:after="240" w:line="276" w:lineRule="auto"/>
        <w:rPr>
          <w:lang w:val="gl-ES"/>
        </w:rPr>
      </w:pPr>
      <w:hyperlink w:anchor="AvaliaciónInicial">
        <w:r w:rsidR="007C418D" w:rsidRPr="005A4123">
          <w:rPr>
            <w:rStyle w:val="EnlacedeInternet"/>
            <w:lang w:val="gl-ES"/>
          </w:rPr>
          <w:t xml:space="preserve">Deseño da </w:t>
        </w:r>
      </w:hyperlink>
      <w:hyperlink w:anchor="AvaliaciónInicial">
        <w:r w:rsidR="007C418D" w:rsidRPr="005A4123">
          <w:rPr>
            <w:rStyle w:val="EnlacedeInternet"/>
            <w:bCs/>
            <w:lang w:val="gl-ES"/>
          </w:rPr>
          <w:t xml:space="preserve">avaliación inicial </w:t>
        </w:r>
      </w:hyperlink>
      <w:hyperlink w:anchor="AvaliaciónInicial">
        <w:r w:rsidR="007C418D" w:rsidRPr="005A4123">
          <w:rPr>
            <w:rStyle w:val="EnlacedeInternet"/>
            <w:lang w:val="gl-ES"/>
          </w:rPr>
          <w:t xml:space="preserve">e medidas individuais ou colectivas que se poidan adoptar como consecuencia dos seus resultados. </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 xml:space="preserve">(páx. </w:t>
        </w:r>
        <w:r w:rsidR="007C5AA3">
          <w:rPr>
            <w:rStyle w:val="EnlacedeInternet"/>
            <w:lang w:val="gl-ES"/>
          </w:rPr>
          <w:t>108</w:t>
        </w:r>
        <w:r w:rsidR="007C418D" w:rsidRPr="005A4123">
          <w:rPr>
            <w:rStyle w:val="EnlacedeInternet"/>
            <w:lang w:val="gl-ES"/>
          </w:rPr>
          <w:t>)</w:t>
        </w:r>
      </w:hyperlink>
    </w:p>
    <w:p w:rsidR="00C75B5A" w:rsidRPr="005A4123" w:rsidRDefault="00763073">
      <w:pPr>
        <w:pStyle w:val="Default"/>
        <w:numPr>
          <w:ilvl w:val="1"/>
          <w:numId w:val="19"/>
        </w:numPr>
        <w:spacing w:after="240" w:line="276" w:lineRule="auto"/>
        <w:rPr>
          <w:lang w:val="gl-ES"/>
        </w:rPr>
      </w:pPr>
      <w:hyperlink w:anchor="ModeloAvaliaciónInicial">
        <w:r w:rsidR="007C418D" w:rsidRPr="005A4123">
          <w:rPr>
            <w:rStyle w:val="EnlacedeInternet"/>
            <w:lang w:val="gl-ES"/>
          </w:rPr>
          <w:t>Modelo de Avaliación Inicial</w:t>
        </w:r>
      </w:hyperlink>
    </w:p>
    <w:p w:rsidR="00C75B5A" w:rsidRPr="005A4123" w:rsidRDefault="00763073">
      <w:pPr>
        <w:pStyle w:val="Default"/>
        <w:numPr>
          <w:ilvl w:val="1"/>
          <w:numId w:val="19"/>
        </w:numPr>
        <w:spacing w:after="240" w:line="276" w:lineRule="auto"/>
        <w:rPr>
          <w:lang w:val="gl-ES"/>
        </w:rPr>
      </w:pPr>
      <w:hyperlink w:anchor="CadroAvalIni">
        <w:r w:rsidR="007C418D" w:rsidRPr="005A4123">
          <w:rPr>
            <w:rStyle w:val="EnlacedeInternet"/>
            <w:lang w:val="gl-ES"/>
          </w:rPr>
          <w:t>Cadro</w:t>
        </w:r>
        <w:r w:rsidR="007C5AA3">
          <w:rPr>
            <w:rStyle w:val="EnlacedeInternet"/>
            <w:lang w:val="gl-ES"/>
          </w:rPr>
          <w:t>s</w:t>
        </w:r>
        <w:r w:rsidR="007C418D" w:rsidRPr="005A4123">
          <w:rPr>
            <w:rStyle w:val="EnlacedeInternet"/>
            <w:lang w:val="gl-ES"/>
          </w:rPr>
          <w:t xml:space="preserve"> para a Avaliación Inicial</w:t>
        </w:r>
      </w:hyperlink>
    </w:p>
    <w:p w:rsidR="00C75B5A" w:rsidRPr="005A4123" w:rsidRDefault="00763073">
      <w:pPr>
        <w:pStyle w:val="Default"/>
        <w:numPr>
          <w:ilvl w:val="1"/>
          <w:numId w:val="19"/>
        </w:numPr>
        <w:spacing w:after="240" w:line="276" w:lineRule="auto"/>
        <w:rPr>
          <w:lang w:val="gl-ES"/>
        </w:rPr>
      </w:pPr>
      <w:hyperlink w:anchor="MedidasTrasAvaliaciónInicial">
        <w:r w:rsidR="007C418D" w:rsidRPr="005A4123">
          <w:rPr>
            <w:rStyle w:val="EnlacedeInternet"/>
            <w:lang w:val="gl-ES"/>
          </w:rPr>
          <w:t>Medidas que se poidan adoptar como consecuencia dos resultados</w:t>
        </w:r>
      </w:hyperlink>
      <w:r w:rsidR="007C418D" w:rsidRPr="005A4123">
        <w:rPr>
          <w:color w:val="1F497D"/>
          <w:lang w:val="gl-ES"/>
        </w:rPr>
        <w:t xml:space="preserve"> </w:t>
      </w:r>
    </w:p>
    <w:p w:rsidR="00C75B5A" w:rsidRPr="005A4123" w:rsidRDefault="00763073">
      <w:pPr>
        <w:pStyle w:val="Default"/>
        <w:numPr>
          <w:ilvl w:val="0"/>
          <w:numId w:val="19"/>
        </w:numPr>
        <w:spacing w:after="240" w:line="276" w:lineRule="auto"/>
        <w:rPr>
          <w:lang w:val="gl-ES"/>
        </w:rPr>
      </w:pPr>
      <w:hyperlink w:anchor="MedidasAtenciónDiversidade">
        <w:r w:rsidR="007C418D" w:rsidRPr="005A4123">
          <w:rPr>
            <w:rStyle w:val="EnlacedeInternet"/>
            <w:bCs/>
            <w:lang w:val="gl-ES"/>
          </w:rPr>
          <w:t>Medidas de atención á diversidade</w:t>
        </w:r>
      </w:hyperlink>
      <w:hyperlink w:anchor="MedidasAtenciónDiversidade">
        <w:r w:rsidR="007C418D" w:rsidRPr="005A4123">
          <w:rPr>
            <w:rStyle w:val="EnlacedeInternet"/>
            <w:lang w:val="gl-ES"/>
          </w:rPr>
          <w:t xml:space="preserve">. </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 xml:space="preserve">(páx. </w:t>
        </w:r>
        <w:r w:rsidR="007C5AA3">
          <w:rPr>
            <w:rStyle w:val="EnlacedeInternet"/>
            <w:lang w:val="gl-ES"/>
          </w:rPr>
          <w:t>115</w:t>
        </w:r>
        <w:r w:rsidR="007C418D" w:rsidRPr="005A4123">
          <w:rPr>
            <w:rStyle w:val="EnlacedeInternet"/>
            <w:lang w:val="gl-ES"/>
          </w:rPr>
          <w:t>)</w:t>
        </w:r>
      </w:hyperlink>
    </w:p>
    <w:p w:rsidR="00C75B5A" w:rsidRPr="005A4123" w:rsidRDefault="00763073">
      <w:pPr>
        <w:pStyle w:val="Default"/>
        <w:numPr>
          <w:ilvl w:val="0"/>
          <w:numId w:val="19"/>
        </w:numPr>
        <w:spacing w:after="240" w:line="276" w:lineRule="auto"/>
        <w:rPr>
          <w:lang w:val="gl-ES"/>
        </w:rPr>
      </w:pPr>
      <w:hyperlink w:anchor="ElementosTransversais">
        <w:r w:rsidR="007C418D" w:rsidRPr="005A4123">
          <w:rPr>
            <w:rStyle w:val="EnlacedeInternet"/>
            <w:lang w:val="gl-ES"/>
          </w:rPr>
          <w:t xml:space="preserve">Concreción dos </w:t>
        </w:r>
      </w:hyperlink>
      <w:hyperlink w:anchor="ElementosTransversais">
        <w:r w:rsidR="007C418D" w:rsidRPr="005A4123">
          <w:rPr>
            <w:rStyle w:val="EnlacedeInternet"/>
            <w:bCs/>
            <w:lang w:val="gl-ES"/>
          </w:rPr>
          <w:t>elementos transversais</w:t>
        </w:r>
      </w:hyperlink>
      <w:hyperlink w:anchor="ElementosTransversais">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 xml:space="preserve">(páx. </w:t>
        </w:r>
        <w:r w:rsidR="000E577A">
          <w:rPr>
            <w:rStyle w:val="EnlacedeInternet"/>
            <w:lang w:val="gl-ES"/>
          </w:rPr>
          <w:t>116</w:t>
        </w:r>
        <w:r w:rsidR="007C418D" w:rsidRPr="005A4123">
          <w:rPr>
            <w:rStyle w:val="EnlacedeInternet"/>
            <w:lang w:val="gl-ES"/>
          </w:rPr>
          <w:t>)</w:t>
        </w:r>
      </w:hyperlink>
    </w:p>
    <w:p w:rsidR="00C75B5A" w:rsidRPr="005A4123" w:rsidRDefault="00763073">
      <w:pPr>
        <w:pStyle w:val="Default"/>
        <w:numPr>
          <w:ilvl w:val="0"/>
          <w:numId w:val="19"/>
        </w:numPr>
        <w:spacing w:after="240" w:line="276" w:lineRule="auto"/>
        <w:rPr>
          <w:lang w:val="gl-ES"/>
        </w:rPr>
      </w:pPr>
      <w:hyperlink w:anchor="ActividadesComplementariasExtra">
        <w:r w:rsidR="007C418D" w:rsidRPr="005A4123">
          <w:rPr>
            <w:rStyle w:val="EnlacedeInternet"/>
            <w:bCs/>
            <w:lang w:val="gl-ES"/>
          </w:rPr>
          <w:t>Actividades complementarias e extraescolares</w:t>
        </w:r>
      </w:hyperlink>
      <w:hyperlink w:anchor="ActividadesComplementariasExtra">
        <w:r w:rsidR="007C418D" w:rsidRPr="005A4123">
          <w:rPr>
            <w:rStyle w:val="EnlacedeInternet"/>
            <w:lang w:val="gl-ES"/>
          </w:rPr>
          <w:t xml:space="preserve">. </w:t>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r>
        <w:r w:rsidR="007C418D" w:rsidRPr="005A4123">
          <w:rPr>
            <w:rStyle w:val="EnlacedeInternet"/>
            <w:lang w:val="gl-ES"/>
          </w:rPr>
          <w:tab/>
          <w:t>(páx. 1</w:t>
        </w:r>
        <w:r w:rsidR="000E577A">
          <w:rPr>
            <w:rStyle w:val="EnlacedeInternet"/>
            <w:lang w:val="gl-ES"/>
          </w:rPr>
          <w:t>19</w:t>
        </w:r>
        <w:r w:rsidR="007C418D" w:rsidRPr="005A4123">
          <w:rPr>
            <w:rStyle w:val="EnlacedeInternet"/>
            <w:lang w:val="gl-ES"/>
          </w:rPr>
          <w:t>)</w:t>
        </w:r>
      </w:hyperlink>
    </w:p>
    <w:p w:rsidR="00C75B5A" w:rsidRPr="005A4123" w:rsidRDefault="00763073">
      <w:pPr>
        <w:pStyle w:val="Default"/>
        <w:numPr>
          <w:ilvl w:val="1"/>
          <w:numId w:val="19"/>
        </w:numPr>
        <w:spacing w:after="240" w:line="276" w:lineRule="auto"/>
        <w:rPr>
          <w:lang w:val="gl-ES"/>
        </w:rPr>
      </w:pPr>
      <w:hyperlink w:anchor="ActividadesComplementarias">
        <w:r w:rsidR="007C418D" w:rsidRPr="005A4123">
          <w:rPr>
            <w:rStyle w:val="EnlacedeInternet"/>
            <w:lang w:val="gl-ES"/>
          </w:rPr>
          <w:t>Actividades Complementarias</w:t>
        </w:r>
      </w:hyperlink>
    </w:p>
    <w:p w:rsidR="00C75B5A" w:rsidRPr="005A4123" w:rsidRDefault="00763073">
      <w:pPr>
        <w:pStyle w:val="Default"/>
        <w:numPr>
          <w:ilvl w:val="1"/>
          <w:numId w:val="19"/>
        </w:numPr>
        <w:spacing w:after="240" w:line="276" w:lineRule="auto"/>
        <w:rPr>
          <w:lang w:val="gl-ES"/>
        </w:rPr>
      </w:pPr>
      <w:hyperlink w:anchor="ActividadesExtraescolares">
        <w:r w:rsidR="007C418D" w:rsidRPr="005A4123">
          <w:rPr>
            <w:rStyle w:val="EnlacedeInternet"/>
            <w:lang w:val="gl-ES"/>
          </w:rPr>
          <w:t>Actividades Extraescolares</w:t>
        </w:r>
      </w:hyperlink>
    </w:p>
    <w:p w:rsidR="00C75B5A" w:rsidRPr="005A4123" w:rsidRDefault="00763073">
      <w:pPr>
        <w:pStyle w:val="Default"/>
        <w:numPr>
          <w:ilvl w:val="0"/>
          <w:numId w:val="19"/>
        </w:numPr>
        <w:spacing w:after="240" w:line="276" w:lineRule="auto"/>
        <w:rPr>
          <w:lang w:val="gl-ES"/>
        </w:rPr>
      </w:pPr>
      <w:hyperlink w:anchor="AvalProgramación">
        <w:r w:rsidR="007C418D" w:rsidRPr="005A4123">
          <w:rPr>
            <w:rStyle w:val="EnlacedeInternet"/>
            <w:bCs/>
            <w:lang w:val="gl-ES"/>
          </w:rPr>
          <w:t xml:space="preserve">Mecanismos de revisión, avaliación e modificación das programacións didácticas </w:t>
        </w:r>
      </w:hyperlink>
      <w:hyperlink w:anchor="AvalProgramación">
        <w:r w:rsidR="007C418D" w:rsidRPr="005A4123">
          <w:rPr>
            <w:rStyle w:val="EnlacedeInternet"/>
            <w:lang w:val="gl-ES"/>
          </w:rPr>
          <w:t xml:space="preserve">en relación cos resultados académicos e procesos de mellora. </w:t>
        </w:r>
        <w:r w:rsidR="007C418D" w:rsidRPr="005A4123">
          <w:rPr>
            <w:rStyle w:val="EnlacedeInternet"/>
            <w:lang w:val="gl-ES"/>
          </w:rPr>
          <w:tab/>
        </w:r>
        <w:r w:rsidR="007C418D" w:rsidRPr="005A4123">
          <w:rPr>
            <w:rStyle w:val="EnlacedeInternet"/>
            <w:lang w:val="gl-ES"/>
          </w:rPr>
          <w:tab/>
          <w:t>(páx. 1</w:t>
        </w:r>
        <w:r w:rsidR="000E577A">
          <w:rPr>
            <w:rStyle w:val="EnlacedeInternet"/>
            <w:lang w:val="gl-ES"/>
          </w:rPr>
          <w:t>21</w:t>
        </w:r>
        <w:r w:rsidR="007C418D" w:rsidRPr="005A4123">
          <w:rPr>
            <w:rStyle w:val="EnlacedeInternet"/>
            <w:lang w:val="gl-ES"/>
          </w:rPr>
          <w:t>)</w:t>
        </w:r>
      </w:hyperlink>
    </w:p>
    <w:p w:rsidR="00C75B5A" w:rsidRPr="005A4123" w:rsidRDefault="00763073">
      <w:pPr>
        <w:pStyle w:val="Default"/>
        <w:numPr>
          <w:ilvl w:val="0"/>
          <w:numId w:val="19"/>
        </w:numPr>
        <w:spacing w:after="240" w:line="276" w:lineRule="auto"/>
        <w:rPr>
          <w:lang w:val="gl-ES"/>
        </w:rPr>
      </w:pPr>
      <w:hyperlink w:anchor="IntegrantesacordoSinatura">
        <w:r w:rsidR="007C418D" w:rsidRPr="005A4123">
          <w:rPr>
            <w:rStyle w:val="EnlacedeInternet"/>
            <w:lang w:val="gl-ES"/>
          </w:rPr>
          <w:t>Integrantes do Departamento, acordo e sinatura da Programación</w:t>
        </w:r>
        <w:r w:rsidR="007C418D" w:rsidRPr="005A4123">
          <w:rPr>
            <w:rStyle w:val="EnlacedeInternet"/>
            <w:lang w:val="gl-ES"/>
          </w:rPr>
          <w:tab/>
          <w:t>(páx. 1</w:t>
        </w:r>
        <w:r w:rsidR="000E577A">
          <w:rPr>
            <w:rStyle w:val="EnlacedeInternet"/>
            <w:lang w:val="gl-ES"/>
          </w:rPr>
          <w:t>24</w:t>
        </w:r>
        <w:r w:rsidR="007C418D" w:rsidRPr="005A4123">
          <w:rPr>
            <w:rStyle w:val="EnlacedeInternet"/>
            <w:lang w:val="gl-ES"/>
          </w:rPr>
          <w:t>)</w:t>
        </w:r>
      </w:hyperlink>
    </w:p>
    <w:p w:rsidR="000E577A" w:rsidRDefault="000E577A" w:rsidP="000E577A">
      <w:pPr>
        <w:pStyle w:val="contido-de-marco"/>
        <w:spacing w:before="0" w:after="0"/>
        <w:ind w:left="360"/>
        <w:outlineLvl w:val="0"/>
        <w:rPr>
          <w:rFonts w:ascii="Arial" w:hAnsi="Arial" w:cs="Arial"/>
          <w:b/>
          <w:color w:val="002060"/>
          <w:sz w:val="32"/>
          <w:szCs w:val="32"/>
          <w:lang w:val="gl-ES"/>
        </w:rPr>
      </w:pPr>
    </w:p>
    <w:p w:rsidR="000E577A" w:rsidRDefault="000E577A" w:rsidP="000E577A">
      <w:pPr>
        <w:pStyle w:val="contido-de-marco"/>
        <w:spacing w:before="0" w:after="0"/>
        <w:ind w:left="360"/>
        <w:jc w:val="center"/>
        <w:outlineLvl w:val="0"/>
        <w:rPr>
          <w:rFonts w:ascii="Arial" w:hAnsi="Arial" w:cs="Arial"/>
          <w:b/>
          <w:color w:val="002060"/>
          <w:sz w:val="32"/>
          <w:szCs w:val="32"/>
          <w:lang w:val="gl-ES"/>
        </w:rPr>
      </w:pPr>
      <w:r>
        <w:rPr>
          <w:rFonts w:ascii="Arial" w:hAnsi="Arial" w:cs="Arial"/>
          <w:b/>
          <w:color w:val="002060"/>
          <w:sz w:val="32"/>
          <w:szCs w:val="32"/>
          <w:lang w:val="gl-ES"/>
        </w:rPr>
        <w:t>ANEXO</w:t>
      </w:r>
    </w:p>
    <w:p w:rsidR="000E577A" w:rsidRPr="00AF0541" w:rsidRDefault="000E577A" w:rsidP="000E577A">
      <w:pPr>
        <w:pStyle w:val="contido-de-marco"/>
        <w:spacing w:before="0" w:after="0"/>
        <w:ind w:left="360"/>
        <w:outlineLvl w:val="0"/>
        <w:rPr>
          <w:rFonts w:ascii="Arial" w:hAnsi="Arial" w:cs="Arial"/>
          <w:b/>
          <w:color w:val="002060"/>
          <w:sz w:val="32"/>
          <w:szCs w:val="32"/>
          <w:lang w:val="gl-ES"/>
        </w:rPr>
      </w:pPr>
    </w:p>
    <w:p w:rsidR="000E577A" w:rsidRPr="00AF0541" w:rsidRDefault="00763073" w:rsidP="000E577A">
      <w:pPr>
        <w:pStyle w:val="contido-de-marco"/>
        <w:spacing w:before="0" w:after="0"/>
        <w:ind w:left="360"/>
        <w:outlineLvl w:val="0"/>
        <w:rPr>
          <w:rFonts w:ascii="Arial" w:hAnsi="Arial" w:cs="Arial"/>
          <w:b/>
          <w:color w:val="002060"/>
          <w:sz w:val="32"/>
          <w:szCs w:val="32"/>
          <w:lang w:val="gl-ES"/>
        </w:rPr>
      </w:pPr>
      <w:hyperlink w:anchor="AnexoTIL" w:history="1">
        <w:r w:rsidR="000E577A" w:rsidRPr="00AF0541">
          <w:rPr>
            <w:rStyle w:val="Hipervnculo"/>
            <w:rFonts w:ascii="Arial" w:hAnsi="Arial" w:cs="Arial"/>
            <w:b/>
            <w:sz w:val="32"/>
            <w:szCs w:val="32"/>
            <w:lang w:val="gl-ES"/>
          </w:rPr>
          <w:t>Acordos para o Tratamento Integrado de Linguas (TIL)</w:t>
        </w:r>
      </w:hyperlink>
    </w:p>
    <w:p w:rsidR="00C75B5A" w:rsidRPr="005A4123" w:rsidRDefault="00C75B5A">
      <w:pPr>
        <w:pStyle w:val="Default"/>
        <w:spacing w:after="240" w:line="276" w:lineRule="auto"/>
        <w:ind w:left="405"/>
        <w:rPr>
          <w:color w:val="1F497D"/>
          <w:lang w:val="gl-ES"/>
        </w:rPr>
      </w:pPr>
    </w:p>
    <w:p w:rsidR="00C75B5A" w:rsidRPr="005A4123" w:rsidRDefault="00C75B5A">
      <w:pPr>
        <w:pStyle w:val="Default"/>
        <w:spacing w:after="240" w:line="276" w:lineRule="auto"/>
        <w:ind w:left="405"/>
        <w:rPr>
          <w:color w:val="1F497D"/>
          <w:lang w:val="gl-ES"/>
        </w:rPr>
      </w:pPr>
    </w:p>
    <w:p w:rsidR="00C75B5A" w:rsidRPr="005A4123" w:rsidRDefault="00C75B5A">
      <w:pPr>
        <w:pStyle w:val="Default"/>
        <w:spacing w:after="240" w:line="276" w:lineRule="auto"/>
        <w:ind w:left="405"/>
        <w:rPr>
          <w:color w:val="1F497D"/>
          <w:lang w:val="gl-ES"/>
        </w:rPr>
      </w:pPr>
    </w:p>
    <w:p w:rsidR="00C75B5A" w:rsidRPr="005A4123" w:rsidRDefault="00C75B5A">
      <w:pPr>
        <w:pStyle w:val="Default"/>
        <w:spacing w:after="240" w:line="276" w:lineRule="auto"/>
        <w:ind w:left="405"/>
        <w:rPr>
          <w:color w:val="1F497D"/>
          <w:lang w:val="gl-ES"/>
        </w:rPr>
      </w:pPr>
    </w:p>
    <w:p w:rsidR="00C75B5A" w:rsidRPr="005A4123" w:rsidRDefault="007C418D">
      <w:pPr>
        <w:pStyle w:val="Puesto"/>
        <w:numPr>
          <w:ilvl w:val="0"/>
          <w:numId w:val="21"/>
        </w:numPr>
        <w:shd w:val="clear" w:color="auto" w:fill="DBE5F1"/>
        <w:rPr>
          <w:lang w:val="gl-ES"/>
        </w:rPr>
      </w:pPr>
      <w:r w:rsidRPr="005A4123">
        <w:rPr>
          <w:lang w:val="gl-ES"/>
        </w:rPr>
        <w:t xml:space="preserve"> </w:t>
      </w:r>
      <w:bookmarkStart w:id="1" w:name="Introdución"/>
      <w:bookmarkStart w:id="2" w:name="IntroduciónContextualiza"/>
      <w:bookmarkEnd w:id="1"/>
      <w:bookmarkEnd w:id="2"/>
      <w:r w:rsidRPr="005A4123">
        <w:rPr>
          <w:color w:val="1F497D"/>
          <w:lang w:val="gl-ES"/>
        </w:rPr>
        <w:t>INTRODUCIÓN e CONTEXTUALIZACIÓN</w:t>
      </w:r>
    </w:p>
    <w:p w:rsidR="00C75B5A" w:rsidRPr="005A4123" w:rsidRDefault="007C418D">
      <w:pPr>
        <w:pStyle w:val="Standard"/>
        <w:spacing w:after="240" w:line="360" w:lineRule="auto"/>
        <w:ind w:firstLine="720"/>
        <w:jc w:val="both"/>
      </w:pPr>
      <w:r w:rsidRPr="005A4123">
        <w:rPr>
          <w:rFonts w:ascii="Arial" w:hAnsi="Arial" w:cs="Arial"/>
          <w:color w:val="1F497D"/>
        </w:rPr>
        <w:t xml:space="preserve">A materia de Lingua Galega e Literatura no Bacharelato ten como finalidade fundamental, como na ESO e ao igual que para todas as materias lingüísticas, o desenvolvemento da </w:t>
      </w:r>
      <w:r w:rsidRPr="005A4123">
        <w:rPr>
          <w:rFonts w:ascii="Arial" w:hAnsi="Arial" w:cs="Arial"/>
          <w:b/>
          <w:color w:val="1F497D"/>
        </w:rPr>
        <w:t>competencia comunicativa</w:t>
      </w:r>
      <w:r w:rsidRPr="005A4123">
        <w:rPr>
          <w:rFonts w:ascii="Arial" w:hAnsi="Arial" w:cs="Arial"/>
          <w:color w:val="1F497D"/>
        </w:rPr>
        <w:t xml:space="preserve"> do alumnado, para que, a través dela, poidan interactuar satisfactoriamente en todos os ámbitos que formarán parte da súa vida. </w:t>
      </w:r>
      <w:r w:rsidRPr="005A4123">
        <w:rPr>
          <w:rStyle w:val="cnulo"/>
          <w:rFonts w:ascii="Arial" w:hAnsi="Arial" w:cs="Arial"/>
          <w:color w:val="1F497D"/>
          <w:lang w:val="gl-ES"/>
        </w:rPr>
        <w:t xml:space="preserve">Isto esixe, tal e como recolle o Anexo III do </w:t>
      </w:r>
      <w:hyperlink r:id="rId9">
        <w:r w:rsidRPr="005A4123">
          <w:rPr>
            <w:rStyle w:val="EnlacedeInternet"/>
            <w:rFonts w:ascii="Arial" w:hAnsi="Arial" w:cs="Arial"/>
          </w:rPr>
          <w:t>Decreto 86/2015</w:t>
        </w:r>
      </w:hyperlink>
      <w:r w:rsidRPr="005A4123">
        <w:t>,</w:t>
      </w:r>
      <w:r w:rsidRPr="005A4123">
        <w:rPr>
          <w:rStyle w:val="cnulo"/>
          <w:rFonts w:ascii="Arial" w:hAnsi="Arial" w:cs="Arial"/>
          <w:color w:val="1F497D"/>
          <w:lang w:val="gl-ES"/>
        </w:rPr>
        <w:t xml:space="preserve">  </w:t>
      </w:r>
      <w:r w:rsidRPr="005A4123">
        <w:rPr>
          <w:rStyle w:val="cnulo"/>
          <w:rFonts w:ascii="Arial" w:hAnsi="Arial" w:cs="Arial"/>
          <w:i/>
          <w:color w:val="1F497D"/>
          <w:lang w:val="gl-ES"/>
        </w:rPr>
        <w:t>unha reflexión sobre os mecanismos de usos orais e escritos da súa propia lingua, e das outras linguas que estudan e coñecen, e a capacidade de interpretar e valorar o mundo, de formar as súas opinións, propias, claras e fundamentadas, e de gozar, a través da lectura crítica de obras literarias.</w:t>
      </w:r>
    </w:p>
    <w:p w:rsidR="00C75B5A" w:rsidRPr="005A4123" w:rsidRDefault="007C418D">
      <w:pPr>
        <w:pStyle w:val="Standard"/>
        <w:spacing w:after="240" w:line="360" w:lineRule="auto"/>
        <w:ind w:firstLine="720"/>
        <w:jc w:val="both"/>
      </w:pPr>
      <w:r w:rsidRPr="005A4123">
        <w:rPr>
          <w:rFonts w:ascii="Arial" w:hAnsi="Arial" w:cs="Arial"/>
          <w:color w:val="1F497D"/>
        </w:rPr>
        <w:t xml:space="preserve">Segundo o devandito </w:t>
      </w:r>
      <w:hyperlink r:id="rId10">
        <w:r w:rsidRPr="005A4123">
          <w:rPr>
            <w:rStyle w:val="EnlacedeInternet"/>
            <w:rFonts w:ascii="Arial" w:hAnsi="Arial" w:cs="Arial"/>
          </w:rPr>
          <w:t>Decreto 86/2015</w:t>
        </w:r>
      </w:hyperlink>
      <w:r w:rsidRPr="005A4123">
        <w:rPr>
          <w:rFonts w:ascii="Arial" w:hAnsi="Arial" w:cs="Arial"/>
          <w:color w:val="1F497D"/>
        </w:rPr>
        <w:t>, polo que se establece o currículo da Educación Secundaria Obrigatoria e do Bacharelato:</w:t>
      </w:r>
      <w:r w:rsidRPr="005A4123">
        <w:rPr>
          <w:color w:val="1F497D"/>
        </w:rPr>
        <w:t xml:space="preserve"> </w:t>
      </w:r>
      <w:r w:rsidRPr="005A4123">
        <w:rPr>
          <w:rFonts w:ascii="Arial" w:hAnsi="Arial" w:cs="Arial"/>
          <w:i/>
          <w:color w:val="1F497D"/>
        </w:rPr>
        <w:t xml:space="preserve">A lingua apréndese non para falar, ler ou escribir sobre a lingua, senón para falar, ler e escribir sobre emocións, afectos e aventuras, sobre o mundo, como medio das relacións interpersoais e recoñecemento da alteridade, motor do noso pensamento e das nosas reflexións, e porta de acceso ao coñecemento. Neste marco, a formación lingüística no contexto escolar é un instrumento para a equidade, xa que debe facilitar os medios necesarios para comunicar no ámbito educativo e na vida profesional e social, nomeadamente en contextos formais e educativos, ademais de sensibilizar cara a usos creativos e lúdicos das linguas, e achegar ao patrimonio literario e cultural que estas propician. </w:t>
      </w:r>
    </w:p>
    <w:p w:rsidR="00C75B5A" w:rsidRPr="005A4123" w:rsidRDefault="007C418D">
      <w:pPr>
        <w:pStyle w:val="Standard"/>
        <w:spacing w:after="240" w:line="360" w:lineRule="auto"/>
        <w:ind w:firstLine="720"/>
        <w:jc w:val="both"/>
        <w:rPr>
          <w:rFonts w:ascii="Arial" w:hAnsi="Arial" w:cs="Arial"/>
          <w:color w:val="1F497D"/>
        </w:rPr>
      </w:pPr>
      <w:r w:rsidRPr="005A4123">
        <w:rPr>
          <w:rFonts w:ascii="Arial" w:hAnsi="Arial" w:cs="Arial"/>
          <w:color w:val="1F497D"/>
        </w:rPr>
        <w:t>A lingua é, en consecuencia, unha das ferramentas fundamentais que vai utilizar o alumno/a:</w:t>
      </w:r>
    </w:p>
    <w:p w:rsidR="00C75B5A" w:rsidRPr="005A4123" w:rsidRDefault="007C418D">
      <w:pPr>
        <w:pStyle w:val="Standard"/>
        <w:numPr>
          <w:ilvl w:val="0"/>
          <w:numId w:val="2"/>
        </w:numPr>
        <w:spacing w:after="240" w:line="360" w:lineRule="auto"/>
        <w:jc w:val="both"/>
        <w:rPr>
          <w:rFonts w:ascii="Arial" w:hAnsi="Arial" w:cs="Arial"/>
          <w:color w:val="1F497D"/>
        </w:rPr>
      </w:pPr>
      <w:r w:rsidRPr="005A4123">
        <w:rPr>
          <w:rFonts w:ascii="Arial" w:hAnsi="Arial" w:cs="Arial"/>
          <w:color w:val="1F497D"/>
        </w:rPr>
        <w:t>para relacionarse en sociedade e achegarse a outros pobos e culturas</w:t>
      </w:r>
    </w:p>
    <w:p w:rsidR="00C75B5A" w:rsidRPr="005A4123" w:rsidRDefault="007C418D">
      <w:pPr>
        <w:pStyle w:val="Standard"/>
        <w:numPr>
          <w:ilvl w:val="0"/>
          <w:numId w:val="2"/>
        </w:numPr>
        <w:spacing w:after="240" w:line="360" w:lineRule="auto"/>
        <w:jc w:val="both"/>
        <w:rPr>
          <w:rFonts w:ascii="Arial" w:hAnsi="Arial" w:cs="Arial"/>
          <w:color w:val="1F497D"/>
        </w:rPr>
      </w:pPr>
      <w:r w:rsidRPr="005A4123">
        <w:rPr>
          <w:rFonts w:ascii="Arial" w:hAnsi="Arial" w:cs="Arial"/>
          <w:color w:val="1F497D"/>
        </w:rPr>
        <w:t>para adquirir novos coñecementos e entender a realidade</w:t>
      </w:r>
    </w:p>
    <w:p w:rsidR="00C75B5A" w:rsidRPr="005A4123" w:rsidRDefault="007C418D">
      <w:pPr>
        <w:pStyle w:val="Standard"/>
        <w:numPr>
          <w:ilvl w:val="0"/>
          <w:numId w:val="2"/>
        </w:numPr>
        <w:spacing w:after="240" w:line="360" w:lineRule="auto"/>
        <w:jc w:val="both"/>
        <w:rPr>
          <w:rFonts w:ascii="Arial" w:hAnsi="Arial" w:cs="Arial"/>
          <w:color w:val="1F497D"/>
        </w:rPr>
      </w:pPr>
      <w:r w:rsidRPr="005A4123">
        <w:rPr>
          <w:rFonts w:ascii="Arial" w:hAnsi="Arial" w:cs="Arial"/>
          <w:color w:val="1F497D"/>
        </w:rPr>
        <w:lastRenderedPageBreak/>
        <w:t>para analizar criticamente a información</w:t>
      </w:r>
    </w:p>
    <w:p w:rsidR="00C75B5A" w:rsidRPr="005A4123" w:rsidRDefault="007C418D">
      <w:pPr>
        <w:pStyle w:val="Standard"/>
        <w:numPr>
          <w:ilvl w:val="0"/>
          <w:numId w:val="2"/>
        </w:numPr>
        <w:spacing w:after="240" w:line="360" w:lineRule="auto"/>
        <w:jc w:val="both"/>
        <w:rPr>
          <w:rFonts w:ascii="Arial" w:hAnsi="Arial" w:cs="Arial"/>
          <w:color w:val="1F497D"/>
        </w:rPr>
      </w:pPr>
      <w:r w:rsidRPr="005A4123">
        <w:rPr>
          <w:rFonts w:ascii="Arial" w:hAnsi="Arial" w:cs="Arial"/>
          <w:color w:val="1F497D"/>
        </w:rPr>
        <w:t xml:space="preserve">para xerar e difundir ideas e opinións  </w:t>
      </w:r>
    </w:p>
    <w:p w:rsidR="00C75B5A" w:rsidRPr="005A4123" w:rsidRDefault="007C418D">
      <w:pPr>
        <w:pStyle w:val="Standard"/>
        <w:numPr>
          <w:ilvl w:val="0"/>
          <w:numId w:val="2"/>
        </w:numPr>
        <w:spacing w:after="240" w:line="360" w:lineRule="auto"/>
        <w:jc w:val="both"/>
        <w:rPr>
          <w:rFonts w:ascii="Arial" w:hAnsi="Arial" w:cs="Arial"/>
          <w:color w:val="1F497D"/>
        </w:rPr>
      </w:pPr>
      <w:r w:rsidRPr="005A4123">
        <w:rPr>
          <w:rFonts w:ascii="Arial" w:hAnsi="Arial" w:cs="Arial"/>
          <w:color w:val="1F497D"/>
        </w:rPr>
        <w:t>para expresar a súa afectividade e regular as súas emocións</w:t>
      </w:r>
    </w:p>
    <w:p w:rsidR="00C75B5A" w:rsidRPr="005A4123" w:rsidRDefault="007C418D">
      <w:pPr>
        <w:pStyle w:val="Standard"/>
        <w:spacing w:after="240" w:line="360" w:lineRule="auto"/>
        <w:ind w:firstLine="720"/>
        <w:jc w:val="both"/>
        <w:rPr>
          <w:rFonts w:ascii="Arial" w:hAnsi="Arial" w:cs="Arial"/>
          <w:color w:val="1F497D"/>
        </w:rPr>
      </w:pPr>
      <w:r w:rsidRPr="005A4123">
        <w:rPr>
          <w:rFonts w:ascii="Arial" w:hAnsi="Arial" w:cs="Arial"/>
          <w:color w:val="1F497D"/>
        </w:rPr>
        <w:t>Por todo isto a nosa materia  organízase en cinco Bloques de Contidos que deben atender á aprendizaxe instrumental da lingua, mais tamén ao seu coñecemento formal, así como á comprensión e valoración da realidade plurilingüe en que nos movemos e, finalmente, ao fomento da lectura, a través do estudo da Literatura, como fonte de pracer e enriquecemento persoal.</w:t>
      </w:r>
    </w:p>
    <w:p w:rsidR="00C75B5A" w:rsidRPr="005A4123" w:rsidRDefault="007C418D">
      <w:pPr>
        <w:pStyle w:val="Default"/>
        <w:spacing w:after="240" w:line="360" w:lineRule="auto"/>
        <w:ind w:firstLine="708"/>
        <w:jc w:val="both"/>
        <w:rPr>
          <w:lang w:val="gl-ES"/>
        </w:rPr>
      </w:pPr>
      <w:r w:rsidRPr="005A4123">
        <w:rPr>
          <w:color w:val="1F497D"/>
          <w:lang w:val="gl-ES"/>
        </w:rPr>
        <w:t xml:space="preserve">Seguindo o </w:t>
      </w:r>
      <w:hyperlink r:id="rId11">
        <w:r w:rsidRPr="005A4123">
          <w:rPr>
            <w:rStyle w:val="EnlacedeInternet"/>
            <w:lang w:val="gl-ES"/>
          </w:rPr>
          <w:t>Decreto 86/2015</w:t>
        </w:r>
      </w:hyperlink>
      <w:r w:rsidRPr="005A4123">
        <w:rPr>
          <w:color w:val="1F497D"/>
          <w:lang w:val="gl-ES"/>
        </w:rPr>
        <w:t xml:space="preserve">, antes citado, a situación de sociedade multilingüe e plural na que vivimos demanda un enfoque metodolóxico de carácter plurilingüe e intercultural, cuxa finalidade sexa retirar as barreiras artificiais entre as linguas, polo que este enfoque metodolóxico considera a aprendizaxe de todas as linguas e culturas de xeito transversal e integrador no seu ensino e na súa aprendizaxe. É o que entendemos por </w:t>
      </w:r>
      <w:hyperlink r:id="rId12">
        <w:r w:rsidRPr="005A4123">
          <w:rPr>
            <w:rStyle w:val="EnlacedeInternet"/>
            <w:lang w:val="gl-ES"/>
          </w:rPr>
          <w:t>Tratamento Integrado das Linguas</w:t>
        </w:r>
      </w:hyperlink>
      <w:r w:rsidRPr="005A4123">
        <w:rPr>
          <w:color w:val="1F497D"/>
          <w:lang w:val="gl-ES"/>
        </w:rPr>
        <w:t xml:space="preserve"> (TIL). No contexto escolar, a aprendizaxe das linguas está dirixida ao logro de obxectivos similares, aínda que con diferentes niveis de dominio e diferentes situacións de partida para cada lingua</w:t>
      </w:r>
      <w:r w:rsidRPr="005A4123">
        <w:rPr>
          <w:i/>
          <w:color w:val="1F497D"/>
          <w:lang w:val="gl-ES"/>
        </w:rPr>
        <w:t xml:space="preserve">. Non se pode esquecer a situación de minorización da lingua galega, que cómpre atender e dinamizar adecuadamente. Con esa finalidade, é preciso favorecer o uso e a aprendizaxe </w:t>
      </w:r>
      <w:r w:rsidRPr="005A4123">
        <w:rPr>
          <w:color w:val="1F497D"/>
          <w:lang w:val="gl-ES"/>
        </w:rPr>
        <w:t>da nosa</w:t>
      </w:r>
      <w:r w:rsidRPr="005A4123">
        <w:rPr>
          <w:i/>
          <w:color w:val="1F497D"/>
          <w:lang w:val="gl-ES"/>
        </w:rPr>
        <w:t xml:space="preserve"> lingua de xeito que se impulse a súa normalización e se venzan as dificultades da súa menor presenza e repercusión social, motivadas en moitos casos por prexuízos que é necesario desmontar e superar. </w:t>
      </w:r>
    </w:p>
    <w:p w:rsidR="00C75B5A" w:rsidRPr="005A4123" w:rsidRDefault="007C418D">
      <w:pPr>
        <w:spacing w:before="120" w:line="360" w:lineRule="auto"/>
        <w:ind w:firstLine="360"/>
        <w:jc w:val="both"/>
      </w:pPr>
      <w:r w:rsidRPr="005A4123">
        <w:rPr>
          <w:rFonts w:ascii="Arial" w:hAnsi="Arial" w:cs="Arial"/>
          <w:i/>
          <w:color w:val="1F497D"/>
        </w:rPr>
        <w:t>Non esquezamos que si ainda somos galegos é por obra e gracia do idioma</w:t>
      </w:r>
      <w:r w:rsidRPr="005A4123">
        <w:rPr>
          <w:rFonts w:ascii="Arial" w:hAnsi="Arial" w:cs="Arial"/>
          <w:color w:val="1F497D"/>
        </w:rPr>
        <w:t xml:space="preserve">, dicía Castelao. A lingua é a creación colectiva máis importante do pobo galego. Por iso, a súa normalización e preservación, é unha responsabilidade común. Desde a escola pódese facer moito para conservar ese ben cultural pero non podemos esquecer que é a sociedade, no seu conxunto, a que decide sobre as linguas que quere usar. A normalización lingüística é un proxecto de gran complexidade que excede o ámbito docente e, por suposto, a responsabilidade da materia de lingua galega e literatura; pero desde a nosa materia, como docentes dunha lingua minorizada, temos a obriga </w:t>
      </w:r>
      <w:r w:rsidRPr="005A4123">
        <w:rPr>
          <w:rFonts w:ascii="Arial" w:hAnsi="Arial" w:cs="Arial"/>
          <w:color w:val="1F497D"/>
          <w:lang w:eastAsia="gl-ES"/>
        </w:rPr>
        <w:t>de insistir no “por que” da situación social da lingua propia de Galicia e non só no “como” funciona esa lingua.</w:t>
      </w:r>
    </w:p>
    <w:p w:rsidR="00C75B5A" w:rsidRPr="005A4123" w:rsidRDefault="007C418D">
      <w:pPr>
        <w:pStyle w:val="Default"/>
        <w:spacing w:after="240" w:line="360" w:lineRule="auto"/>
        <w:ind w:firstLine="708"/>
        <w:rPr>
          <w:color w:val="1F497D"/>
          <w:lang w:val="gl-ES"/>
        </w:rPr>
      </w:pPr>
      <w:r w:rsidRPr="005A4123">
        <w:rPr>
          <w:color w:val="1F497D"/>
          <w:lang w:val="gl-ES"/>
        </w:rPr>
        <w:lastRenderedPageBreak/>
        <w:t>Mediante o diálogo intercultural póñense en xogo dispositivos de relación social esenciais, como son:</w:t>
      </w:r>
    </w:p>
    <w:p w:rsidR="00C75B5A" w:rsidRPr="005A4123" w:rsidRDefault="007C418D">
      <w:pPr>
        <w:pStyle w:val="Default"/>
        <w:numPr>
          <w:ilvl w:val="0"/>
          <w:numId w:val="18"/>
        </w:numPr>
        <w:spacing w:after="240" w:line="360" w:lineRule="auto"/>
        <w:rPr>
          <w:color w:val="1F497D"/>
          <w:lang w:val="gl-ES"/>
        </w:rPr>
      </w:pPr>
      <w:r w:rsidRPr="005A4123">
        <w:rPr>
          <w:color w:val="1F497D"/>
          <w:lang w:val="gl-ES"/>
        </w:rPr>
        <w:t xml:space="preserve">o recoñecemento do outro como lexítimo, </w:t>
      </w:r>
    </w:p>
    <w:p w:rsidR="00C75B5A" w:rsidRPr="005A4123" w:rsidRDefault="007C418D">
      <w:pPr>
        <w:pStyle w:val="Default"/>
        <w:numPr>
          <w:ilvl w:val="0"/>
          <w:numId w:val="18"/>
        </w:numPr>
        <w:spacing w:after="240" w:line="360" w:lineRule="auto"/>
        <w:rPr>
          <w:color w:val="1F497D"/>
          <w:lang w:val="gl-ES"/>
        </w:rPr>
      </w:pPr>
      <w:r w:rsidRPr="005A4123">
        <w:rPr>
          <w:color w:val="1F497D"/>
          <w:lang w:val="gl-ES"/>
        </w:rPr>
        <w:t xml:space="preserve">o reforzamento da identidade propia no recoñecemento da identidade das demais persoas, </w:t>
      </w:r>
    </w:p>
    <w:p w:rsidR="00C75B5A" w:rsidRPr="005A4123" w:rsidRDefault="007C418D">
      <w:pPr>
        <w:pStyle w:val="Default"/>
        <w:numPr>
          <w:ilvl w:val="0"/>
          <w:numId w:val="18"/>
        </w:numPr>
        <w:spacing w:after="240" w:line="360" w:lineRule="auto"/>
        <w:rPr>
          <w:color w:val="1F497D"/>
          <w:lang w:val="gl-ES"/>
        </w:rPr>
      </w:pPr>
      <w:r w:rsidRPr="005A4123">
        <w:rPr>
          <w:color w:val="1F497D"/>
          <w:lang w:val="gl-ES"/>
        </w:rPr>
        <w:t xml:space="preserve">a aceptación da diversidade persoal, social e cultural, </w:t>
      </w:r>
    </w:p>
    <w:p w:rsidR="00C75B5A" w:rsidRPr="005A4123" w:rsidRDefault="007C418D">
      <w:pPr>
        <w:pStyle w:val="Default"/>
        <w:numPr>
          <w:ilvl w:val="0"/>
          <w:numId w:val="18"/>
        </w:numPr>
        <w:spacing w:after="240" w:line="360" w:lineRule="auto"/>
        <w:rPr>
          <w:color w:val="1F497D"/>
          <w:lang w:val="gl-ES"/>
        </w:rPr>
      </w:pPr>
      <w:r w:rsidRPr="005A4123">
        <w:rPr>
          <w:color w:val="1F497D"/>
          <w:lang w:val="gl-ES"/>
        </w:rPr>
        <w:t>o respecto dos dereitos fundamentais.</w:t>
      </w:r>
    </w:p>
    <w:p w:rsidR="00C75B5A" w:rsidRPr="005A4123" w:rsidRDefault="007C418D">
      <w:pPr>
        <w:pStyle w:val="Standard"/>
        <w:spacing w:after="240" w:line="360" w:lineRule="auto"/>
        <w:ind w:firstLine="720"/>
        <w:jc w:val="both"/>
      </w:pPr>
      <w:r w:rsidRPr="005A4123">
        <w:rPr>
          <w:rFonts w:ascii="Arial" w:hAnsi="Arial" w:cs="Arial"/>
          <w:color w:val="1F497D"/>
        </w:rPr>
        <w:t xml:space="preserve">Partindo das aprendizaxes adquiridas, a través de operacións e percepcións concretas na Educación Primaria e a través do desenvolvemento de operacións formais e de razoamentos lóxicos e conceptuais na ESO, </w:t>
      </w:r>
      <w:r w:rsidRPr="005A4123">
        <w:rPr>
          <w:rFonts w:ascii="Arial" w:hAnsi="Arial" w:cs="Arial"/>
          <w:i/>
          <w:color w:val="1F497D"/>
        </w:rPr>
        <w:t>o Bacharelato  debe proporcionarlle ao alumno/a a formación, a madureza intelectual e humana e os coñecementos e habilidades que lle permitan desenvolver as funcións sociais e incorporarse á vida activa con responsabilidade e competencia; ademais de capacitalo para acceder á educación superior</w:t>
      </w:r>
      <w:r w:rsidRPr="005A4123">
        <w:rPr>
          <w:rFonts w:ascii="Arial" w:hAnsi="Arial" w:cs="Arial"/>
          <w:color w:val="1F497D"/>
        </w:rPr>
        <w:t>.</w:t>
      </w:r>
    </w:p>
    <w:p w:rsidR="00C75B5A" w:rsidRPr="005A4123" w:rsidRDefault="007C418D">
      <w:pPr>
        <w:spacing w:after="0" w:line="360" w:lineRule="auto"/>
        <w:ind w:firstLine="708"/>
        <w:jc w:val="both"/>
      </w:pPr>
      <w:r w:rsidRPr="005A4123">
        <w:rPr>
          <w:rFonts w:ascii="Arial" w:hAnsi="Arial" w:cs="Arial"/>
          <w:color w:val="1F497D"/>
          <w:sz w:val="24"/>
          <w:szCs w:val="24"/>
        </w:rPr>
        <w:t xml:space="preserve">Esta Introdución, así como a presente Programación Didáctica,  ten como marco legal de referencia o </w:t>
      </w:r>
      <w:hyperlink r:id="rId13">
        <w:r w:rsidRPr="005A4123">
          <w:rPr>
            <w:rStyle w:val="EnlacedeInternet"/>
            <w:rFonts w:ascii="Arial" w:hAnsi="Arial" w:cs="Arial"/>
            <w:sz w:val="24"/>
            <w:szCs w:val="24"/>
          </w:rPr>
          <w:t>cap.IV da LOE 2/2006</w:t>
        </w:r>
      </w:hyperlink>
      <w:r w:rsidRPr="005A4123">
        <w:rPr>
          <w:rFonts w:ascii="Arial" w:hAnsi="Arial" w:cs="Arial"/>
          <w:color w:val="1F497D"/>
          <w:sz w:val="24"/>
          <w:szCs w:val="24"/>
        </w:rPr>
        <w:t xml:space="preserve">; o </w:t>
      </w:r>
      <w:hyperlink r:id="rId14">
        <w:r w:rsidRPr="005A4123">
          <w:rPr>
            <w:rStyle w:val="EnlacedeInternet"/>
            <w:rFonts w:ascii="Arial" w:hAnsi="Arial" w:cs="Arial"/>
            <w:sz w:val="24"/>
            <w:szCs w:val="24"/>
          </w:rPr>
          <w:t>Decreto 86/2015</w:t>
        </w:r>
      </w:hyperlink>
      <w:r w:rsidRPr="005A4123">
        <w:rPr>
          <w:rFonts w:ascii="Arial" w:hAnsi="Arial" w:cs="Arial"/>
          <w:i/>
          <w:iCs/>
          <w:color w:val="1F497D"/>
          <w:sz w:val="24"/>
          <w:szCs w:val="24"/>
        </w:rPr>
        <w:t xml:space="preserve">, polo que se establece o currículo da educación secundaria obrigatoria e do bacharelato; </w:t>
      </w:r>
      <w:r w:rsidRPr="005A4123">
        <w:rPr>
          <w:rFonts w:ascii="Arial" w:hAnsi="Arial" w:cs="Arial"/>
          <w:color w:val="1F497D"/>
          <w:sz w:val="24"/>
          <w:szCs w:val="24"/>
        </w:rPr>
        <w:t xml:space="preserve">o </w:t>
      </w:r>
      <w:hyperlink r:id="rId15">
        <w:r w:rsidRPr="005A4123">
          <w:rPr>
            <w:rStyle w:val="EnlacedeInternet"/>
            <w:rFonts w:ascii="Arial" w:hAnsi="Arial" w:cs="Arial"/>
            <w:sz w:val="24"/>
            <w:szCs w:val="24"/>
          </w:rPr>
          <w:t xml:space="preserve">cap.V da Resolución </w:t>
        </w:r>
      </w:hyperlink>
      <w:hyperlink r:id="rId16">
        <w:r w:rsidRPr="005A4123">
          <w:rPr>
            <w:rStyle w:val="EnlacedeInternet"/>
            <w:rFonts w:ascii="Arial" w:hAnsi="Arial" w:cs="Arial"/>
            <w:i/>
            <w:iCs/>
            <w:sz w:val="24"/>
            <w:szCs w:val="24"/>
          </w:rPr>
          <w:t>do 27 de xullo de 2015</w:t>
        </w:r>
      </w:hyperlink>
      <w:r w:rsidRPr="005A4123">
        <w:rPr>
          <w:rFonts w:ascii="Arial" w:hAnsi="Arial" w:cs="Arial"/>
          <w:i/>
          <w:iCs/>
          <w:color w:val="1F497D"/>
          <w:sz w:val="24"/>
          <w:szCs w:val="24"/>
        </w:rPr>
        <w:t xml:space="preserve">, da Dirección Xeral de Educación, Formación Profesional e Innovación Educativa, pola que se ditan instrucións no curso académico 2015/16 para a implantación do currículo da educación secundaria obrigatoria e do bacharelato nos centros docentes da Comunidade Autónoma de Galicia; </w:t>
      </w:r>
      <w:r w:rsidRPr="005A4123">
        <w:rPr>
          <w:rFonts w:ascii="Arial" w:hAnsi="Arial" w:cs="Arial"/>
          <w:iCs/>
          <w:color w:val="1F497D"/>
          <w:sz w:val="24"/>
          <w:szCs w:val="24"/>
        </w:rPr>
        <w:t xml:space="preserve">así como a </w:t>
      </w:r>
      <w:hyperlink r:id="rId17">
        <w:r w:rsidRPr="005A4123">
          <w:rPr>
            <w:rStyle w:val="EnlacedeInternet"/>
            <w:rFonts w:ascii="Arial" w:hAnsi="Arial" w:cs="Arial"/>
            <w:iCs/>
            <w:sz w:val="24"/>
            <w:szCs w:val="24"/>
          </w:rPr>
          <w:t>Orde ECD/65/2015</w:t>
        </w:r>
      </w:hyperlink>
      <w:r w:rsidRPr="005A4123">
        <w:rPr>
          <w:rFonts w:ascii="Arial" w:hAnsi="Arial" w:cs="Arial"/>
          <w:iCs/>
          <w:color w:val="1F497D"/>
          <w:sz w:val="24"/>
          <w:szCs w:val="24"/>
        </w:rPr>
        <w:t xml:space="preserve"> </w:t>
      </w:r>
      <w:r w:rsidRPr="005A4123">
        <w:rPr>
          <w:rFonts w:ascii="Arial" w:hAnsi="Arial" w:cs="Arial"/>
          <w:i/>
          <w:iCs/>
          <w:color w:val="1F497D"/>
          <w:sz w:val="24"/>
          <w:szCs w:val="24"/>
        </w:rPr>
        <w:t xml:space="preserve">por la que se describen las relaciones entre las competencias, los contenidos y los criterios de evaluación de la educación primaria, la educación secundaria obligatoria y el bachillerato. </w:t>
      </w:r>
    </w:p>
    <w:p w:rsidR="00C75B5A" w:rsidRPr="005A4123" w:rsidRDefault="007C418D">
      <w:pPr>
        <w:spacing w:after="0" w:line="360" w:lineRule="auto"/>
        <w:ind w:firstLine="708"/>
      </w:pPr>
      <w:r w:rsidRPr="005A4123">
        <w:rPr>
          <w:rFonts w:ascii="Arial" w:hAnsi="Arial" w:cs="Arial"/>
          <w:color w:val="1F497D"/>
          <w:sz w:val="24"/>
          <w:szCs w:val="24"/>
        </w:rPr>
        <w:t xml:space="preserve"> Desde este marco lexislativo queremos abordar, antes de dar remate a esta parte introdutoria, a finalidade e os obxectivos do Bacharelato, tal e como aparecen recollidos no </w:t>
      </w:r>
      <w:hyperlink r:id="rId18">
        <w:r w:rsidRPr="005A4123">
          <w:rPr>
            <w:rStyle w:val="EnlacedeInternet"/>
            <w:rFonts w:ascii="Arial" w:hAnsi="Arial" w:cs="Arial"/>
            <w:sz w:val="24"/>
            <w:szCs w:val="24"/>
          </w:rPr>
          <w:t>título II, capítulo I, artigo 26 do Decreto 86/2015</w:t>
        </w:r>
      </w:hyperlink>
      <w:r w:rsidRPr="005A4123">
        <w:rPr>
          <w:rFonts w:ascii="Arial" w:hAnsi="Arial" w:cs="Arial"/>
          <w:color w:val="1F497D"/>
          <w:sz w:val="24"/>
          <w:szCs w:val="24"/>
        </w:rPr>
        <w:t>.</w:t>
      </w:r>
    </w:p>
    <w:p w:rsidR="00C75B5A" w:rsidRPr="005A4123" w:rsidRDefault="00C75B5A">
      <w:pPr>
        <w:spacing w:after="0" w:line="360" w:lineRule="auto"/>
        <w:ind w:firstLine="708"/>
        <w:rPr>
          <w:rFonts w:ascii="Arial" w:hAnsi="Arial" w:cs="Arial"/>
          <w:color w:val="1F497D"/>
          <w:sz w:val="24"/>
          <w:szCs w:val="24"/>
        </w:rPr>
      </w:pPr>
    </w:p>
    <w:p w:rsidR="00C75B5A" w:rsidRPr="005A4123" w:rsidRDefault="007C418D">
      <w:pPr>
        <w:pStyle w:val="Puesto"/>
        <w:numPr>
          <w:ilvl w:val="1"/>
          <w:numId w:val="21"/>
        </w:numPr>
        <w:shd w:val="clear" w:color="auto" w:fill="DBE5F1"/>
        <w:rPr>
          <w:color w:val="1F497D"/>
          <w:lang w:val="gl-ES"/>
        </w:rPr>
      </w:pPr>
      <w:bookmarkStart w:id="3" w:name="FinalidadeESO"/>
      <w:bookmarkEnd w:id="3"/>
      <w:r w:rsidRPr="005A4123">
        <w:rPr>
          <w:color w:val="1F497D"/>
          <w:lang w:val="gl-ES"/>
        </w:rPr>
        <w:lastRenderedPageBreak/>
        <w:t>Obxectivos d</w:t>
      </w:r>
      <w:r w:rsidR="001C079C" w:rsidRPr="005A4123">
        <w:rPr>
          <w:color w:val="1F497D"/>
          <w:lang w:val="gl-ES"/>
        </w:rPr>
        <w:t>a etapa concretados para 1º</w:t>
      </w:r>
      <w:r w:rsidRPr="005A4123">
        <w:rPr>
          <w:color w:val="1F497D"/>
          <w:lang w:val="gl-ES"/>
        </w:rPr>
        <w:t xml:space="preserve"> Bacharelato</w:t>
      </w:r>
    </w:p>
    <w:p w:rsidR="00C75B5A" w:rsidRPr="005A4123" w:rsidRDefault="007C418D">
      <w:pPr>
        <w:pStyle w:val="Standard"/>
        <w:spacing w:after="240" w:line="360" w:lineRule="auto"/>
        <w:ind w:firstLine="720"/>
        <w:jc w:val="both"/>
        <w:rPr>
          <w:rFonts w:ascii="Arial" w:hAnsi="Arial" w:cs="Arial"/>
          <w:i/>
          <w:color w:val="1F497D"/>
        </w:rPr>
      </w:pPr>
      <w:r w:rsidRPr="005A4123">
        <w:rPr>
          <w:rFonts w:ascii="Arial" w:hAnsi="Arial" w:cs="Arial"/>
          <w:color w:val="1F497D"/>
        </w:rPr>
        <w:t xml:space="preserve">O </w:t>
      </w:r>
      <w:r w:rsidR="001C079C" w:rsidRPr="005A4123">
        <w:rPr>
          <w:rFonts w:ascii="Arial" w:hAnsi="Arial" w:cs="Arial"/>
          <w:color w:val="1F497D"/>
        </w:rPr>
        <w:t xml:space="preserve">1º curso do </w:t>
      </w:r>
      <w:r w:rsidRPr="005A4123">
        <w:rPr>
          <w:rFonts w:ascii="Arial" w:hAnsi="Arial" w:cs="Arial"/>
          <w:color w:val="1F497D"/>
        </w:rPr>
        <w:t>Bacharelato contribuirá a desenvolver nos alumnos/as as capacidades que lles permitan</w:t>
      </w:r>
      <w:r w:rsidRPr="005A4123">
        <w:rPr>
          <w:rFonts w:ascii="Arial" w:hAnsi="Arial" w:cs="Arial"/>
          <w:i/>
          <w:color w:val="1F497D"/>
        </w:rPr>
        <w:t>:</w:t>
      </w:r>
    </w:p>
    <w:p w:rsidR="00C75B5A" w:rsidRPr="005A4123" w:rsidRDefault="001C079C" w:rsidP="00890DA5">
      <w:pPr>
        <w:pStyle w:val="Prrafodelista"/>
        <w:numPr>
          <w:ilvl w:val="0"/>
          <w:numId w:val="46"/>
        </w:numPr>
        <w:spacing w:after="240" w:line="360" w:lineRule="auto"/>
        <w:jc w:val="both"/>
      </w:pPr>
      <w:r w:rsidRPr="005A4123">
        <w:rPr>
          <w:rFonts w:ascii="Arial" w:hAnsi="Arial" w:cs="Arial"/>
          <w:i/>
          <w:color w:val="1F497D"/>
        </w:rPr>
        <w:t>Comezar a e</w:t>
      </w:r>
      <w:r w:rsidR="007C418D" w:rsidRPr="005A4123">
        <w:rPr>
          <w:rFonts w:ascii="Arial" w:hAnsi="Arial" w:cs="Arial"/>
          <w:i/>
          <w:color w:val="1F497D"/>
        </w:rPr>
        <w:t xml:space="preserve">xercer a cidadanía democrática, desde unha perspectiva global, e </w:t>
      </w:r>
      <w:r w:rsidRPr="005A4123">
        <w:rPr>
          <w:rFonts w:ascii="Arial" w:hAnsi="Arial" w:cs="Arial"/>
          <w:i/>
          <w:color w:val="1F497D"/>
        </w:rPr>
        <w:t>avanzar no proceso de adquisición</w:t>
      </w:r>
      <w:r w:rsidR="007C418D" w:rsidRPr="005A4123">
        <w:rPr>
          <w:rFonts w:ascii="Arial" w:hAnsi="Arial" w:cs="Arial"/>
          <w:i/>
          <w:color w:val="1F497D"/>
        </w:rPr>
        <w:t xml:space="preserve"> </w:t>
      </w:r>
      <w:r w:rsidRPr="005A4123">
        <w:rPr>
          <w:rFonts w:ascii="Arial" w:hAnsi="Arial" w:cs="Arial"/>
          <w:i/>
          <w:color w:val="1F497D"/>
        </w:rPr>
        <w:t>d</w:t>
      </w:r>
      <w:r w:rsidR="007C418D" w:rsidRPr="005A4123">
        <w:rPr>
          <w:rFonts w:ascii="Arial" w:hAnsi="Arial" w:cs="Arial"/>
          <w:i/>
          <w:color w:val="1F497D"/>
        </w:rPr>
        <w:t>unha conciencia cívica responsable, inspirada polos valores da Constitución española e do Estatuto de autonomía de Galicia, así como polos dereitos humanos, que fomente a corresponsabilidade na construción dunha sociedade xusta e equitativa e favoreza a sustentabilidade.</w:t>
      </w:r>
    </w:p>
    <w:p w:rsidR="00C75B5A" w:rsidRPr="005A4123" w:rsidRDefault="001C079C"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Avanzar cara a c</w:t>
      </w:r>
      <w:r w:rsidR="007C418D" w:rsidRPr="005A4123">
        <w:rPr>
          <w:rFonts w:ascii="Arial" w:hAnsi="Arial" w:cs="Arial"/>
          <w:i/>
          <w:color w:val="1F497D"/>
        </w:rPr>
        <w:t>onsolida</w:t>
      </w:r>
      <w:r w:rsidRPr="005A4123">
        <w:rPr>
          <w:rFonts w:ascii="Arial" w:hAnsi="Arial" w:cs="Arial"/>
          <w:i/>
          <w:color w:val="1F497D"/>
        </w:rPr>
        <w:t>ción</w:t>
      </w:r>
      <w:r w:rsidR="007C418D" w:rsidRPr="005A4123">
        <w:rPr>
          <w:rFonts w:ascii="Arial" w:hAnsi="Arial" w:cs="Arial"/>
          <w:i/>
          <w:color w:val="1F497D"/>
        </w:rPr>
        <w:t xml:space="preserve"> </w:t>
      </w:r>
      <w:r w:rsidRPr="005A4123">
        <w:rPr>
          <w:rFonts w:ascii="Arial" w:hAnsi="Arial" w:cs="Arial"/>
          <w:i/>
          <w:color w:val="1F497D"/>
        </w:rPr>
        <w:t>d</w:t>
      </w:r>
      <w:r w:rsidR="007C418D" w:rsidRPr="005A4123">
        <w:rPr>
          <w:rFonts w:ascii="Arial" w:hAnsi="Arial" w:cs="Arial"/>
          <w:i/>
          <w:color w:val="1F497D"/>
        </w:rPr>
        <w:t xml:space="preserve">unha madureza persoal e social que lle permita actuar de forma </w:t>
      </w:r>
      <w:r w:rsidRPr="005A4123">
        <w:rPr>
          <w:rFonts w:ascii="Arial" w:hAnsi="Arial" w:cs="Arial"/>
          <w:i/>
          <w:color w:val="1F497D"/>
        </w:rPr>
        <w:t xml:space="preserve">cada vez máis </w:t>
      </w:r>
      <w:r w:rsidR="007C418D" w:rsidRPr="005A4123">
        <w:rPr>
          <w:rFonts w:ascii="Arial" w:hAnsi="Arial" w:cs="Arial"/>
          <w:i/>
          <w:color w:val="1F497D"/>
        </w:rPr>
        <w:t>responsable e autónoma e desen</w:t>
      </w:r>
      <w:r w:rsidRPr="005A4123">
        <w:rPr>
          <w:rFonts w:ascii="Arial" w:hAnsi="Arial" w:cs="Arial"/>
          <w:i/>
          <w:color w:val="1F497D"/>
        </w:rPr>
        <w:t xml:space="preserve">volver o seu espírito crítico. Procurar </w:t>
      </w:r>
      <w:r w:rsidR="007C418D" w:rsidRPr="005A4123">
        <w:rPr>
          <w:rFonts w:ascii="Arial" w:hAnsi="Arial" w:cs="Arial"/>
          <w:i/>
          <w:color w:val="1F497D"/>
        </w:rPr>
        <w:t>prever e resolver pacíficamente os conflitos persoais, familiares e sociais.</w:t>
      </w:r>
    </w:p>
    <w:p w:rsidR="00C75B5A" w:rsidRPr="005A4123" w:rsidRDefault="007C418D"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 xml:space="preserve">Fomentar a igualdade efectiva de dereitos e oportunidades entre homes e mulleres, </w:t>
      </w:r>
      <w:r w:rsidR="001C079C" w:rsidRPr="005A4123">
        <w:rPr>
          <w:rFonts w:ascii="Arial" w:hAnsi="Arial" w:cs="Arial"/>
          <w:i/>
          <w:color w:val="1F497D"/>
        </w:rPr>
        <w:t>avanzar na análise crítica d</w:t>
      </w:r>
      <w:r w:rsidRPr="005A4123">
        <w:rPr>
          <w:rFonts w:ascii="Arial" w:hAnsi="Arial" w:cs="Arial"/>
          <w:i/>
          <w:color w:val="1F497D"/>
        </w:rPr>
        <w:t>as desigualdades e discriminacións existentes e, en particular, a violencia contra a muller, e impulsar a igualdade real e a non discriminación das persoas por calquera condición ou circunstancia persoal ou social, con atención especial ás persoas con discapacidade.</w:t>
      </w:r>
    </w:p>
    <w:p w:rsidR="00C75B5A" w:rsidRPr="005A4123" w:rsidRDefault="007C418D"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Afianzar os hábitos de lectura, estudo e disciplina, como condicións necesarias para o eficaz aproveitamento da aprendizaxe e como medio de desenvolvemento persoal.</w:t>
      </w:r>
    </w:p>
    <w:p w:rsidR="00C75B5A" w:rsidRPr="005A4123" w:rsidRDefault="001C079C"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Avanzar no dominio</w:t>
      </w:r>
      <w:r w:rsidR="007C418D" w:rsidRPr="005A4123">
        <w:rPr>
          <w:rFonts w:ascii="Arial" w:hAnsi="Arial" w:cs="Arial"/>
          <w:i/>
          <w:color w:val="1F497D"/>
        </w:rPr>
        <w:t xml:space="preserve">, tanto na súa expresión oral como na escrita, </w:t>
      </w:r>
      <w:r w:rsidRPr="005A4123">
        <w:rPr>
          <w:rFonts w:ascii="Arial" w:hAnsi="Arial" w:cs="Arial"/>
          <w:i/>
          <w:color w:val="1F497D"/>
        </w:rPr>
        <w:t>d</w:t>
      </w:r>
      <w:r w:rsidR="007C418D" w:rsidRPr="005A4123">
        <w:rPr>
          <w:rFonts w:ascii="Arial" w:hAnsi="Arial" w:cs="Arial"/>
          <w:i/>
          <w:color w:val="1F497D"/>
        </w:rPr>
        <w:t xml:space="preserve">a lingua galega e </w:t>
      </w:r>
      <w:r w:rsidRPr="005A4123">
        <w:rPr>
          <w:rFonts w:ascii="Arial" w:hAnsi="Arial" w:cs="Arial"/>
          <w:i/>
          <w:color w:val="1F497D"/>
        </w:rPr>
        <w:t>d</w:t>
      </w:r>
      <w:r w:rsidR="007C418D" w:rsidRPr="005A4123">
        <w:rPr>
          <w:rFonts w:ascii="Arial" w:hAnsi="Arial" w:cs="Arial"/>
          <w:i/>
          <w:color w:val="1F497D"/>
        </w:rPr>
        <w:t>a lingua castelá.</w:t>
      </w:r>
    </w:p>
    <w:p w:rsidR="00C75B5A" w:rsidRPr="005A4123" w:rsidRDefault="001C079C"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Lograr para a expresión</w:t>
      </w:r>
      <w:r w:rsidR="007C418D" w:rsidRPr="005A4123">
        <w:rPr>
          <w:rFonts w:ascii="Arial" w:hAnsi="Arial" w:cs="Arial"/>
          <w:i/>
          <w:color w:val="1F497D"/>
        </w:rPr>
        <w:t xml:space="preserve"> </w:t>
      </w:r>
      <w:r w:rsidRPr="005A4123">
        <w:rPr>
          <w:rFonts w:ascii="Arial" w:hAnsi="Arial" w:cs="Arial"/>
          <w:i/>
          <w:color w:val="1F497D"/>
        </w:rPr>
        <w:t>maior</w:t>
      </w:r>
      <w:r w:rsidR="007C418D" w:rsidRPr="005A4123">
        <w:rPr>
          <w:rFonts w:ascii="Arial" w:hAnsi="Arial" w:cs="Arial"/>
          <w:i/>
          <w:color w:val="1F497D"/>
        </w:rPr>
        <w:t xml:space="preserve"> fluidez e corrección nunha ou máis linguas estranxeiras.</w:t>
      </w:r>
    </w:p>
    <w:p w:rsidR="00C75B5A" w:rsidRPr="005A4123" w:rsidRDefault="001C079C"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Mellorar o uso</w:t>
      </w:r>
      <w:r w:rsidR="007C418D" w:rsidRPr="005A4123">
        <w:rPr>
          <w:rFonts w:ascii="Arial" w:hAnsi="Arial" w:cs="Arial"/>
          <w:i/>
          <w:color w:val="1F497D"/>
        </w:rPr>
        <w:t xml:space="preserve"> </w:t>
      </w:r>
      <w:r w:rsidRPr="005A4123">
        <w:rPr>
          <w:rFonts w:ascii="Arial" w:hAnsi="Arial" w:cs="Arial"/>
          <w:i/>
          <w:color w:val="1F497D"/>
        </w:rPr>
        <w:t>responsable</w:t>
      </w:r>
      <w:r w:rsidR="007C418D" w:rsidRPr="005A4123">
        <w:rPr>
          <w:rFonts w:ascii="Arial" w:hAnsi="Arial" w:cs="Arial"/>
          <w:i/>
          <w:color w:val="1F497D"/>
        </w:rPr>
        <w:t xml:space="preserve"> </w:t>
      </w:r>
      <w:r w:rsidRPr="005A4123">
        <w:rPr>
          <w:rFonts w:ascii="Arial" w:hAnsi="Arial" w:cs="Arial"/>
          <w:i/>
          <w:color w:val="1F497D"/>
        </w:rPr>
        <w:t>d</w:t>
      </w:r>
      <w:r w:rsidR="007C418D" w:rsidRPr="005A4123">
        <w:rPr>
          <w:rFonts w:ascii="Arial" w:hAnsi="Arial" w:cs="Arial"/>
          <w:i/>
          <w:color w:val="1F497D"/>
        </w:rPr>
        <w:t>as tecnoloxías da información e da comunicación.</w:t>
      </w:r>
    </w:p>
    <w:p w:rsidR="00C75B5A" w:rsidRPr="005A4123" w:rsidRDefault="007C418D"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 xml:space="preserve">Coñecer </w:t>
      </w:r>
      <w:r w:rsidR="001C079C" w:rsidRPr="005A4123">
        <w:rPr>
          <w:rFonts w:ascii="Arial" w:hAnsi="Arial" w:cs="Arial"/>
          <w:i/>
          <w:color w:val="1F497D"/>
        </w:rPr>
        <w:t xml:space="preserve">cada vez mellor </w:t>
      </w:r>
      <w:r w:rsidRPr="005A4123">
        <w:rPr>
          <w:rFonts w:ascii="Arial" w:hAnsi="Arial" w:cs="Arial"/>
          <w:i/>
          <w:color w:val="1F497D"/>
        </w:rPr>
        <w:t xml:space="preserve">e valorar criticamente as realidades do mundo </w:t>
      </w:r>
      <w:r w:rsidRPr="005A4123">
        <w:rPr>
          <w:rFonts w:ascii="Arial" w:hAnsi="Arial" w:cs="Arial"/>
          <w:i/>
          <w:color w:val="1F497D"/>
        </w:rPr>
        <w:lastRenderedPageBreak/>
        <w:t xml:space="preserve">contemporáneo, os seus antecedentes históricos e os principais factores da súa evolución. Participar </w:t>
      </w:r>
      <w:r w:rsidR="001C079C" w:rsidRPr="005A4123">
        <w:rPr>
          <w:rFonts w:ascii="Arial" w:hAnsi="Arial" w:cs="Arial"/>
          <w:i/>
          <w:color w:val="1F497D"/>
        </w:rPr>
        <w:t xml:space="preserve">cada vez máis </w:t>
      </w:r>
      <w:r w:rsidRPr="005A4123">
        <w:rPr>
          <w:rFonts w:ascii="Arial" w:hAnsi="Arial" w:cs="Arial"/>
          <w:i/>
          <w:color w:val="1F497D"/>
        </w:rPr>
        <w:t>de xeito solidario no desenvolvemento e na mellora do seu contorno social.</w:t>
      </w:r>
    </w:p>
    <w:p w:rsidR="00C75B5A" w:rsidRPr="005A4123" w:rsidRDefault="007C418D"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 xml:space="preserve">Acceder aos coñecementos científicos e tecnolóxicos fundamentais, e </w:t>
      </w:r>
      <w:r w:rsidR="001C079C" w:rsidRPr="005A4123">
        <w:rPr>
          <w:rFonts w:ascii="Arial" w:hAnsi="Arial" w:cs="Arial"/>
          <w:i/>
          <w:color w:val="1F497D"/>
        </w:rPr>
        <w:t>procurar o dominio d</w:t>
      </w:r>
      <w:r w:rsidRPr="005A4123">
        <w:rPr>
          <w:rFonts w:ascii="Arial" w:hAnsi="Arial" w:cs="Arial"/>
          <w:i/>
          <w:color w:val="1F497D"/>
        </w:rPr>
        <w:t>as habilidades básicas propias da modalidade elixida.</w:t>
      </w:r>
    </w:p>
    <w:p w:rsidR="00C75B5A" w:rsidRPr="005A4123" w:rsidRDefault="001C079C" w:rsidP="00890DA5">
      <w:pPr>
        <w:pStyle w:val="Prrafodelista"/>
        <w:numPr>
          <w:ilvl w:val="0"/>
          <w:numId w:val="46"/>
        </w:numPr>
        <w:spacing w:after="240" w:line="360" w:lineRule="auto"/>
        <w:jc w:val="both"/>
      </w:pPr>
      <w:r w:rsidRPr="005A4123">
        <w:rPr>
          <w:rFonts w:ascii="Arial" w:hAnsi="Arial" w:cs="Arial"/>
          <w:i/>
          <w:color w:val="1F497D"/>
        </w:rPr>
        <w:t>Mellorar a comprensión</w:t>
      </w:r>
      <w:r w:rsidR="007C418D" w:rsidRPr="005A4123">
        <w:rPr>
          <w:rFonts w:ascii="Arial" w:hAnsi="Arial" w:cs="Arial"/>
          <w:i/>
          <w:color w:val="1F497D"/>
        </w:rPr>
        <w:t xml:space="preserve"> </w:t>
      </w:r>
      <w:r w:rsidRPr="005A4123">
        <w:rPr>
          <w:rFonts w:ascii="Arial" w:hAnsi="Arial" w:cs="Arial"/>
          <w:i/>
          <w:color w:val="1F497D"/>
        </w:rPr>
        <w:t>d</w:t>
      </w:r>
      <w:r w:rsidR="007C418D" w:rsidRPr="005A4123">
        <w:rPr>
          <w:rFonts w:ascii="Arial" w:hAnsi="Arial" w:cs="Arial"/>
          <w:i/>
          <w:color w:val="1F497D"/>
        </w:rPr>
        <w:t xml:space="preserve">os elementos e </w:t>
      </w:r>
      <w:r w:rsidRPr="005A4123">
        <w:rPr>
          <w:rFonts w:ascii="Arial" w:hAnsi="Arial" w:cs="Arial"/>
          <w:i/>
          <w:color w:val="1F497D"/>
        </w:rPr>
        <w:t>d</w:t>
      </w:r>
      <w:r w:rsidR="007C418D" w:rsidRPr="005A4123">
        <w:rPr>
          <w:rFonts w:ascii="Arial" w:hAnsi="Arial" w:cs="Arial"/>
          <w:i/>
          <w:color w:val="1F497D"/>
        </w:rPr>
        <w:t xml:space="preserve">os procedementos fundamentais da investigación e dos métodos científicos. </w:t>
      </w:r>
      <w:r w:rsidRPr="005A4123">
        <w:rPr>
          <w:rFonts w:ascii="Arial" w:hAnsi="Arial" w:cs="Arial"/>
          <w:i/>
          <w:color w:val="1F497D"/>
        </w:rPr>
        <w:t>Avanzar no coñecemento</w:t>
      </w:r>
      <w:r w:rsidR="007C418D" w:rsidRPr="005A4123">
        <w:rPr>
          <w:rFonts w:ascii="Arial" w:hAnsi="Arial" w:cs="Arial"/>
          <w:i/>
          <w:color w:val="1F497D"/>
        </w:rPr>
        <w:t xml:space="preserve"> </w:t>
      </w:r>
      <w:r w:rsidRPr="005A4123">
        <w:rPr>
          <w:rFonts w:ascii="Arial" w:hAnsi="Arial" w:cs="Arial"/>
          <w:i/>
          <w:color w:val="1F497D"/>
        </w:rPr>
        <w:t>d</w:t>
      </w:r>
      <w:r w:rsidR="007C418D" w:rsidRPr="005A4123">
        <w:rPr>
          <w:rFonts w:ascii="Arial" w:hAnsi="Arial" w:cs="Arial"/>
          <w:i/>
          <w:color w:val="1F497D"/>
        </w:rPr>
        <w:t>a contribución da ciencia e da tecnoloxía ao cambio das condicións de vida</w:t>
      </w:r>
      <w:r w:rsidRPr="005A4123">
        <w:rPr>
          <w:rFonts w:ascii="Arial" w:hAnsi="Arial" w:cs="Arial"/>
          <w:i/>
          <w:color w:val="1F497D"/>
        </w:rPr>
        <w:t xml:space="preserve"> e e valoralo de forma crítica;</w:t>
      </w:r>
      <w:r w:rsidR="007C418D" w:rsidRPr="005A4123">
        <w:rPr>
          <w:rFonts w:ascii="Arial" w:hAnsi="Arial" w:cs="Arial"/>
          <w:i/>
          <w:color w:val="1F497D"/>
        </w:rPr>
        <w:t xml:space="preserve"> así como afianzar a sensibilidade e o respecto cara ao medio ambiente e a ordenación sustentable do territorio, con especial referencia ao territorio galego.</w:t>
      </w:r>
    </w:p>
    <w:p w:rsidR="00C75B5A" w:rsidRPr="005A4123" w:rsidRDefault="001C079C"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Avanzar no afianzamento</w:t>
      </w:r>
      <w:r w:rsidR="007C418D" w:rsidRPr="005A4123">
        <w:rPr>
          <w:rFonts w:ascii="Arial" w:hAnsi="Arial" w:cs="Arial"/>
          <w:i/>
          <w:color w:val="1F497D"/>
        </w:rPr>
        <w:t xml:space="preserve"> </w:t>
      </w:r>
      <w:r w:rsidRPr="005A4123">
        <w:rPr>
          <w:rFonts w:ascii="Arial" w:hAnsi="Arial" w:cs="Arial"/>
          <w:i/>
          <w:color w:val="1F497D"/>
        </w:rPr>
        <w:t>d</w:t>
      </w:r>
      <w:r w:rsidR="007C418D" w:rsidRPr="005A4123">
        <w:rPr>
          <w:rFonts w:ascii="Arial" w:hAnsi="Arial" w:cs="Arial"/>
          <w:i/>
          <w:color w:val="1F497D"/>
        </w:rPr>
        <w:t>o espírito emprendedor con actitudes de creatividade, flexibilidade, iniciativa, traballo en equipo, confianza nun mesmo e sentido crítico.</w:t>
      </w:r>
    </w:p>
    <w:p w:rsidR="00C75B5A" w:rsidRPr="005A4123" w:rsidRDefault="007C418D"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 xml:space="preserve">Desenvolver </w:t>
      </w:r>
      <w:r w:rsidR="001C079C" w:rsidRPr="005A4123">
        <w:rPr>
          <w:rFonts w:ascii="Arial" w:hAnsi="Arial" w:cs="Arial"/>
          <w:i/>
          <w:color w:val="1F497D"/>
        </w:rPr>
        <w:t xml:space="preserve">cada vez máis </w:t>
      </w:r>
      <w:r w:rsidRPr="005A4123">
        <w:rPr>
          <w:rFonts w:ascii="Arial" w:hAnsi="Arial" w:cs="Arial"/>
          <w:i/>
          <w:color w:val="1F497D"/>
        </w:rPr>
        <w:t>a sensibilidade artística e literaria, así como o criterio estético, como fontes de formación e enriquecemento cultural.</w:t>
      </w:r>
    </w:p>
    <w:p w:rsidR="00C75B5A" w:rsidRPr="005A4123" w:rsidRDefault="007C418D"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 xml:space="preserve">Utilizar a educación física e o deporte para favorecer o desenvolvemento persoal e social, e </w:t>
      </w:r>
      <w:r w:rsidR="001C079C" w:rsidRPr="005A4123">
        <w:rPr>
          <w:rFonts w:ascii="Arial" w:hAnsi="Arial" w:cs="Arial"/>
          <w:i/>
          <w:color w:val="1F497D"/>
        </w:rPr>
        <w:t>camiñar no impulso de</w:t>
      </w:r>
      <w:r w:rsidRPr="005A4123">
        <w:rPr>
          <w:rFonts w:ascii="Arial" w:hAnsi="Arial" w:cs="Arial"/>
          <w:i/>
          <w:color w:val="1F497D"/>
        </w:rPr>
        <w:t xml:space="preserve"> condutas e hábitos saudables.</w:t>
      </w:r>
    </w:p>
    <w:p w:rsidR="00C75B5A" w:rsidRPr="005A4123" w:rsidRDefault="007C418D"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Afianzar actitudes de respecto e prevención no ámbito da seguridade viaria.</w:t>
      </w:r>
    </w:p>
    <w:p w:rsidR="00C75B5A" w:rsidRPr="005A4123" w:rsidRDefault="007C418D" w:rsidP="00890DA5">
      <w:pPr>
        <w:pStyle w:val="Prrafodelista"/>
        <w:numPr>
          <w:ilvl w:val="0"/>
          <w:numId w:val="46"/>
        </w:numPr>
        <w:spacing w:after="240" w:line="360" w:lineRule="auto"/>
        <w:jc w:val="both"/>
        <w:rPr>
          <w:rFonts w:ascii="Arial" w:hAnsi="Arial" w:cs="Arial"/>
          <w:i/>
          <w:color w:val="1F497D"/>
        </w:rPr>
      </w:pPr>
      <w:r w:rsidRPr="005A4123">
        <w:rPr>
          <w:rFonts w:ascii="Arial" w:hAnsi="Arial" w:cs="Arial"/>
          <w:i/>
          <w:color w:val="1F497D"/>
        </w:rPr>
        <w:t>Valorar, respectar e afianzar o patrimonio material e inmaterial de Galicia, e contribuír á súa conservación e mellora no contexto dun mundo globalizado.</w:t>
      </w:r>
    </w:p>
    <w:p w:rsidR="001C079C" w:rsidRPr="005A4123" w:rsidRDefault="001C079C" w:rsidP="001C079C">
      <w:pPr>
        <w:pStyle w:val="Prrafodelista"/>
        <w:spacing w:after="240" w:line="360" w:lineRule="auto"/>
        <w:ind w:left="360"/>
        <w:jc w:val="both"/>
        <w:rPr>
          <w:rFonts w:ascii="Arial" w:hAnsi="Arial" w:cs="Arial"/>
          <w:i/>
          <w:color w:val="1F497D"/>
        </w:rPr>
      </w:pPr>
    </w:p>
    <w:p w:rsidR="00C75B5A" w:rsidRPr="005A4123" w:rsidRDefault="007C418D">
      <w:pPr>
        <w:pStyle w:val="Puesto"/>
        <w:shd w:val="clear" w:color="auto" w:fill="DBE5F1"/>
        <w:spacing w:before="240"/>
        <w:ind w:left="1080"/>
        <w:rPr>
          <w:color w:val="1F497D"/>
          <w:lang w:val="gl-ES"/>
        </w:rPr>
      </w:pPr>
      <w:bookmarkStart w:id="4" w:name="Contextualización"/>
      <w:bookmarkEnd w:id="4"/>
      <w:r w:rsidRPr="005A4123">
        <w:rPr>
          <w:color w:val="1F497D"/>
          <w:lang w:val="gl-ES"/>
        </w:rPr>
        <w:t>CONTEXTUALIZACIÓN</w:t>
      </w:r>
    </w:p>
    <w:p w:rsidR="00C75B5A" w:rsidRDefault="007C418D">
      <w:pPr>
        <w:spacing w:before="240" w:after="0" w:line="360" w:lineRule="auto"/>
        <w:ind w:firstLine="708"/>
        <w:jc w:val="both"/>
        <w:rPr>
          <w:rFonts w:ascii="Arial" w:hAnsi="Arial" w:cs="Arial"/>
          <w:color w:val="1F497D"/>
          <w:sz w:val="24"/>
          <w:szCs w:val="24"/>
        </w:rPr>
      </w:pPr>
      <w:r>
        <w:rPr>
          <w:rFonts w:ascii="Arial" w:hAnsi="Arial" w:cs="Arial"/>
          <w:color w:val="1F497D"/>
          <w:sz w:val="24"/>
          <w:szCs w:val="24"/>
        </w:rPr>
        <w:t>O IES Félix Muriel é o único centro de ensino secundario e postobrigatorio do concello de Rianxo. A el están adscritos, polo tanto, todos os Colexios de Educación Infantil e Primaria do termo municipal. Dada esta situación, sería de esperar que a oferta do noso centro educativo fose plural e diversa, para poder atender ás necesidades e e</w:t>
      </w:r>
      <w:r w:rsidR="005A4123">
        <w:rPr>
          <w:rFonts w:ascii="Arial" w:hAnsi="Arial" w:cs="Arial"/>
          <w:color w:val="1F497D"/>
          <w:sz w:val="24"/>
          <w:szCs w:val="24"/>
        </w:rPr>
        <w:t>x</w:t>
      </w:r>
      <w:r>
        <w:rPr>
          <w:rFonts w:ascii="Arial" w:hAnsi="Arial" w:cs="Arial"/>
          <w:color w:val="1F497D"/>
          <w:sz w:val="24"/>
          <w:szCs w:val="24"/>
        </w:rPr>
        <w:t xml:space="preserve">pectativas do alumnado deste concello. A pesar diso, o noso centro </w:t>
      </w:r>
      <w:r>
        <w:rPr>
          <w:rFonts w:ascii="Arial" w:hAnsi="Arial" w:cs="Arial"/>
          <w:color w:val="1F497D"/>
          <w:sz w:val="24"/>
          <w:szCs w:val="24"/>
        </w:rPr>
        <w:lastRenderedPageBreak/>
        <w:t xml:space="preserve">só ofrece as ensinanzas regradas obrigatorias na ESO, cunha atención á diversidade e ás necesidades educativas do alumnado cada vez máis raquítica por falta de recursos materiais e humanos e unha oferta no ensino postobrigatorio que non dá cabida ás necesidades da contorna, pois só oferta dúas liñas no Bacharelato e un Ciclo Formativo de Atención Sociosanitaria. Tendo en conta que no noso centro abunda o alumnado que realiza estudos musicais, non é doado para eles combinalos cun Bacharelato que non se corresponde cos seus interese, polo que moitas veces deben trasladarse a outro centro. Por outra banda, o noso Ciclo Formativo precisaría dunha FP Básica acorde cos seus módulos e dunha continuidade a través dun Ciclo Superior. Ademais falta algún outro tipo de oferta formativa relacionada cos intereses económicos e produtivos da contorna, dado que Rianxo é un pobo que segue a vivir do mar. </w:t>
      </w:r>
    </w:p>
    <w:p w:rsidR="00C75B5A" w:rsidRDefault="007C418D">
      <w:pPr>
        <w:spacing w:before="240" w:after="0" w:line="360" w:lineRule="auto"/>
        <w:ind w:firstLine="708"/>
        <w:jc w:val="both"/>
        <w:rPr>
          <w:rFonts w:ascii="Arial" w:hAnsi="Arial" w:cs="Arial"/>
          <w:color w:val="1F497D"/>
          <w:sz w:val="24"/>
          <w:szCs w:val="24"/>
        </w:rPr>
      </w:pPr>
      <w:r>
        <w:rPr>
          <w:rFonts w:ascii="Arial" w:hAnsi="Arial" w:cs="Arial"/>
          <w:color w:val="1F497D"/>
          <w:sz w:val="24"/>
          <w:szCs w:val="24"/>
        </w:rPr>
        <w:t>Con respecto á situación social que vive aquí a nosa lingua, cabe dicir que Rianxo é unha vila moito menos castelanizada que as da súa contorna (A Pobra, Boiro ou Ribeira). Se ben, nos últimos catro anos detectamos actitudes negativas cara a lingua por parte do alumnado, consideramos que forman parte do elenco de prexuízos sobre a viabilidade do galego na nosa sociedade en xeral. Estes prexuízos medran curso a curso, fornecidos pola falta de apoio institucional para impulsar medidas serias que freen a sangría de falantes, que apoien o labor dos Equipos de Normalización Lingüística ou que visi</w:t>
      </w:r>
      <w:r w:rsidR="005A4123">
        <w:rPr>
          <w:rFonts w:ascii="Arial" w:hAnsi="Arial" w:cs="Arial"/>
          <w:color w:val="1F497D"/>
          <w:sz w:val="24"/>
          <w:szCs w:val="24"/>
        </w:rPr>
        <w:t>b</w:t>
      </w:r>
      <w:r>
        <w:rPr>
          <w:rFonts w:ascii="Arial" w:hAnsi="Arial" w:cs="Arial"/>
          <w:color w:val="1F497D"/>
          <w:sz w:val="24"/>
          <w:szCs w:val="24"/>
        </w:rPr>
        <w:t xml:space="preserve">ilicen a lingua a través dos medios de comunicación de masas. </w:t>
      </w:r>
    </w:p>
    <w:p w:rsidR="00C75B5A" w:rsidRDefault="007C418D">
      <w:pPr>
        <w:spacing w:after="0" w:line="360" w:lineRule="auto"/>
        <w:ind w:firstLine="708"/>
        <w:jc w:val="both"/>
        <w:rPr>
          <w:rFonts w:ascii="Arial" w:hAnsi="Arial" w:cs="Arial"/>
          <w:color w:val="1F497D"/>
          <w:sz w:val="24"/>
          <w:szCs w:val="24"/>
        </w:rPr>
      </w:pPr>
      <w:r>
        <w:rPr>
          <w:rFonts w:ascii="Arial" w:hAnsi="Arial" w:cs="Arial"/>
          <w:color w:val="1F497D"/>
          <w:sz w:val="24"/>
          <w:szCs w:val="24"/>
        </w:rPr>
        <w:t xml:space="preserve">O contexto sociolingüístico do noso centro é galegófono no rexistro coloquial, pero atopámonos cunha maior corrección na expresión escrita en español e unha maior preferencia por realizar lecturas tamén nesa lingua. O argumento que o alumnado emprega para explicar esta situación diglósica é que aprenderon a ler e a escribir en castelán. </w:t>
      </w:r>
    </w:p>
    <w:p w:rsidR="00C75B5A" w:rsidRDefault="007C418D">
      <w:pPr>
        <w:spacing w:after="0" w:line="360" w:lineRule="auto"/>
        <w:ind w:firstLine="708"/>
        <w:jc w:val="both"/>
      </w:pPr>
      <w:r>
        <w:rPr>
          <w:rFonts w:ascii="Arial" w:hAnsi="Arial" w:cs="Arial"/>
          <w:color w:val="1F497D"/>
          <w:sz w:val="24"/>
          <w:szCs w:val="24"/>
        </w:rPr>
        <w:t xml:space="preserve">Dado este contexto, consideramos un obxectivo fundamental para o noso Departamento Didáctico a loita contra os prexuízos lingüísticos desde unha óptica </w:t>
      </w:r>
      <w:r>
        <w:rPr>
          <w:rFonts w:ascii="Arial" w:hAnsi="Arial" w:cs="Arial"/>
          <w:i/>
          <w:color w:val="1F497D"/>
          <w:sz w:val="24"/>
          <w:szCs w:val="24"/>
        </w:rPr>
        <w:t>proactiva</w:t>
      </w:r>
      <w:r>
        <w:rPr>
          <w:rFonts w:ascii="Arial" w:hAnsi="Arial" w:cs="Arial"/>
          <w:color w:val="1F497D"/>
          <w:sz w:val="24"/>
          <w:szCs w:val="24"/>
        </w:rPr>
        <w:t xml:space="preserve"> que sitúe o alumnado como aprendices plurilingües, para que sexan quen de ver a riqueza que supón a aceptación da diversidade como un reforzamento da propia identidade. Ser competente na lingua propia significa saber utilizar esa lingua en todos os ámbitos e situacións de xeito adecuado, e isto implica derrubar prexuízos lingüísticos.</w:t>
      </w:r>
    </w:p>
    <w:p w:rsidR="00C75B5A" w:rsidRDefault="007C418D">
      <w:pPr>
        <w:spacing w:line="360" w:lineRule="auto"/>
        <w:ind w:firstLine="708"/>
        <w:jc w:val="both"/>
        <w:rPr>
          <w:rFonts w:ascii="Arial" w:hAnsi="Arial" w:cs="Arial"/>
          <w:color w:val="1F497D"/>
          <w:sz w:val="24"/>
          <w:szCs w:val="24"/>
        </w:rPr>
      </w:pPr>
      <w:r>
        <w:rPr>
          <w:rFonts w:ascii="Arial" w:hAnsi="Arial" w:cs="Arial"/>
          <w:color w:val="1F497D"/>
          <w:sz w:val="24"/>
          <w:szCs w:val="24"/>
        </w:rPr>
        <w:lastRenderedPageBreak/>
        <w:t>En consecuencia, deberemos prestar unha atención especial aos contidos relacionados coa Historia da Lingua e a Sociolingüística, para un mellor desenvolvemento da competencia plurilingüe. Para isto, buscaremos unha adecuada coordinación cos outros Departamentos Lingüísticos na procura de estratexias que nos permitan abordar determinados contidos desde a óptica da Lingua Galega como lingua minorizada no seu propio territorio; non perderemos de vista o obxectivo común que é impulsar a necesaria normalización lingüística para vencer as dificultades da menor presenza e repercusión social do galego, motivadas en moitos casos por eses prexuízos que, como docentes de linguas, nun mundo multicultural e plurilingüe, temos a obriga de desmontar  e derrubar.</w:t>
      </w:r>
    </w:p>
    <w:p w:rsidR="00C75B5A" w:rsidRDefault="007C418D">
      <w:pPr>
        <w:pStyle w:val="Puesto"/>
        <w:numPr>
          <w:ilvl w:val="0"/>
          <w:numId w:val="21"/>
        </w:numPr>
        <w:shd w:val="clear" w:color="auto" w:fill="DBE5F1"/>
        <w:spacing w:before="240"/>
        <w:rPr>
          <w:color w:val="1F497D"/>
        </w:rPr>
      </w:pPr>
      <w:bookmarkStart w:id="5" w:name="ContribuciónCompetenciasClave"/>
      <w:bookmarkEnd w:id="5"/>
      <w:r>
        <w:rPr>
          <w:color w:val="1F497D"/>
        </w:rPr>
        <w:t xml:space="preserve">CONTRIBUCIÓN AO DESENVOLVEMENTO DAS COMPETENCIAS CLAVE </w:t>
      </w:r>
    </w:p>
    <w:p w:rsidR="00C75B5A" w:rsidRDefault="007C418D">
      <w:pPr>
        <w:pStyle w:val="Standard"/>
        <w:widowControl/>
        <w:spacing w:after="240" w:line="360" w:lineRule="auto"/>
        <w:jc w:val="both"/>
      </w:pPr>
      <w:r>
        <w:rPr>
          <w:rFonts w:ascii="Arial" w:hAnsi="Arial" w:cs="Arial"/>
          <w:b/>
          <w:color w:val="1F497D"/>
        </w:rPr>
        <w:tab/>
      </w:r>
      <w:r>
        <w:rPr>
          <w:rFonts w:ascii="Arial" w:hAnsi="Arial" w:cs="Arial"/>
          <w:color w:val="1F497D"/>
        </w:rPr>
        <w:t xml:space="preserve">No marco das orientacións realizadas pola Unión Europea, insístese na necesidade da adquisición das </w:t>
      </w:r>
      <w:r>
        <w:rPr>
          <w:rFonts w:ascii="Arial" w:hAnsi="Arial" w:cs="Arial"/>
          <w:b/>
          <w:color w:val="1F497D"/>
        </w:rPr>
        <w:t>competencias clave</w:t>
      </w:r>
      <w:r>
        <w:rPr>
          <w:rFonts w:ascii="Arial" w:hAnsi="Arial" w:cs="Arial"/>
          <w:color w:val="1F497D"/>
        </w:rPr>
        <w:t xml:space="preserve">. Nos últimos anos definíronse oito competencias clave esenciais, que se consideran necesarias para todas as persoas na sociedade do coñecemento e que se deben traballar en todas as materias do currículo. Foran incorporadas ao sistema educativo español coa </w:t>
      </w:r>
      <w:hyperlink r:id="rId19">
        <w:r>
          <w:rPr>
            <w:rStyle w:val="EnlacedeInternet"/>
            <w:rFonts w:ascii="Arial" w:hAnsi="Arial" w:cs="Arial"/>
          </w:rPr>
          <w:t>LOE 2/2006</w:t>
        </w:r>
      </w:hyperlink>
      <w:r>
        <w:rPr>
          <w:rFonts w:ascii="Arial" w:hAnsi="Arial" w:cs="Arial"/>
          <w:color w:val="1F497D"/>
        </w:rPr>
        <w:t xml:space="preserve"> baixo o nome de </w:t>
      </w:r>
      <w:r>
        <w:rPr>
          <w:rFonts w:ascii="Arial" w:hAnsi="Arial" w:cs="Arial"/>
          <w:i/>
          <w:color w:val="1F497D"/>
        </w:rPr>
        <w:t>competencias básicas</w:t>
      </w:r>
      <w:r>
        <w:rPr>
          <w:rFonts w:ascii="Arial" w:hAnsi="Arial" w:cs="Arial"/>
          <w:color w:val="1F497D"/>
        </w:rPr>
        <w:t xml:space="preserve">. Agora a </w:t>
      </w:r>
      <w:hyperlink r:id="rId20">
        <w:r>
          <w:rPr>
            <w:rStyle w:val="EnlacedeInternet"/>
            <w:rFonts w:ascii="Arial" w:hAnsi="Arial" w:cs="Arial"/>
          </w:rPr>
          <w:t>LOMCE 8/2013</w:t>
        </w:r>
      </w:hyperlink>
      <w:r>
        <w:rPr>
          <w:rFonts w:ascii="Arial" w:hAnsi="Arial" w:cs="Arial"/>
          <w:color w:val="1F497D"/>
        </w:rPr>
        <w:t xml:space="preserve"> pon o seu empeño nun modelo curricular baseado no desenvolvemento das competencias do alumnado.</w:t>
      </w:r>
    </w:p>
    <w:p w:rsidR="00C75B5A" w:rsidRDefault="007C418D">
      <w:pPr>
        <w:pStyle w:val="Standard"/>
        <w:widowControl/>
        <w:spacing w:after="240" w:line="360" w:lineRule="auto"/>
        <w:jc w:val="both"/>
      </w:pPr>
      <w:r>
        <w:rPr>
          <w:rFonts w:ascii="Arial" w:hAnsi="Arial" w:cs="Arial"/>
          <w:color w:val="1F497D"/>
        </w:rPr>
        <w:tab/>
        <w:t xml:space="preserve">Tal e como aparece definida na Orde ministerial </w:t>
      </w:r>
      <w:hyperlink r:id="rId21">
        <w:r>
          <w:rPr>
            <w:rStyle w:val="EnlacedeInternet"/>
            <w:rFonts w:ascii="Arial" w:hAnsi="Arial" w:cs="Arial"/>
          </w:rPr>
          <w:t>ECD/65/2015</w:t>
        </w:r>
      </w:hyperlink>
      <w:r>
        <w:rPr>
          <w:rFonts w:ascii="Arial" w:hAnsi="Arial" w:cs="Arial"/>
          <w:color w:val="1F497D"/>
        </w:rPr>
        <w:t xml:space="preserve">, </w:t>
      </w:r>
      <w:r>
        <w:rPr>
          <w:rFonts w:ascii="Arial" w:hAnsi="Arial" w:cs="Arial"/>
          <w:i/>
          <w:color w:val="1F497D"/>
        </w:rPr>
        <w:t>a competencia clave é a capacidade de responder a demandas complexas e levar a cabo tarefas diversas de forma adecuada. A competencia supón unha combinación de habilidades prácticas, coñecementos, motivación, valores éticos, actitudes, emocións, ademais doutros compoñentes sociais. Trátase dun coñecemento adquirido a través da participación activa en practicas sociais. É un “saber facer”.</w:t>
      </w:r>
    </w:p>
    <w:p w:rsidR="00C75B5A" w:rsidRDefault="007C418D">
      <w:pPr>
        <w:pStyle w:val="Standard"/>
        <w:widowControl/>
        <w:spacing w:after="240" w:line="360" w:lineRule="auto"/>
        <w:jc w:val="both"/>
        <w:rPr>
          <w:rFonts w:ascii="Arial" w:hAnsi="Arial" w:cs="Arial"/>
          <w:color w:val="1F497D"/>
        </w:rPr>
      </w:pPr>
      <w:r>
        <w:rPr>
          <w:rFonts w:ascii="Arial" w:hAnsi="Arial" w:cs="Arial"/>
          <w:color w:val="1F497D"/>
        </w:rPr>
        <w:tab/>
        <w:t>A inclusión das competencias básicas no currículo ten tres finalidades:</w:t>
      </w:r>
    </w:p>
    <w:p w:rsidR="00C75B5A" w:rsidRDefault="007C418D">
      <w:pPr>
        <w:pStyle w:val="Standard"/>
        <w:widowControl/>
        <w:numPr>
          <w:ilvl w:val="0"/>
          <w:numId w:val="3"/>
        </w:numPr>
        <w:spacing w:after="240" w:line="360" w:lineRule="auto"/>
        <w:jc w:val="both"/>
        <w:rPr>
          <w:rFonts w:ascii="Arial" w:hAnsi="Arial" w:cs="Arial"/>
          <w:color w:val="1F497D"/>
        </w:rPr>
      </w:pPr>
      <w:r>
        <w:rPr>
          <w:rFonts w:ascii="Arial" w:hAnsi="Arial" w:cs="Arial"/>
          <w:color w:val="1F497D"/>
        </w:rPr>
        <w:lastRenderedPageBreak/>
        <w:t>Integrar as diferentes aprendizaxes, tanto as formais (as diferentes áreas do currículo) como as informais.</w:t>
      </w:r>
    </w:p>
    <w:p w:rsidR="00C75B5A" w:rsidRDefault="007C418D">
      <w:pPr>
        <w:pStyle w:val="Standard"/>
        <w:widowControl/>
        <w:numPr>
          <w:ilvl w:val="0"/>
          <w:numId w:val="3"/>
        </w:numPr>
        <w:spacing w:after="240" w:line="360" w:lineRule="auto"/>
        <w:jc w:val="both"/>
        <w:rPr>
          <w:rFonts w:ascii="Arial" w:hAnsi="Arial" w:cs="Arial"/>
          <w:color w:val="1F497D"/>
        </w:rPr>
      </w:pPr>
      <w:r>
        <w:rPr>
          <w:rFonts w:ascii="Arial" w:hAnsi="Arial" w:cs="Arial"/>
          <w:color w:val="1F497D"/>
        </w:rPr>
        <w:t>Facer que os estudantes poñan as súas aprendizaxes en relación con distintos tipos de contidos e que as utilicen de maneira efectiva cando lles resulten necesarias en diferentes situacións e contextos.</w:t>
      </w:r>
    </w:p>
    <w:p w:rsidR="00C75B5A" w:rsidRDefault="007C418D">
      <w:pPr>
        <w:pStyle w:val="Standard"/>
        <w:widowControl/>
        <w:numPr>
          <w:ilvl w:val="0"/>
          <w:numId w:val="3"/>
        </w:numPr>
        <w:spacing w:after="240" w:line="360" w:lineRule="auto"/>
        <w:jc w:val="both"/>
        <w:rPr>
          <w:rFonts w:ascii="Arial" w:hAnsi="Arial" w:cs="Arial"/>
          <w:color w:val="1F497D"/>
        </w:rPr>
      </w:pPr>
      <w:r>
        <w:rPr>
          <w:rFonts w:ascii="Arial" w:hAnsi="Arial" w:cs="Arial"/>
          <w:color w:val="1F497D"/>
        </w:rPr>
        <w:t>Orientar a ensinanza, ao permitir identificar os contidos e os criterios de avaliación imprescindíbeis.</w:t>
      </w:r>
    </w:p>
    <w:p w:rsidR="00C75B5A" w:rsidRDefault="007C418D">
      <w:pPr>
        <w:pStyle w:val="Standard"/>
        <w:widowControl/>
        <w:spacing w:after="240" w:line="360" w:lineRule="auto"/>
        <w:jc w:val="both"/>
      </w:pPr>
      <w:r>
        <w:rPr>
          <w:rFonts w:ascii="Arial" w:hAnsi="Arial" w:cs="Arial"/>
        </w:rPr>
        <w:tab/>
      </w:r>
      <w:r>
        <w:rPr>
          <w:rFonts w:ascii="Arial" w:hAnsi="Arial" w:cs="Arial"/>
          <w:color w:val="1F497D"/>
        </w:rPr>
        <w:t xml:space="preserve">A área de Lingua Galega e Literatura contribúe dun xeito decisivo ao desenvolvemento de todos os aspectos que conforman a </w:t>
      </w:r>
      <w:r>
        <w:rPr>
          <w:rFonts w:ascii="Arial" w:hAnsi="Arial" w:cs="Arial"/>
          <w:b/>
          <w:color w:val="1F497D"/>
        </w:rPr>
        <w:t>competencia en comunicación lingüística (CCL)</w:t>
      </w:r>
      <w:r>
        <w:rPr>
          <w:rFonts w:ascii="Arial" w:hAnsi="Arial" w:cs="Arial"/>
          <w:color w:val="1F497D"/>
        </w:rPr>
        <w:t xml:space="preserve">. Esta competencia refírese </w:t>
      </w:r>
      <w:r>
        <w:rPr>
          <w:rFonts w:ascii="Arial" w:hAnsi="Arial" w:cs="Arial"/>
          <w:i/>
          <w:color w:val="1F497D"/>
        </w:rPr>
        <w:t>á utilización da linguaxe como instrumento de comunicación oral e escrita, de representación, interpretación e comprensión da realidade, de construción e comunicación do coñecemento e de organización e autorregulación do pensamento, das emocións e da conduta. Ademais de ser a vía de coñecemento e contacto coa diversidade cultural.</w:t>
      </w:r>
    </w:p>
    <w:p w:rsidR="00C75B5A" w:rsidRDefault="007C418D">
      <w:pPr>
        <w:pStyle w:val="Standard"/>
        <w:widowControl/>
        <w:spacing w:after="240" w:line="360" w:lineRule="auto"/>
        <w:jc w:val="both"/>
        <w:rPr>
          <w:rFonts w:ascii="Arial" w:hAnsi="Arial" w:cs="Arial"/>
          <w:color w:val="1F497D"/>
        </w:rPr>
      </w:pPr>
      <w:r>
        <w:rPr>
          <w:rFonts w:ascii="Arial" w:hAnsi="Arial" w:cs="Arial"/>
          <w:color w:val="1F497D"/>
        </w:rPr>
        <w:tab/>
        <w:t>As habilidades e estratexias para o uso dunha lingua determinada (escoitar, expoñer, dialogar, ler, escribir, comprender, saber comunicar) e a capacidade para tomar a lingua como obxecto de observación son capacidades que se transfiren e aplican á aprendizaxe doutras linguas, o cal contribúe á súa vez a acrecentar a competencia sobre o uso da linguaxe en xeral.</w:t>
      </w:r>
    </w:p>
    <w:p w:rsidR="00C75B5A" w:rsidRDefault="007C418D">
      <w:pPr>
        <w:pStyle w:val="Standard"/>
        <w:widowControl/>
        <w:spacing w:after="240" w:line="360" w:lineRule="auto"/>
        <w:jc w:val="both"/>
      </w:pPr>
      <w:r>
        <w:rPr>
          <w:rFonts w:ascii="Arial" w:hAnsi="Arial" w:cs="Arial"/>
          <w:color w:val="1F497D"/>
        </w:rPr>
        <w:tab/>
      </w:r>
      <w:r>
        <w:rPr>
          <w:rFonts w:ascii="Arial" w:hAnsi="Arial" w:cs="Arial"/>
          <w:i/>
          <w:color w:val="1F497D"/>
        </w:rPr>
        <w:t>En Galiza, recollendo as normas do Estatuto de Autonomía, todos estes elementos que configuran a competencia lingüística estarán referidos ás dúas linguas oficiais: o galego, como lingua propia de Galiza, e o castelán, así como, polo menos, a unha lingua estranxeira.</w:t>
      </w:r>
    </w:p>
    <w:p w:rsidR="00C75B5A" w:rsidRDefault="007C418D">
      <w:pPr>
        <w:pStyle w:val="Standard"/>
        <w:widowControl/>
        <w:spacing w:after="240" w:line="360" w:lineRule="auto"/>
        <w:jc w:val="both"/>
        <w:rPr>
          <w:rFonts w:ascii="Arial" w:hAnsi="Arial" w:cs="Arial"/>
          <w:color w:val="1F497D"/>
        </w:rPr>
      </w:pPr>
      <w:r>
        <w:rPr>
          <w:rFonts w:ascii="Arial" w:hAnsi="Arial" w:cs="Arial"/>
          <w:color w:val="1F497D"/>
        </w:rPr>
        <w:tab/>
        <w:t>Ademais de contribuír dun xeito decisivo ao desenvolvemento da competencia comunicativa, a área de Lingua e Literatura Galega garda unha relación moi estreita con outras competencias básicas:</w:t>
      </w:r>
    </w:p>
    <w:p w:rsidR="00C75B5A" w:rsidRDefault="007C418D">
      <w:pPr>
        <w:pStyle w:val="Standard"/>
        <w:widowControl/>
        <w:numPr>
          <w:ilvl w:val="0"/>
          <w:numId w:val="5"/>
        </w:numPr>
        <w:spacing w:after="240" w:line="360" w:lineRule="auto"/>
        <w:jc w:val="both"/>
      </w:pPr>
      <w:r>
        <w:rPr>
          <w:rFonts w:ascii="Arial" w:hAnsi="Arial" w:cs="Arial"/>
          <w:b/>
          <w:color w:val="1F497D"/>
        </w:rPr>
        <w:t>Competencia para aprender a aprender (CAA)</w:t>
      </w:r>
      <w:r>
        <w:rPr>
          <w:rFonts w:ascii="Arial" w:hAnsi="Arial" w:cs="Arial"/>
          <w:color w:val="1F497D"/>
        </w:rPr>
        <w:t xml:space="preserve">.  A lingua é un instrumento de comunicación, pero tamén é un instrumento de acceso a novos </w:t>
      </w:r>
      <w:r>
        <w:rPr>
          <w:rFonts w:ascii="Arial" w:hAnsi="Arial" w:cs="Arial"/>
          <w:color w:val="1F497D"/>
        </w:rPr>
        <w:lastRenderedPageBreak/>
        <w:t>coñecementos. O acceso ao saber e á construción de coñecementos mediante a linguaxe relaciónase directamente con esta competencia. Esta competencia debe desenvolverse a través dunha actitude de curiosidade, interese e creatividade cara ao propio proceso de aprendizaxe. As seguintes actividades contribúen a desenvolver esta competencia para estruturar o pensamento e o control da aprendizaxe e para valorar a correcta expresión oral e escrita, así como a lectura, como fonte de enriquecemento persoal:</w:t>
      </w:r>
    </w:p>
    <w:p w:rsidR="00C75B5A" w:rsidRDefault="007C418D">
      <w:pPr>
        <w:pStyle w:val="Standard"/>
        <w:widowControl/>
        <w:numPr>
          <w:ilvl w:val="0"/>
          <w:numId w:val="14"/>
        </w:numPr>
        <w:spacing w:after="240" w:line="360" w:lineRule="auto"/>
        <w:jc w:val="both"/>
        <w:rPr>
          <w:rFonts w:ascii="Arial" w:hAnsi="Arial" w:cs="Arial"/>
          <w:color w:val="1F497D"/>
        </w:rPr>
      </w:pPr>
      <w:r>
        <w:rPr>
          <w:rFonts w:ascii="Arial" w:hAnsi="Arial" w:cs="Arial"/>
          <w:color w:val="1F497D"/>
        </w:rPr>
        <w:t>Lectura comprensiva</w:t>
      </w:r>
    </w:p>
    <w:p w:rsidR="00C75B5A" w:rsidRDefault="007C418D">
      <w:pPr>
        <w:pStyle w:val="Standard"/>
        <w:widowControl/>
        <w:numPr>
          <w:ilvl w:val="0"/>
          <w:numId w:val="14"/>
        </w:numPr>
        <w:spacing w:after="240" w:line="360" w:lineRule="auto"/>
        <w:jc w:val="both"/>
        <w:rPr>
          <w:rFonts w:ascii="Arial" w:hAnsi="Arial" w:cs="Arial"/>
          <w:color w:val="1F497D"/>
        </w:rPr>
      </w:pPr>
      <w:r>
        <w:rPr>
          <w:rFonts w:ascii="Arial" w:hAnsi="Arial" w:cs="Arial"/>
          <w:color w:val="1F497D"/>
        </w:rPr>
        <w:t>Conversación reflexiva</w:t>
      </w:r>
    </w:p>
    <w:p w:rsidR="00C75B5A" w:rsidRDefault="007C418D">
      <w:pPr>
        <w:pStyle w:val="Standard"/>
        <w:widowControl/>
        <w:numPr>
          <w:ilvl w:val="0"/>
          <w:numId w:val="14"/>
        </w:numPr>
        <w:spacing w:after="240" w:line="360" w:lineRule="auto"/>
        <w:jc w:val="both"/>
        <w:rPr>
          <w:rFonts w:ascii="Arial" w:hAnsi="Arial" w:cs="Arial"/>
          <w:color w:val="1F497D"/>
        </w:rPr>
      </w:pPr>
      <w:r>
        <w:rPr>
          <w:rFonts w:ascii="Arial" w:hAnsi="Arial" w:cs="Arial"/>
          <w:color w:val="1F497D"/>
        </w:rPr>
        <w:t>Composición de resumos e de esquemas que organicen as ideas</w:t>
      </w:r>
    </w:p>
    <w:p w:rsidR="00C75B5A" w:rsidRDefault="007C418D">
      <w:pPr>
        <w:pStyle w:val="Standard"/>
        <w:widowControl/>
        <w:numPr>
          <w:ilvl w:val="0"/>
          <w:numId w:val="14"/>
        </w:numPr>
        <w:spacing w:after="240" w:line="360" w:lineRule="auto"/>
        <w:jc w:val="both"/>
        <w:rPr>
          <w:rFonts w:ascii="Arial" w:hAnsi="Arial" w:cs="Arial"/>
          <w:color w:val="1F497D"/>
        </w:rPr>
      </w:pPr>
      <w:r>
        <w:rPr>
          <w:rFonts w:ascii="Arial" w:hAnsi="Arial" w:cs="Arial"/>
          <w:color w:val="1F497D"/>
        </w:rPr>
        <w:t>Interpretación das informacións lingüísticas dos dicionarios</w:t>
      </w:r>
    </w:p>
    <w:p w:rsidR="00C75B5A" w:rsidRDefault="007C418D">
      <w:pPr>
        <w:pStyle w:val="Standard"/>
        <w:widowControl/>
        <w:numPr>
          <w:ilvl w:val="0"/>
          <w:numId w:val="14"/>
        </w:numPr>
        <w:spacing w:after="240" w:line="360" w:lineRule="auto"/>
        <w:jc w:val="both"/>
        <w:rPr>
          <w:rFonts w:ascii="Arial" w:hAnsi="Arial" w:cs="Arial"/>
          <w:color w:val="1F497D"/>
        </w:rPr>
      </w:pPr>
      <w:r>
        <w:rPr>
          <w:rFonts w:ascii="Arial" w:hAnsi="Arial" w:cs="Arial"/>
          <w:color w:val="1F497D"/>
        </w:rPr>
        <w:t>Exposición e conclusións sobre tarefas académicas</w:t>
      </w:r>
    </w:p>
    <w:p w:rsidR="00C75B5A" w:rsidRDefault="007C418D">
      <w:pPr>
        <w:pStyle w:val="Standard"/>
        <w:widowControl/>
        <w:numPr>
          <w:ilvl w:val="0"/>
          <w:numId w:val="14"/>
        </w:numPr>
        <w:spacing w:after="240" w:line="360" w:lineRule="auto"/>
        <w:jc w:val="both"/>
        <w:rPr>
          <w:rFonts w:ascii="Arial" w:hAnsi="Arial" w:cs="Arial"/>
          <w:color w:val="1F497D"/>
        </w:rPr>
      </w:pPr>
      <w:r>
        <w:rPr>
          <w:rFonts w:ascii="Arial" w:hAnsi="Arial" w:cs="Arial"/>
          <w:color w:val="1F497D"/>
        </w:rPr>
        <w:t>Interese pola autocorrección</w:t>
      </w:r>
    </w:p>
    <w:p w:rsidR="00C75B5A" w:rsidRDefault="007C418D">
      <w:pPr>
        <w:pStyle w:val="Standard"/>
        <w:widowControl/>
        <w:numPr>
          <w:ilvl w:val="0"/>
          <w:numId w:val="14"/>
        </w:numPr>
        <w:spacing w:after="240" w:line="360" w:lineRule="auto"/>
        <w:jc w:val="both"/>
        <w:rPr>
          <w:rFonts w:ascii="Arial" w:hAnsi="Arial" w:cs="Arial"/>
          <w:color w:val="1F497D"/>
        </w:rPr>
      </w:pPr>
      <w:r>
        <w:rPr>
          <w:rFonts w:ascii="Arial" w:hAnsi="Arial" w:cs="Arial"/>
          <w:color w:val="1F497D"/>
        </w:rPr>
        <w:t>Capacidade de auto e coavaliación</w:t>
      </w:r>
    </w:p>
    <w:p w:rsidR="00C75B5A" w:rsidRDefault="007C418D">
      <w:pPr>
        <w:pStyle w:val="Standard"/>
        <w:widowControl/>
        <w:spacing w:after="240" w:line="360" w:lineRule="auto"/>
        <w:ind w:firstLine="708"/>
        <w:jc w:val="both"/>
        <w:rPr>
          <w:rFonts w:ascii="Arial" w:hAnsi="Arial" w:cs="Arial"/>
          <w:color w:val="1F497D"/>
        </w:rPr>
      </w:pPr>
      <w:r>
        <w:rPr>
          <w:rFonts w:ascii="Arial" w:hAnsi="Arial" w:cs="Arial"/>
          <w:color w:val="1F497D"/>
        </w:rPr>
        <w:t>No desenvolvemento práctico do currículo da materia prestarase especial atención á asunción do erro como parte do proceso de aprendizaxe, así como á necesidade de desenvolver a capacidade de autocorrección como unha maneira de aprender. Especialmente á hora de expresarnos oralmente.</w:t>
      </w:r>
    </w:p>
    <w:p w:rsidR="00C75B5A" w:rsidRDefault="007C418D">
      <w:pPr>
        <w:pStyle w:val="Standard"/>
        <w:widowControl/>
        <w:numPr>
          <w:ilvl w:val="0"/>
          <w:numId w:val="8"/>
        </w:numPr>
        <w:spacing w:after="240" w:line="360" w:lineRule="auto"/>
        <w:jc w:val="both"/>
      </w:pPr>
      <w:r>
        <w:rPr>
          <w:rFonts w:ascii="Arial" w:hAnsi="Arial" w:cs="Arial"/>
          <w:b/>
          <w:color w:val="1F497D"/>
        </w:rPr>
        <w:t xml:space="preserve">Competencia para o sentido da iniciativa e o espírito emprendedor (CSIEE).  </w:t>
      </w:r>
      <w:r>
        <w:rPr>
          <w:rFonts w:ascii="Arial" w:hAnsi="Arial" w:cs="Arial"/>
          <w:color w:val="1F497D"/>
        </w:rPr>
        <w:t>A adquisición de habilidades lingüísticas contribúe a progresar nesta competencia e na regulación da propia actividade con progresiva autonomía, porque aprender a usar a lingua é tamén aprender a analizar e resolver problemas, trazar plans e tomar decisións. As seguintes actividades contribúen a desenvolver esta competencia para aprender a manter unha actitude crítica ante as mensaxes recibidas, a localizar a información e a fomentar a autoestima lingüística:</w:t>
      </w:r>
    </w:p>
    <w:p w:rsidR="00C75B5A" w:rsidRDefault="007C418D">
      <w:pPr>
        <w:pStyle w:val="Standard"/>
        <w:widowControl/>
        <w:numPr>
          <w:ilvl w:val="0"/>
          <w:numId w:val="13"/>
        </w:numPr>
        <w:spacing w:after="240" w:line="360" w:lineRule="auto"/>
        <w:jc w:val="both"/>
        <w:rPr>
          <w:rFonts w:ascii="Arial" w:hAnsi="Arial" w:cs="Arial"/>
          <w:color w:val="1F497D"/>
        </w:rPr>
      </w:pPr>
      <w:r>
        <w:rPr>
          <w:rFonts w:ascii="Arial" w:hAnsi="Arial" w:cs="Arial"/>
          <w:color w:val="1F497D"/>
        </w:rPr>
        <w:t>Obradoiros de escrita</w:t>
      </w:r>
    </w:p>
    <w:p w:rsidR="00C75B5A" w:rsidRDefault="007C418D">
      <w:pPr>
        <w:pStyle w:val="Standard"/>
        <w:widowControl/>
        <w:numPr>
          <w:ilvl w:val="0"/>
          <w:numId w:val="13"/>
        </w:numPr>
        <w:spacing w:after="240" w:line="360" w:lineRule="auto"/>
        <w:jc w:val="both"/>
        <w:rPr>
          <w:rFonts w:ascii="Arial" w:hAnsi="Arial" w:cs="Arial"/>
          <w:color w:val="1F497D"/>
        </w:rPr>
      </w:pPr>
      <w:r>
        <w:rPr>
          <w:rFonts w:ascii="Arial" w:hAnsi="Arial" w:cs="Arial"/>
          <w:color w:val="1F497D"/>
        </w:rPr>
        <w:lastRenderedPageBreak/>
        <w:t>Lectura dramatizada de obras literarias</w:t>
      </w:r>
    </w:p>
    <w:p w:rsidR="00C75B5A" w:rsidRDefault="007C418D">
      <w:pPr>
        <w:pStyle w:val="Standard"/>
        <w:widowControl/>
        <w:numPr>
          <w:ilvl w:val="0"/>
          <w:numId w:val="13"/>
        </w:numPr>
        <w:spacing w:after="240" w:line="360" w:lineRule="auto"/>
        <w:jc w:val="both"/>
        <w:rPr>
          <w:rFonts w:ascii="Arial" w:hAnsi="Arial" w:cs="Arial"/>
          <w:color w:val="1F497D"/>
        </w:rPr>
      </w:pPr>
      <w:r>
        <w:rPr>
          <w:rFonts w:ascii="Arial" w:hAnsi="Arial" w:cs="Arial"/>
          <w:color w:val="1F497D"/>
        </w:rPr>
        <w:t>Uso dos medios de comunicación social (lectura do xornal)</w:t>
      </w:r>
    </w:p>
    <w:p w:rsidR="00C75B5A" w:rsidRDefault="007C418D">
      <w:pPr>
        <w:pStyle w:val="Standard"/>
        <w:widowControl/>
        <w:numPr>
          <w:ilvl w:val="0"/>
          <w:numId w:val="13"/>
        </w:numPr>
        <w:spacing w:after="240" w:line="360" w:lineRule="auto"/>
        <w:jc w:val="both"/>
        <w:rPr>
          <w:rFonts w:ascii="Arial" w:hAnsi="Arial" w:cs="Arial"/>
          <w:color w:val="1F497D"/>
        </w:rPr>
      </w:pPr>
      <w:r>
        <w:rPr>
          <w:rFonts w:ascii="Arial" w:hAnsi="Arial" w:cs="Arial"/>
          <w:color w:val="1F497D"/>
        </w:rPr>
        <w:t>Uso das TIC e da Biblioteca</w:t>
      </w:r>
    </w:p>
    <w:p w:rsidR="00C75B5A" w:rsidRDefault="007C418D">
      <w:pPr>
        <w:pStyle w:val="Standard"/>
        <w:widowControl/>
        <w:numPr>
          <w:ilvl w:val="0"/>
          <w:numId w:val="13"/>
        </w:numPr>
        <w:spacing w:after="240" w:line="360" w:lineRule="auto"/>
        <w:jc w:val="both"/>
        <w:rPr>
          <w:rFonts w:ascii="Arial" w:hAnsi="Arial" w:cs="Arial"/>
          <w:color w:val="1F497D"/>
        </w:rPr>
      </w:pPr>
      <w:r>
        <w:rPr>
          <w:rFonts w:ascii="Arial" w:hAnsi="Arial" w:cs="Arial"/>
          <w:color w:val="1F497D"/>
        </w:rPr>
        <w:t>Realización de debates e coloquios</w:t>
      </w:r>
    </w:p>
    <w:p w:rsidR="00C75B5A" w:rsidRDefault="007C418D">
      <w:pPr>
        <w:pStyle w:val="Standard"/>
        <w:widowControl/>
        <w:numPr>
          <w:ilvl w:val="0"/>
          <w:numId w:val="13"/>
        </w:numPr>
        <w:spacing w:after="240" w:line="360" w:lineRule="auto"/>
        <w:jc w:val="both"/>
        <w:rPr>
          <w:rFonts w:ascii="Arial" w:hAnsi="Arial" w:cs="Arial"/>
          <w:color w:val="1F497D"/>
        </w:rPr>
      </w:pPr>
      <w:r>
        <w:rPr>
          <w:rFonts w:ascii="Arial" w:hAnsi="Arial" w:cs="Arial"/>
          <w:color w:val="1F497D"/>
        </w:rPr>
        <w:t>Elaboración e exposición de presentacións informáticas</w:t>
      </w:r>
    </w:p>
    <w:p w:rsidR="00C75B5A" w:rsidRDefault="007C418D">
      <w:pPr>
        <w:pStyle w:val="Standard"/>
        <w:widowControl/>
        <w:spacing w:after="240" w:line="360" w:lineRule="auto"/>
        <w:ind w:firstLine="708"/>
        <w:jc w:val="both"/>
        <w:rPr>
          <w:rFonts w:ascii="Arial" w:hAnsi="Arial" w:cs="Arial"/>
          <w:color w:val="1F497D"/>
        </w:rPr>
      </w:pPr>
      <w:r>
        <w:rPr>
          <w:rFonts w:ascii="Arial" w:hAnsi="Arial" w:cs="Arial"/>
          <w:color w:val="1F497D"/>
        </w:rPr>
        <w:t>Dentro do currículo da materia préstase atención á iniciativa persoal e á propia autonomía do alumno/a, así como á súa capacidade para traballar en equipo,  a través da investigación arredor de temas dados e a creación de novos contidos partindo dos datos obtidos nesa investigación, realizando ao finalizar o proceso unha posta en común na aula.</w:t>
      </w:r>
    </w:p>
    <w:p w:rsidR="00C75B5A" w:rsidRDefault="007C418D">
      <w:pPr>
        <w:pStyle w:val="Standard"/>
        <w:widowControl/>
        <w:numPr>
          <w:ilvl w:val="0"/>
          <w:numId w:val="7"/>
        </w:numPr>
        <w:spacing w:after="240" w:line="360" w:lineRule="auto"/>
        <w:jc w:val="both"/>
      </w:pPr>
      <w:r>
        <w:rPr>
          <w:rFonts w:ascii="Arial" w:hAnsi="Arial" w:cs="Arial"/>
          <w:b/>
          <w:color w:val="1F497D"/>
        </w:rPr>
        <w:t xml:space="preserve">Competencia dixital (CD). </w:t>
      </w:r>
      <w:r>
        <w:rPr>
          <w:rFonts w:ascii="Arial" w:hAnsi="Arial" w:cs="Arial"/>
          <w:color w:val="1F497D"/>
        </w:rPr>
        <w:t xml:space="preserve"> A nosa materia tamén contribúe a progresar nesta competencia posto que unha das súas metas é proporcionar coñecementos e destrezas para a busca e selección de información relevante, así como para a súa reutilización na elaboración de textos orais e escritos propios. Por outra banda, a diversidade de modalidades e soportes textuais ou informativos require hoxe dunha alfabetización máis complexa. As seguintes actividades contribúen a desenvolver esta competencia para transformar a información en coñecemento:</w:t>
      </w:r>
    </w:p>
    <w:p w:rsidR="00C75B5A" w:rsidRDefault="007C418D">
      <w:pPr>
        <w:pStyle w:val="Standard"/>
        <w:widowControl/>
        <w:numPr>
          <w:ilvl w:val="0"/>
          <w:numId w:val="15"/>
        </w:numPr>
        <w:spacing w:after="240" w:line="360" w:lineRule="auto"/>
        <w:jc w:val="both"/>
        <w:rPr>
          <w:rFonts w:ascii="Arial" w:hAnsi="Arial" w:cs="Arial"/>
          <w:color w:val="1F497D"/>
        </w:rPr>
      </w:pPr>
      <w:r>
        <w:rPr>
          <w:rFonts w:ascii="Arial" w:hAnsi="Arial" w:cs="Arial"/>
          <w:color w:val="1F497D"/>
        </w:rPr>
        <w:t>Uso de dicionarios dixitais</w:t>
      </w:r>
    </w:p>
    <w:p w:rsidR="00C75B5A" w:rsidRDefault="007C418D">
      <w:pPr>
        <w:pStyle w:val="Standard"/>
        <w:widowControl/>
        <w:numPr>
          <w:ilvl w:val="0"/>
          <w:numId w:val="15"/>
        </w:numPr>
        <w:spacing w:after="240" w:line="360" w:lineRule="auto"/>
        <w:jc w:val="both"/>
        <w:rPr>
          <w:rFonts w:ascii="Arial" w:hAnsi="Arial" w:cs="Arial"/>
          <w:color w:val="1F497D"/>
        </w:rPr>
      </w:pPr>
      <w:r>
        <w:rPr>
          <w:rFonts w:ascii="Arial" w:hAnsi="Arial" w:cs="Arial"/>
          <w:color w:val="1F497D"/>
        </w:rPr>
        <w:t>Uso de correctores ortográficos</w:t>
      </w:r>
    </w:p>
    <w:p w:rsidR="00C75B5A" w:rsidRDefault="007C418D">
      <w:pPr>
        <w:pStyle w:val="Standard"/>
        <w:widowControl/>
        <w:numPr>
          <w:ilvl w:val="0"/>
          <w:numId w:val="15"/>
        </w:numPr>
        <w:spacing w:after="240" w:line="360" w:lineRule="auto"/>
        <w:jc w:val="both"/>
        <w:rPr>
          <w:rFonts w:ascii="Arial" w:hAnsi="Arial" w:cs="Arial"/>
          <w:color w:val="1F497D"/>
        </w:rPr>
      </w:pPr>
      <w:r>
        <w:rPr>
          <w:rFonts w:ascii="Arial" w:hAnsi="Arial" w:cs="Arial"/>
          <w:color w:val="1F497D"/>
        </w:rPr>
        <w:t>Uso de enciclopedias virtuais</w:t>
      </w:r>
    </w:p>
    <w:p w:rsidR="00C75B5A" w:rsidRDefault="007C418D">
      <w:pPr>
        <w:pStyle w:val="Standard"/>
        <w:widowControl/>
        <w:numPr>
          <w:ilvl w:val="0"/>
          <w:numId w:val="15"/>
        </w:numPr>
        <w:spacing w:after="240" w:line="360" w:lineRule="auto"/>
        <w:jc w:val="both"/>
        <w:rPr>
          <w:rFonts w:ascii="Arial" w:hAnsi="Arial" w:cs="Arial"/>
          <w:color w:val="1F497D"/>
        </w:rPr>
      </w:pPr>
      <w:r>
        <w:rPr>
          <w:rFonts w:ascii="Arial" w:hAnsi="Arial" w:cs="Arial"/>
          <w:color w:val="1F497D"/>
        </w:rPr>
        <w:t>Uso de xornais dixitais</w:t>
      </w:r>
    </w:p>
    <w:p w:rsidR="00C75B5A" w:rsidRDefault="007C418D">
      <w:pPr>
        <w:pStyle w:val="Standard"/>
        <w:widowControl/>
        <w:numPr>
          <w:ilvl w:val="0"/>
          <w:numId w:val="15"/>
        </w:numPr>
        <w:spacing w:after="240" w:line="360" w:lineRule="auto"/>
        <w:jc w:val="both"/>
        <w:rPr>
          <w:rFonts w:ascii="Arial" w:hAnsi="Arial" w:cs="Arial"/>
          <w:color w:val="1F497D"/>
        </w:rPr>
      </w:pPr>
      <w:r>
        <w:rPr>
          <w:rFonts w:ascii="Arial" w:hAnsi="Arial" w:cs="Arial"/>
          <w:color w:val="1F497D"/>
        </w:rPr>
        <w:t>Produción de textos propios tras a selección, análise crítica, esquematización e síntese da información.</w:t>
      </w:r>
    </w:p>
    <w:p w:rsidR="00C75B5A" w:rsidRDefault="007C418D">
      <w:pPr>
        <w:pStyle w:val="Standard"/>
        <w:widowControl/>
        <w:spacing w:after="240" w:line="360" w:lineRule="auto"/>
        <w:jc w:val="both"/>
        <w:rPr>
          <w:rFonts w:ascii="Arial" w:hAnsi="Arial" w:cs="Arial"/>
          <w:color w:val="1F497D"/>
        </w:rPr>
      </w:pPr>
      <w:r>
        <w:rPr>
          <w:rFonts w:ascii="Arial" w:hAnsi="Arial" w:cs="Arial"/>
          <w:color w:val="1F497D"/>
        </w:rPr>
        <w:tab/>
        <w:t xml:space="preserve"> Dentro do currículo da materia inclúese o uso de soportes electrónicos para a exposición dos contidos por parte da persoa docente, para a presentación de </w:t>
      </w:r>
      <w:r>
        <w:rPr>
          <w:rFonts w:ascii="Arial" w:hAnsi="Arial" w:cs="Arial"/>
          <w:color w:val="1F497D"/>
        </w:rPr>
        <w:lastRenderedPageBreak/>
        <w:t>traballos de investigación por parte do alumnado e  para o desenvolvemento do Proxecto Lector por ambas partes.</w:t>
      </w:r>
    </w:p>
    <w:p w:rsidR="00C75B5A" w:rsidRDefault="007C418D">
      <w:pPr>
        <w:pStyle w:val="Standard"/>
        <w:widowControl/>
        <w:numPr>
          <w:ilvl w:val="0"/>
          <w:numId w:val="7"/>
        </w:numPr>
        <w:spacing w:after="240" w:line="360" w:lineRule="auto"/>
        <w:jc w:val="both"/>
      </w:pPr>
      <w:r>
        <w:rPr>
          <w:rFonts w:ascii="Arial" w:hAnsi="Arial" w:cs="Arial"/>
          <w:b/>
          <w:color w:val="1F497D"/>
        </w:rPr>
        <w:t xml:space="preserve">Competencias sociais e cívicas (CSC).  </w:t>
      </w:r>
      <w:r>
        <w:rPr>
          <w:rFonts w:ascii="Arial" w:hAnsi="Arial" w:cs="Arial"/>
          <w:color w:val="1F497D"/>
        </w:rPr>
        <w:t>A aprendizaxe da lingua concibida como desenvolvemento da competencia comunicativa contribúe decisivamente ao desenvolvemento desta competencia, entendida como un conxunto de habilidades e destrezas para as relacións, a convivencia, o respecto e o entendemento entre persoas. Aprender lingua é aprender a comunicarse cos outros, a comprender o que estes transmiten e a aproximarse a outras realidades. Trátase polo tanto dun instrumento fundamental para a socialización e o respecto polas normas de convivencia. Un elemento do currículo de Lingua moi relacionado con esta competencia é a variedade dos usos da lingua e a diversidade lingüística e de aí a valoración de todas as linguas como igualmente aptas para desempregar as funcións de comunicación e representación. As seguintes actividades contribúen a desenvolver esta competencia para analizar criticamente os usos discriminatorios da linguaxe mediante os cales se transmiten prexuízos e imaxes estereotipadas do mundo:</w:t>
      </w:r>
    </w:p>
    <w:p w:rsidR="00C75B5A" w:rsidRDefault="007C418D">
      <w:pPr>
        <w:pStyle w:val="Standard"/>
        <w:widowControl/>
        <w:numPr>
          <w:ilvl w:val="0"/>
          <w:numId w:val="16"/>
        </w:numPr>
        <w:spacing w:after="240" w:line="276" w:lineRule="auto"/>
        <w:jc w:val="both"/>
        <w:rPr>
          <w:rFonts w:ascii="Arial" w:hAnsi="Arial" w:cs="Arial"/>
          <w:color w:val="1F497D"/>
        </w:rPr>
      </w:pPr>
      <w:r>
        <w:rPr>
          <w:rFonts w:ascii="Arial" w:hAnsi="Arial" w:cs="Arial"/>
          <w:color w:val="1F497D"/>
        </w:rPr>
        <w:t>Comentario crítico de distintos tipos de textos (especialmente xornalísticos ou procedentes dos medios de comunicación, orais ou escritos).</w:t>
      </w:r>
    </w:p>
    <w:p w:rsidR="00C75B5A" w:rsidRDefault="007C418D">
      <w:pPr>
        <w:pStyle w:val="Standard"/>
        <w:widowControl/>
        <w:numPr>
          <w:ilvl w:val="0"/>
          <w:numId w:val="16"/>
        </w:numPr>
        <w:spacing w:after="240" w:line="276" w:lineRule="auto"/>
        <w:jc w:val="both"/>
        <w:rPr>
          <w:rFonts w:ascii="Arial" w:hAnsi="Arial" w:cs="Arial"/>
          <w:color w:val="1F497D"/>
        </w:rPr>
      </w:pPr>
      <w:r>
        <w:rPr>
          <w:rFonts w:ascii="Arial" w:hAnsi="Arial" w:cs="Arial"/>
          <w:color w:val="1F497D"/>
        </w:rPr>
        <w:t>Exercicio dos valores democráticos e dos dereitos civís, avaliable a través da observación directa do comportamento cotiá do alumno/a.</w:t>
      </w:r>
    </w:p>
    <w:p w:rsidR="00C75B5A" w:rsidRDefault="007C418D">
      <w:pPr>
        <w:pStyle w:val="Standard"/>
        <w:widowControl/>
        <w:numPr>
          <w:ilvl w:val="0"/>
          <w:numId w:val="16"/>
        </w:numPr>
        <w:spacing w:after="240" w:line="276" w:lineRule="auto"/>
        <w:jc w:val="both"/>
        <w:rPr>
          <w:rFonts w:ascii="Arial" w:hAnsi="Arial" w:cs="Arial"/>
          <w:color w:val="1F497D"/>
        </w:rPr>
      </w:pPr>
      <w:r>
        <w:rPr>
          <w:rFonts w:ascii="Arial" w:hAnsi="Arial" w:cs="Arial"/>
          <w:color w:val="1F497D"/>
        </w:rPr>
        <w:t>Capacidade de diálogo.</w:t>
      </w:r>
    </w:p>
    <w:p w:rsidR="00C75B5A" w:rsidRDefault="007C418D">
      <w:pPr>
        <w:pStyle w:val="Standard"/>
        <w:widowControl/>
        <w:spacing w:after="240" w:line="360" w:lineRule="auto"/>
        <w:ind w:firstLine="360"/>
        <w:jc w:val="both"/>
        <w:rPr>
          <w:rFonts w:ascii="Arial" w:hAnsi="Arial" w:cs="Arial"/>
          <w:color w:val="1F497D"/>
        </w:rPr>
      </w:pPr>
      <w:r>
        <w:rPr>
          <w:rFonts w:ascii="Arial" w:hAnsi="Arial" w:cs="Arial"/>
          <w:color w:val="1F497D"/>
        </w:rPr>
        <w:t>Dentro do currículo da materia inclúese o desenvolvemento na aula de conversas reflexivas, charlas literarias, debates, así como a asunción das normas de convivencia na aula que levan aparelladas o respecto polo turno de palabra como mostra de civismo e respecto polo outro.</w:t>
      </w:r>
    </w:p>
    <w:p w:rsidR="00C75B5A" w:rsidRDefault="007C418D">
      <w:pPr>
        <w:pStyle w:val="Standard"/>
        <w:widowControl/>
        <w:numPr>
          <w:ilvl w:val="0"/>
          <w:numId w:val="7"/>
        </w:numPr>
        <w:spacing w:after="240" w:line="360" w:lineRule="auto"/>
        <w:jc w:val="both"/>
      </w:pPr>
      <w:r>
        <w:rPr>
          <w:rFonts w:ascii="Arial" w:hAnsi="Arial" w:cs="Arial"/>
          <w:b/>
          <w:color w:val="1F497D"/>
        </w:rPr>
        <w:t>Competencia para a conciencia e as expresións culturais (CCEC)</w:t>
      </w:r>
      <w:r>
        <w:rPr>
          <w:rFonts w:ascii="Arial" w:hAnsi="Arial" w:cs="Arial"/>
          <w:color w:val="1F497D"/>
        </w:rPr>
        <w:t xml:space="preserve">.  Na nosa materia, a lectura e a valoración das obras literarias contribúen de forma relevante ao desenvolvemento desta competencia, entendida como aproximación a un patrimonio literiario e a uns temas recorrentes que son expresión de preocupacións esenciais do ser humano. Esta competencia </w:t>
      </w:r>
      <w:r>
        <w:rPr>
          <w:rFonts w:ascii="Arial" w:hAnsi="Arial" w:cs="Arial"/>
          <w:color w:val="1F497D"/>
        </w:rPr>
        <w:lastRenderedPageBreak/>
        <w:t>sairá reforzada se se relacionan as manifestacións literarias con outras manifestacións artísticas: pintura, música, cinema... As seguintes actividades contribúen a desenvolver esta competencia para valorar a riqueza cultural, a diversidade lingüística e a expresividade popular:</w:t>
      </w:r>
    </w:p>
    <w:p w:rsidR="00C75B5A" w:rsidRDefault="007C418D">
      <w:pPr>
        <w:pStyle w:val="Standard"/>
        <w:widowControl/>
        <w:numPr>
          <w:ilvl w:val="0"/>
          <w:numId w:val="17"/>
        </w:numPr>
        <w:spacing w:after="240" w:line="276" w:lineRule="auto"/>
        <w:jc w:val="both"/>
        <w:rPr>
          <w:rFonts w:ascii="Arial" w:hAnsi="Arial" w:cs="Arial"/>
          <w:color w:val="1F497D"/>
        </w:rPr>
      </w:pPr>
      <w:r>
        <w:rPr>
          <w:rFonts w:ascii="Arial" w:hAnsi="Arial" w:cs="Arial"/>
          <w:color w:val="1F497D"/>
        </w:rPr>
        <w:t>Visita a museos</w:t>
      </w:r>
    </w:p>
    <w:p w:rsidR="00C75B5A" w:rsidRDefault="007C418D">
      <w:pPr>
        <w:pStyle w:val="Standard"/>
        <w:widowControl/>
        <w:numPr>
          <w:ilvl w:val="0"/>
          <w:numId w:val="17"/>
        </w:numPr>
        <w:spacing w:after="240" w:line="276" w:lineRule="auto"/>
        <w:jc w:val="both"/>
        <w:rPr>
          <w:rFonts w:ascii="Arial" w:hAnsi="Arial" w:cs="Arial"/>
          <w:color w:val="1F497D"/>
        </w:rPr>
      </w:pPr>
      <w:r>
        <w:rPr>
          <w:rFonts w:ascii="Arial" w:hAnsi="Arial" w:cs="Arial"/>
          <w:color w:val="1F497D"/>
        </w:rPr>
        <w:t>Participación en concertos</w:t>
      </w:r>
    </w:p>
    <w:p w:rsidR="00C75B5A" w:rsidRDefault="007C418D">
      <w:pPr>
        <w:pStyle w:val="Standard"/>
        <w:widowControl/>
        <w:numPr>
          <w:ilvl w:val="0"/>
          <w:numId w:val="17"/>
        </w:numPr>
        <w:spacing w:after="240" w:line="276" w:lineRule="auto"/>
        <w:jc w:val="both"/>
        <w:rPr>
          <w:rFonts w:ascii="Arial" w:hAnsi="Arial" w:cs="Arial"/>
          <w:color w:val="1F497D"/>
        </w:rPr>
      </w:pPr>
      <w:r>
        <w:rPr>
          <w:rFonts w:ascii="Arial" w:hAnsi="Arial" w:cs="Arial"/>
          <w:color w:val="1F497D"/>
        </w:rPr>
        <w:t>Asistencia a representacións teatrais</w:t>
      </w:r>
    </w:p>
    <w:p w:rsidR="00C75B5A" w:rsidRDefault="007C418D">
      <w:pPr>
        <w:pStyle w:val="Standard"/>
        <w:widowControl/>
        <w:numPr>
          <w:ilvl w:val="0"/>
          <w:numId w:val="17"/>
        </w:numPr>
        <w:spacing w:after="240" w:line="276" w:lineRule="auto"/>
        <w:jc w:val="both"/>
        <w:rPr>
          <w:rFonts w:ascii="Arial" w:hAnsi="Arial" w:cs="Arial"/>
          <w:color w:val="1F497D"/>
        </w:rPr>
      </w:pPr>
      <w:r>
        <w:rPr>
          <w:rFonts w:ascii="Arial" w:hAnsi="Arial" w:cs="Arial"/>
          <w:color w:val="1F497D"/>
        </w:rPr>
        <w:t>Proxeccións de filmes e documentais na Sala de Audiovisuais</w:t>
      </w:r>
    </w:p>
    <w:p w:rsidR="00C75B5A" w:rsidRDefault="007C418D">
      <w:pPr>
        <w:pStyle w:val="Standard"/>
        <w:widowControl/>
        <w:numPr>
          <w:ilvl w:val="0"/>
          <w:numId w:val="17"/>
        </w:numPr>
        <w:spacing w:after="240" w:line="276" w:lineRule="auto"/>
        <w:jc w:val="both"/>
        <w:rPr>
          <w:rFonts w:ascii="Arial" w:hAnsi="Arial" w:cs="Arial"/>
          <w:color w:val="1F497D"/>
        </w:rPr>
      </w:pPr>
      <w:r>
        <w:rPr>
          <w:rFonts w:ascii="Arial" w:hAnsi="Arial" w:cs="Arial"/>
          <w:color w:val="1F497D"/>
        </w:rPr>
        <w:t xml:space="preserve">Realización de </w:t>
      </w:r>
      <w:r w:rsidR="005A4123">
        <w:rPr>
          <w:rFonts w:ascii="Arial" w:hAnsi="Arial" w:cs="Arial"/>
          <w:color w:val="1F497D"/>
        </w:rPr>
        <w:t>itinerarios</w:t>
      </w:r>
      <w:r>
        <w:rPr>
          <w:rFonts w:ascii="Arial" w:hAnsi="Arial" w:cs="Arial"/>
          <w:color w:val="1F497D"/>
        </w:rPr>
        <w:t xml:space="preserve"> literarios</w:t>
      </w:r>
    </w:p>
    <w:p w:rsidR="00C75B5A" w:rsidRDefault="007C418D">
      <w:pPr>
        <w:pStyle w:val="Standard"/>
        <w:widowControl/>
        <w:spacing w:after="240" w:line="360" w:lineRule="auto"/>
        <w:ind w:firstLine="360"/>
        <w:jc w:val="both"/>
        <w:rPr>
          <w:rFonts w:ascii="Arial" w:hAnsi="Arial" w:cs="Arial"/>
          <w:color w:val="1F497D"/>
        </w:rPr>
      </w:pPr>
      <w:r>
        <w:rPr>
          <w:rFonts w:ascii="Arial" w:hAnsi="Arial" w:cs="Arial"/>
          <w:color w:val="1F497D"/>
        </w:rPr>
        <w:t>Dentro do currículo da materia inclúense saídas didácticas para a aprendizaxe en contextos informais. Ademais da lectura permanente na aula de textos literarios.</w:t>
      </w:r>
    </w:p>
    <w:p w:rsidR="00C75B5A" w:rsidRDefault="007C418D">
      <w:pPr>
        <w:pStyle w:val="Standard"/>
        <w:widowControl/>
        <w:numPr>
          <w:ilvl w:val="0"/>
          <w:numId w:val="7"/>
        </w:numPr>
        <w:spacing w:after="240" w:line="360" w:lineRule="auto"/>
        <w:jc w:val="both"/>
      </w:pPr>
      <w:r>
        <w:rPr>
          <w:rFonts w:ascii="Arial" w:hAnsi="Arial" w:cs="Arial"/>
          <w:b/>
          <w:color w:val="1F497D"/>
        </w:rPr>
        <w:t>Competencia matemática e competencias básicas en ciencia e tecnoloxía (CMCCT)</w:t>
      </w:r>
      <w:r>
        <w:rPr>
          <w:rFonts w:ascii="Arial" w:hAnsi="Arial" w:cs="Arial"/>
          <w:color w:val="1F497D"/>
        </w:rPr>
        <w:t>.  A lingua non se aprende só para falar sobre a lingua, senón para expresar o que sabemos ou o que pensamos en relación con calquera asunto. É imprescindible a lingua para explicar unha gráfica, para ler un mapa ou para entender as estatísticas que inzan os xornais. As seguintes actividades contribúen a desenvolver esta competencia para desenvolver o pensamento científico:</w:t>
      </w:r>
    </w:p>
    <w:p w:rsidR="00C75B5A" w:rsidRDefault="007C418D">
      <w:pPr>
        <w:pStyle w:val="Standard"/>
        <w:widowControl/>
        <w:numPr>
          <w:ilvl w:val="0"/>
          <w:numId w:val="17"/>
        </w:numPr>
        <w:spacing w:after="240" w:line="276" w:lineRule="auto"/>
        <w:jc w:val="both"/>
        <w:rPr>
          <w:rFonts w:ascii="Arial" w:hAnsi="Arial" w:cs="Arial"/>
          <w:color w:val="1F497D"/>
        </w:rPr>
      </w:pPr>
      <w:r>
        <w:rPr>
          <w:rFonts w:ascii="Arial" w:hAnsi="Arial" w:cs="Arial"/>
          <w:color w:val="1F497D"/>
        </w:rPr>
        <w:t>Lectura de mapas</w:t>
      </w:r>
    </w:p>
    <w:p w:rsidR="00C75B5A" w:rsidRDefault="007C418D">
      <w:pPr>
        <w:pStyle w:val="Standard"/>
        <w:widowControl/>
        <w:numPr>
          <w:ilvl w:val="0"/>
          <w:numId w:val="17"/>
        </w:numPr>
        <w:spacing w:after="240" w:line="276" w:lineRule="auto"/>
        <w:jc w:val="both"/>
        <w:rPr>
          <w:rFonts w:ascii="Arial" w:hAnsi="Arial" w:cs="Arial"/>
          <w:color w:val="1F497D"/>
        </w:rPr>
      </w:pPr>
      <w:r>
        <w:rPr>
          <w:rFonts w:ascii="Arial" w:hAnsi="Arial" w:cs="Arial"/>
          <w:color w:val="1F497D"/>
        </w:rPr>
        <w:t>Comentario de gráficas</w:t>
      </w:r>
    </w:p>
    <w:p w:rsidR="00C75B5A" w:rsidRDefault="007C418D">
      <w:pPr>
        <w:pStyle w:val="Standard"/>
        <w:widowControl/>
        <w:numPr>
          <w:ilvl w:val="0"/>
          <w:numId w:val="17"/>
        </w:numPr>
        <w:spacing w:after="240" w:line="276" w:lineRule="auto"/>
        <w:jc w:val="both"/>
        <w:rPr>
          <w:rFonts w:ascii="Arial" w:hAnsi="Arial" w:cs="Arial"/>
          <w:color w:val="1F497D"/>
        </w:rPr>
      </w:pPr>
      <w:r>
        <w:rPr>
          <w:rFonts w:ascii="Arial" w:hAnsi="Arial" w:cs="Arial"/>
          <w:color w:val="1F497D"/>
        </w:rPr>
        <w:t>Interpretación de estatísticas</w:t>
      </w:r>
    </w:p>
    <w:p w:rsidR="00C75B5A" w:rsidRDefault="007C418D">
      <w:pPr>
        <w:pStyle w:val="Standard"/>
        <w:widowControl/>
        <w:spacing w:after="240" w:line="360" w:lineRule="auto"/>
        <w:ind w:firstLine="360"/>
        <w:jc w:val="both"/>
        <w:rPr>
          <w:rFonts w:ascii="Arial" w:hAnsi="Arial" w:cs="Arial"/>
          <w:color w:val="1F497D"/>
        </w:rPr>
      </w:pPr>
      <w:r>
        <w:rPr>
          <w:rFonts w:ascii="Arial" w:hAnsi="Arial" w:cs="Arial"/>
          <w:color w:val="1F497D"/>
        </w:rPr>
        <w:t>Dentro do currículo da materia inclúense todas estas tarefas relacionadas ou vinculadas aos contidos de Sociolingüística e Historia da Lingua.</w:t>
      </w:r>
    </w:p>
    <w:p w:rsidR="00F02999" w:rsidRDefault="00F02999">
      <w:pPr>
        <w:pStyle w:val="Standard"/>
        <w:widowControl/>
        <w:spacing w:after="240" w:line="360" w:lineRule="auto"/>
        <w:ind w:firstLine="360"/>
        <w:jc w:val="both"/>
        <w:rPr>
          <w:rFonts w:ascii="Arial" w:hAnsi="Arial" w:cs="Arial"/>
          <w:color w:val="1F497D"/>
        </w:rPr>
      </w:pPr>
    </w:p>
    <w:p w:rsidR="00F02999" w:rsidRDefault="00F02999">
      <w:pPr>
        <w:pStyle w:val="Standard"/>
        <w:widowControl/>
        <w:spacing w:after="240" w:line="360" w:lineRule="auto"/>
        <w:ind w:firstLine="360"/>
        <w:jc w:val="both"/>
        <w:rPr>
          <w:rFonts w:ascii="Arial" w:hAnsi="Arial" w:cs="Arial"/>
          <w:color w:val="1F497D"/>
        </w:rPr>
      </w:pPr>
    </w:p>
    <w:p w:rsidR="00F02999" w:rsidRDefault="00F02999">
      <w:pPr>
        <w:pStyle w:val="Standard"/>
        <w:widowControl/>
        <w:spacing w:after="240" w:line="360" w:lineRule="auto"/>
        <w:ind w:firstLine="360"/>
        <w:jc w:val="both"/>
        <w:rPr>
          <w:rFonts w:ascii="Arial" w:hAnsi="Arial" w:cs="Arial"/>
          <w:color w:val="1F497D"/>
        </w:rPr>
      </w:pPr>
    </w:p>
    <w:p w:rsidR="00C75B5A" w:rsidRPr="005A4123" w:rsidRDefault="007C418D" w:rsidP="00890DA5">
      <w:pPr>
        <w:pStyle w:val="Puesto"/>
        <w:numPr>
          <w:ilvl w:val="0"/>
          <w:numId w:val="45"/>
        </w:numPr>
        <w:shd w:val="clear" w:color="auto" w:fill="DBE5F1"/>
        <w:rPr>
          <w:color w:val="1F497D"/>
          <w:lang w:val="gl-ES"/>
        </w:rPr>
      </w:pPr>
      <w:bookmarkStart w:id="6" w:name="CadroEstándaresCompetencias"/>
      <w:bookmarkEnd w:id="6"/>
      <w:r w:rsidRPr="005A4123">
        <w:rPr>
          <w:color w:val="1F497D"/>
          <w:lang w:val="gl-ES"/>
        </w:rPr>
        <w:lastRenderedPageBreak/>
        <w:t>Concreción que recolla a relación dos estándares de aprendizaxe avaliables da materia que forman parte dos perfís competenciais</w:t>
      </w:r>
    </w:p>
    <w:p w:rsidR="00C75B5A" w:rsidRDefault="00C75B5A"/>
    <w:tbl>
      <w:tblPr>
        <w:tblW w:w="5785" w:type="pct"/>
        <w:tblInd w:w="-652" w:type="dxa"/>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CellMar>
          <w:top w:w="57" w:type="dxa"/>
          <w:left w:w="57" w:type="dxa"/>
          <w:bottom w:w="57" w:type="dxa"/>
          <w:right w:w="57" w:type="dxa"/>
        </w:tblCellMar>
        <w:tblLook w:val="00A0" w:firstRow="1" w:lastRow="0" w:firstColumn="1" w:lastColumn="0" w:noHBand="0" w:noVBand="0"/>
      </w:tblPr>
      <w:tblGrid>
        <w:gridCol w:w="851"/>
        <w:gridCol w:w="3119"/>
        <w:gridCol w:w="425"/>
        <w:gridCol w:w="850"/>
        <w:gridCol w:w="3828"/>
        <w:gridCol w:w="425"/>
        <w:gridCol w:w="1135"/>
      </w:tblGrid>
      <w:tr w:rsidR="00F02999" w:rsidRPr="00424DEA" w:rsidTr="00F02999">
        <w:trPr>
          <w:tblHeader/>
        </w:trPr>
        <w:tc>
          <w:tcPr>
            <w:tcW w:w="10633" w:type="dxa"/>
            <w:gridSpan w:val="7"/>
            <w:shd w:val="clear" w:color="auto" w:fill="F2F2F2"/>
          </w:tcPr>
          <w:p w:rsidR="00F02999" w:rsidRPr="003A1F73" w:rsidRDefault="00F02999" w:rsidP="00F02999">
            <w:pPr>
              <w:pStyle w:val="tt1c"/>
              <w:autoSpaceDE w:val="0"/>
              <w:autoSpaceDN w:val="0"/>
              <w:adjustRightInd w:val="0"/>
              <w:rPr>
                <w:rFonts w:cs="Arial"/>
                <w:b/>
                <w:szCs w:val="16"/>
              </w:rPr>
            </w:pPr>
            <w:r w:rsidRPr="003A1F73">
              <w:rPr>
                <w:rFonts w:cs="Arial"/>
                <w:b/>
                <w:szCs w:val="16"/>
              </w:rPr>
              <w:t xml:space="preserve">Lingua Galega e Literatura. ESO. 1º Curso </w:t>
            </w:r>
          </w:p>
        </w:tc>
      </w:tr>
      <w:tr w:rsidR="00F02999" w:rsidRPr="00424DEA" w:rsidTr="00EC73D2">
        <w:trPr>
          <w:tblHeader/>
        </w:trPr>
        <w:tc>
          <w:tcPr>
            <w:tcW w:w="851" w:type="dxa"/>
            <w:shd w:val="clear" w:color="auto" w:fill="D5DCE4" w:themeFill="text2" w:themeFillTint="33"/>
          </w:tcPr>
          <w:p w:rsidR="00F02999" w:rsidRPr="003A1F73" w:rsidRDefault="00F02999" w:rsidP="00F02999">
            <w:pPr>
              <w:pStyle w:val="tt1c"/>
              <w:autoSpaceDE w:val="0"/>
              <w:autoSpaceDN w:val="0"/>
              <w:adjustRightInd w:val="0"/>
              <w:rPr>
                <w:rFonts w:cs="Arial"/>
                <w:b/>
                <w:szCs w:val="16"/>
              </w:rPr>
            </w:pPr>
            <w:r w:rsidRPr="003A1F73">
              <w:rPr>
                <w:rFonts w:cs="Arial"/>
                <w:b/>
                <w:szCs w:val="16"/>
              </w:rPr>
              <w:t>Compe</w:t>
            </w:r>
            <w:r>
              <w:rPr>
                <w:rFonts w:cs="Arial"/>
                <w:b/>
                <w:szCs w:val="16"/>
              </w:rPr>
              <w:t>-</w:t>
            </w:r>
            <w:r w:rsidRPr="003A1F73">
              <w:rPr>
                <w:rFonts w:cs="Arial"/>
                <w:b/>
                <w:szCs w:val="16"/>
              </w:rPr>
              <w:t>tencias clave</w:t>
            </w:r>
          </w:p>
        </w:tc>
        <w:tc>
          <w:tcPr>
            <w:tcW w:w="3119" w:type="dxa"/>
            <w:shd w:val="clear" w:color="auto" w:fill="D5DCE4" w:themeFill="text2" w:themeFillTint="33"/>
          </w:tcPr>
          <w:p w:rsidR="00F02999" w:rsidRPr="003A1F73" w:rsidRDefault="00F02999" w:rsidP="00F02999">
            <w:pPr>
              <w:pStyle w:val="tt1c"/>
              <w:autoSpaceDE w:val="0"/>
              <w:autoSpaceDN w:val="0"/>
              <w:adjustRightInd w:val="0"/>
              <w:rPr>
                <w:rFonts w:cs="Arial"/>
                <w:b/>
                <w:szCs w:val="16"/>
              </w:rPr>
            </w:pPr>
            <w:r w:rsidRPr="003A1F73">
              <w:rPr>
                <w:rFonts w:cs="Arial"/>
                <w:b/>
                <w:szCs w:val="16"/>
              </w:rPr>
              <w:t>Estándares de aprendizaxe</w:t>
            </w:r>
          </w:p>
        </w:tc>
        <w:tc>
          <w:tcPr>
            <w:tcW w:w="425" w:type="dxa"/>
            <w:shd w:val="clear" w:color="auto" w:fill="D5DCE4" w:themeFill="text2" w:themeFillTint="33"/>
          </w:tcPr>
          <w:p w:rsidR="00F02999" w:rsidRPr="003A1F73" w:rsidRDefault="00F02999" w:rsidP="00F02999">
            <w:pPr>
              <w:pStyle w:val="tt1c"/>
              <w:autoSpaceDE w:val="0"/>
              <w:autoSpaceDN w:val="0"/>
              <w:adjustRightInd w:val="0"/>
              <w:jc w:val="left"/>
              <w:rPr>
                <w:rFonts w:cs="Arial"/>
                <w:b/>
                <w:szCs w:val="16"/>
              </w:rPr>
            </w:pPr>
            <w:r>
              <w:rPr>
                <w:rFonts w:cs="Arial"/>
                <w:b/>
                <w:szCs w:val="16"/>
              </w:rPr>
              <w:t>Nº</w:t>
            </w:r>
          </w:p>
        </w:tc>
        <w:tc>
          <w:tcPr>
            <w:tcW w:w="850" w:type="dxa"/>
            <w:shd w:val="clear" w:color="auto" w:fill="D5DCE4" w:themeFill="text2" w:themeFillTint="33"/>
          </w:tcPr>
          <w:p w:rsidR="00F02999" w:rsidRPr="00CD1030" w:rsidRDefault="00F02999" w:rsidP="00F02999">
            <w:pPr>
              <w:pStyle w:val="tt1c"/>
              <w:autoSpaceDE w:val="0"/>
              <w:autoSpaceDN w:val="0"/>
              <w:adjustRightInd w:val="0"/>
              <w:rPr>
                <w:rFonts w:cs="Arial"/>
                <w:b/>
                <w:sz w:val="16"/>
                <w:szCs w:val="16"/>
              </w:rPr>
            </w:pPr>
            <w:r w:rsidRPr="00CD1030">
              <w:rPr>
                <w:rFonts w:cs="Arial"/>
                <w:b/>
                <w:sz w:val="16"/>
                <w:szCs w:val="16"/>
              </w:rPr>
              <w:t>PORCEN</w:t>
            </w:r>
            <w:r>
              <w:rPr>
                <w:rFonts w:cs="Arial"/>
                <w:b/>
                <w:sz w:val="16"/>
                <w:szCs w:val="16"/>
              </w:rPr>
              <w:t>-</w:t>
            </w:r>
            <w:r w:rsidRPr="00CD1030">
              <w:rPr>
                <w:rFonts w:cs="Arial"/>
                <w:b/>
                <w:sz w:val="16"/>
                <w:szCs w:val="16"/>
              </w:rPr>
              <w:t>TAXES</w:t>
            </w:r>
          </w:p>
        </w:tc>
        <w:tc>
          <w:tcPr>
            <w:tcW w:w="3828" w:type="dxa"/>
            <w:shd w:val="clear" w:color="auto" w:fill="D5DCE4" w:themeFill="text2" w:themeFillTint="33"/>
          </w:tcPr>
          <w:p w:rsidR="00F02999" w:rsidRDefault="00F02999" w:rsidP="00F02999">
            <w:pPr>
              <w:pStyle w:val="tt1c"/>
              <w:autoSpaceDE w:val="0"/>
              <w:autoSpaceDN w:val="0"/>
              <w:adjustRightInd w:val="0"/>
              <w:rPr>
                <w:rFonts w:cs="Arial"/>
                <w:b/>
                <w:szCs w:val="16"/>
              </w:rPr>
            </w:pPr>
            <w:r>
              <w:rPr>
                <w:rFonts w:cs="Arial"/>
                <w:b/>
                <w:szCs w:val="16"/>
              </w:rPr>
              <w:t>Concreción estándares</w:t>
            </w:r>
          </w:p>
        </w:tc>
        <w:tc>
          <w:tcPr>
            <w:tcW w:w="425" w:type="dxa"/>
            <w:shd w:val="clear" w:color="auto" w:fill="D5DCE4" w:themeFill="text2" w:themeFillTint="33"/>
          </w:tcPr>
          <w:p w:rsidR="00F02999" w:rsidRDefault="00F02999" w:rsidP="00F02999">
            <w:pPr>
              <w:pStyle w:val="tt1c"/>
              <w:autoSpaceDE w:val="0"/>
              <w:autoSpaceDN w:val="0"/>
              <w:adjustRightInd w:val="0"/>
              <w:rPr>
                <w:rFonts w:cs="Arial"/>
                <w:b/>
                <w:szCs w:val="16"/>
              </w:rPr>
            </w:pPr>
            <w:r>
              <w:rPr>
                <w:rFonts w:cs="Arial"/>
                <w:b/>
                <w:szCs w:val="16"/>
              </w:rPr>
              <w:t>Nº</w:t>
            </w:r>
          </w:p>
        </w:tc>
        <w:tc>
          <w:tcPr>
            <w:tcW w:w="1135" w:type="dxa"/>
            <w:shd w:val="clear" w:color="auto" w:fill="D5DCE4" w:themeFill="text2" w:themeFillTint="33"/>
          </w:tcPr>
          <w:p w:rsidR="00F02999" w:rsidRPr="00CD1030" w:rsidRDefault="00F02999" w:rsidP="00F02999">
            <w:pPr>
              <w:pStyle w:val="tt1c"/>
              <w:autoSpaceDE w:val="0"/>
              <w:autoSpaceDN w:val="0"/>
              <w:adjustRightInd w:val="0"/>
              <w:rPr>
                <w:rFonts w:cs="Arial"/>
                <w:b/>
                <w:sz w:val="16"/>
                <w:szCs w:val="16"/>
              </w:rPr>
            </w:pPr>
            <w:r w:rsidRPr="00CD1030">
              <w:rPr>
                <w:rFonts w:cs="Arial"/>
                <w:b/>
                <w:sz w:val="16"/>
                <w:szCs w:val="16"/>
              </w:rPr>
              <w:t>PORCENTAXES</w:t>
            </w:r>
          </w:p>
        </w:tc>
      </w:tr>
      <w:tr w:rsidR="00F02999" w:rsidRPr="00424DEA" w:rsidTr="00EC73D2">
        <w:tc>
          <w:tcPr>
            <w:tcW w:w="3970" w:type="dxa"/>
            <w:gridSpan w:val="2"/>
            <w:shd w:val="clear" w:color="auto" w:fill="F2F2F2" w:themeFill="background1" w:themeFillShade="F2"/>
          </w:tcPr>
          <w:p w:rsidR="00F02999" w:rsidRPr="003A1F73" w:rsidRDefault="00F02999" w:rsidP="00F02999">
            <w:pPr>
              <w:pStyle w:val="tt1c"/>
              <w:autoSpaceDE w:val="0"/>
              <w:autoSpaceDN w:val="0"/>
              <w:adjustRightInd w:val="0"/>
              <w:rPr>
                <w:rFonts w:cs="Arial"/>
                <w:b/>
                <w:szCs w:val="16"/>
              </w:rPr>
            </w:pPr>
            <w:r w:rsidRPr="003A1F73">
              <w:rPr>
                <w:rFonts w:cs="Arial"/>
                <w:b/>
                <w:szCs w:val="16"/>
              </w:rPr>
              <w:t>Bloque 1. Comunicación oral. Escoitar e falar</w:t>
            </w:r>
          </w:p>
        </w:tc>
        <w:tc>
          <w:tcPr>
            <w:tcW w:w="425" w:type="dxa"/>
            <w:shd w:val="clear" w:color="auto" w:fill="F2F2F2" w:themeFill="background1" w:themeFillShade="F2"/>
          </w:tcPr>
          <w:p w:rsidR="00F02999" w:rsidRPr="003A1F73" w:rsidRDefault="00F6664C" w:rsidP="00F02999">
            <w:pPr>
              <w:pStyle w:val="tt1c"/>
              <w:autoSpaceDE w:val="0"/>
              <w:autoSpaceDN w:val="0"/>
              <w:adjustRightInd w:val="0"/>
              <w:jc w:val="left"/>
              <w:rPr>
                <w:rFonts w:cs="Arial"/>
                <w:b/>
                <w:szCs w:val="16"/>
              </w:rPr>
            </w:pPr>
            <w:r>
              <w:rPr>
                <w:rFonts w:cs="Arial"/>
                <w:b/>
                <w:szCs w:val="16"/>
              </w:rPr>
              <w:t>35</w:t>
            </w:r>
          </w:p>
        </w:tc>
        <w:tc>
          <w:tcPr>
            <w:tcW w:w="850" w:type="dxa"/>
            <w:shd w:val="clear" w:color="auto" w:fill="F2F2F2" w:themeFill="background1" w:themeFillShade="F2"/>
          </w:tcPr>
          <w:p w:rsidR="00F02999" w:rsidRPr="003A1F73" w:rsidRDefault="00F02999" w:rsidP="00F02999">
            <w:pPr>
              <w:pStyle w:val="tt1c"/>
              <w:autoSpaceDE w:val="0"/>
              <w:autoSpaceDN w:val="0"/>
              <w:adjustRightInd w:val="0"/>
              <w:rPr>
                <w:rFonts w:cs="Arial"/>
                <w:b/>
                <w:szCs w:val="16"/>
              </w:rPr>
            </w:pPr>
          </w:p>
        </w:tc>
        <w:tc>
          <w:tcPr>
            <w:tcW w:w="3828" w:type="dxa"/>
            <w:shd w:val="clear" w:color="auto" w:fill="F2F2F2" w:themeFill="background1" w:themeFillShade="F2"/>
          </w:tcPr>
          <w:p w:rsidR="00F02999" w:rsidRPr="003A1F73" w:rsidRDefault="00F02999" w:rsidP="00F02999">
            <w:pPr>
              <w:pStyle w:val="tt1c"/>
              <w:autoSpaceDE w:val="0"/>
              <w:autoSpaceDN w:val="0"/>
              <w:adjustRightInd w:val="0"/>
              <w:rPr>
                <w:rFonts w:cs="Arial"/>
                <w:b/>
                <w:szCs w:val="16"/>
              </w:rPr>
            </w:pPr>
          </w:p>
        </w:tc>
        <w:tc>
          <w:tcPr>
            <w:tcW w:w="425" w:type="dxa"/>
            <w:shd w:val="clear" w:color="auto" w:fill="F2F2F2" w:themeFill="background1" w:themeFillShade="F2"/>
          </w:tcPr>
          <w:p w:rsidR="00F02999" w:rsidRPr="003A1F73" w:rsidRDefault="00071732" w:rsidP="00F02999">
            <w:pPr>
              <w:pStyle w:val="tt1c"/>
              <w:autoSpaceDE w:val="0"/>
              <w:autoSpaceDN w:val="0"/>
              <w:adjustRightInd w:val="0"/>
              <w:rPr>
                <w:rFonts w:cs="Arial"/>
                <w:b/>
                <w:szCs w:val="16"/>
              </w:rPr>
            </w:pPr>
            <w:r>
              <w:rPr>
                <w:rFonts w:cs="Arial"/>
                <w:b/>
                <w:szCs w:val="16"/>
              </w:rPr>
              <w:t>10</w:t>
            </w:r>
          </w:p>
        </w:tc>
        <w:tc>
          <w:tcPr>
            <w:tcW w:w="1135" w:type="dxa"/>
            <w:shd w:val="clear" w:color="auto" w:fill="F2F2F2" w:themeFill="background1" w:themeFillShade="F2"/>
          </w:tcPr>
          <w:p w:rsidR="00F02999" w:rsidRPr="003A1F73" w:rsidRDefault="00F02999" w:rsidP="00F02999">
            <w:pPr>
              <w:pStyle w:val="tt1c"/>
              <w:autoSpaceDE w:val="0"/>
              <w:autoSpaceDN w:val="0"/>
              <w:adjustRightInd w:val="0"/>
              <w:rPr>
                <w:rFonts w:cs="Arial"/>
                <w:b/>
                <w:szCs w:val="16"/>
              </w:rPr>
            </w:pPr>
          </w:p>
        </w:tc>
      </w:tr>
      <w:tr w:rsidR="00F02999" w:rsidRPr="00424DEA" w:rsidTr="00EC73D2">
        <w:tc>
          <w:tcPr>
            <w:tcW w:w="851" w:type="dxa"/>
          </w:tcPr>
          <w:p w:rsidR="00F02999" w:rsidRPr="00366075" w:rsidRDefault="00F02999" w:rsidP="008048C8">
            <w:pPr>
              <w:pStyle w:val="ttp1"/>
              <w:widowControl w:val="0"/>
              <w:autoSpaceDE w:val="0"/>
              <w:autoSpaceDN w:val="0"/>
              <w:adjustRightInd w:val="0"/>
              <w:rPr>
                <w:rFonts w:cs="Arial"/>
                <w:b/>
                <w:szCs w:val="16"/>
                <w:lang w:eastAsia="es-ES"/>
              </w:rPr>
            </w:pPr>
            <w:r w:rsidRPr="00366075">
              <w:rPr>
                <w:rFonts w:cs="Arial"/>
                <w:b/>
                <w:szCs w:val="16"/>
                <w:lang w:eastAsia="es-ES"/>
              </w:rPr>
              <w:t>CCL</w:t>
            </w:r>
          </w:p>
          <w:p w:rsidR="00F02999" w:rsidRDefault="00F02999" w:rsidP="00F02999">
            <w:pPr>
              <w:pStyle w:val="ttp1"/>
              <w:ind w:left="360"/>
            </w:pPr>
          </w:p>
          <w:p w:rsidR="00F02999" w:rsidRPr="00EF3014" w:rsidRDefault="00F02999" w:rsidP="00F02999">
            <w:pPr>
              <w:pStyle w:val="ttp1"/>
              <w:ind w:left="360" w:hanging="360"/>
            </w:pPr>
          </w:p>
        </w:tc>
        <w:tc>
          <w:tcPr>
            <w:tcW w:w="3119" w:type="dxa"/>
          </w:tcPr>
          <w:p w:rsidR="00F02999" w:rsidRDefault="00F02999" w:rsidP="008048C8">
            <w:pPr>
              <w:pStyle w:val="ttp1"/>
              <w:widowControl w:val="0"/>
              <w:autoSpaceDE w:val="0"/>
              <w:autoSpaceDN w:val="0"/>
              <w:adjustRightInd w:val="0"/>
              <w:jc w:val="left"/>
              <w:rPr>
                <w:rFonts w:cs="Arial"/>
                <w:szCs w:val="16"/>
                <w:lang w:eastAsia="es-ES"/>
              </w:rPr>
            </w:pPr>
            <w:r w:rsidRPr="00D4608B">
              <w:rPr>
                <w:rFonts w:cs="Arial"/>
                <w:szCs w:val="16"/>
                <w:lang w:eastAsia="es-ES"/>
              </w:rPr>
              <w:t>LGB1.1.1. Identifica a intención comunicativa, a idea principal e as secundarias, de calquera texto oral, formal ou informal, producido na variante estándar ou en calquera das variedades dialectais.</w:t>
            </w:r>
          </w:p>
          <w:p w:rsidR="00F02999" w:rsidRDefault="00F02999" w:rsidP="008048C8">
            <w:pPr>
              <w:pStyle w:val="ttp1"/>
              <w:widowControl w:val="0"/>
              <w:autoSpaceDE w:val="0"/>
              <w:autoSpaceDN w:val="0"/>
              <w:adjustRightInd w:val="0"/>
              <w:jc w:val="left"/>
              <w:rPr>
                <w:rFonts w:cs="Arial"/>
                <w:szCs w:val="16"/>
                <w:lang w:eastAsia="es-ES"/>
              </w:rPr>
            </w:pPr>
            <w:r w:rsidRPr="00F02999">
              <w:rPr>
                <w:rFonts w:cs="Arial"/>
                <w:szCs w:val="16"/>
                <w:lang w:eastAsia="es-ES"/>
              </w:rPr>
              <w:t>LGB1.1.2. Recolle as ideas fundamentais e secundarias en resumos,</w:t>
            </w:r>
            <w:r>
              <w:rPr>
                <w:rFonts w:cs="Arial"/>
                <w:szCs w:val="16"/>
                <w:lang w:eastAsia="es-ES"/>
              </w:rPr>
              <w:t xml:space="preserve"> esquemas ou mapas conceptuais.</w:t>
            </w:r>
          </w:p>
          <w:p w:rsidR="00F02999" w:rsidRDefault="00F02999" w:rsidP="008048C8">
            <w:pPr>
              <w:pStyle w:val="ttp1"/>
              <w:widowControl w:val="0"/>
              <w:autoSpaceDE w:val="0"/>
              <w:autoSpaceDN w:val="0"/>
              <w:adjustRightInd w:val="0"/>
              <w:jc w:val="left"/>
              <w:rPr>
                <w:rFonts w:cs="Arial"/>
                <w:szCs w:val="16"/>
                <w:lang w:eastAsia="es-ES"/>
              </w:rPr>
            </w:pPr>
            <w:r w:rsidRPr="00F02999">
              <w:rPr>
                <w:rFonts w:cs="Arial"/>
                <w:szCs w:val="16"/>
                <w:lang w:eastAsia="es-ES"/>
              </w:rPr>
              <w:t>LGB1.1.3. Interpreta, reflexiona e emite xuízos críticos sobre discursos orais de distinta natureza.</w:t>
            </w:r>
          </w:p>
          <w:p w:rsidR="00F02999" w:rsidRDefault="00F02999" w:rsidP="008048C8">
            <w:pPr>
              <w:pStyle w:val="ttp1"/>
              <w:widowControl w:val="0"/>
              <w:autoSpaceDE w:val="0"/>
              <w:autoSpaceDN w:val="0"/>
              <w:adjustRightInd w:val="0"/>
              <w:jc w:val="left"/>
              <w:rPr>
                <w:rFonts w:cs="Arial"/>
                <w:szCs w:val="16"/>
                <w:lang w:eastAsia="es-ES"/>
              </w:rPr>
            </w:pPr>
            <w:r w:rsidRPr="00F02999">
              <w:rPr>
                <w:rFonts w:cs="Arial"/>
                <w:szCs w:val="16"/>
                <w:lang w:eastAsia="es-ES"/>
              </w:rPr>
              <w:t>LGB1.2.1. Sintetiza o contido dun texto ou responde preguntas concretas relativas</w:t>
            </w:r>
            <w:r>
              <w:rPr>
                <w:rFonts w:cs="Arial"/>
                <w:szCs w:val="16"/>
                <w:lang w:eastAsia="es-ES"/>
              </w:rPr>
              <w:t xml:space="preserve"> á comprensión de textos orais.</w:t>
            </w:r>
          </w:p>
          <w:p w:rsidR="00AE5B50" w:rsidRDefault="00F02999" w:rsidP="008048C8">
            <w:pPr>
              <w:pStyle w:val="ttp1"/>
              <w:widowControl w:val="0"/>
              <w:autoSpaceDE w:val="0"/>
              <w:autoSpaceDN w:val="0"/>
              <w:adjustRightInd w:val="0"/>
              <w:jc w:val="left"/>
              <w:rPr>
                <w:rFonts w:cs="Arial"/>
                <w:szCs w:val="16"/>
                <w:lang w:eastAsia="es-ES"/>
              </w:rPr>
            </w:pPr>
            <w:r w:rsidRPr="00F02999">
              <w:rPr>
                <w:rFonts w:cs="Arial"/>
                <w:szCs w:val="16"/>
                <w:lang w:eastAsia="es-ES"/>
              </w:rPr>
              <w:t>LGB1.2.2. Comprende as ideas principais e contidos relevantes dunha presentación, charla ou conferencia.</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LGB1.3.1. Recoñece a intención comunicativa, as ideas principais e relevantes de programas de radio e televisión (entrevistas, do</w:t>
            </w:r>
            <w:r>
              <w:rPr>
                <w:rFonts w:cs="Arial"/>
                <w:szCs w:val="16"/>
                <w:lang w:eastAsia="es-ES"/>
              </w:rPr>
              <w:t>cumentais, series e películas).</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LGB1.3.2. Identifica as características propias dos principais xéneros informativos e de opinión procedentes dos medios d</w:t>
            </w:r>
            <w:r>
              <w:rPr>
                <w:rFonts w:cs="Arial"/>
                <w:szCs w:val="16"/>
                <w:lang w:eastAsia="es-ES"/>
              </w:rPr>
              <w:t>e comunicación social.</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 xml:space="preserve">LGB1.3.3. Analiza e explica os </w:t>
            </w:r>
            <w:r>
              <w:rPr>
                <w:rFonts w:cs="Arial"/>
                <w:szCs w:val="16"/>
                <w:lang w:eastAsia="es-ES"/>
              </w:rPr>
              <w:t>recursos verbais e non verbais.</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LGB1.4.1. Identifica os recursos que proporcionan adecuación, coherencia e cohesión ao discurso.</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LGB1.4.3. Recoñece a importancia dos aspectos prosódicos (entoación, pausas, ton, timbre e volume), a linguaxe corporal adecuada (mirada e posición do corpo), así como o autocontrol da</w:t>
            </w:r>
            <w:r>
              <w:rPr>
                <w:rFonts w:cs="Arial"/>
                <w:szCs w:val="16"/>
                <w:lang w:eastAsia="es-ES"/>
              </w:rPr>
              <w:t xml:space="preserve">s emocións ao falar en </w:t>
            </w:r>
            <w:r>
              <w:rPr>
                <w:rFonts w:cs="Arial"/>
                <w:szCs w:val="16"/>
                <w:lang w:eastAsia="es-ES"/>
              </w:rPr>
              <w:lastRenderedPageBreak/>
              <w:t>público.</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LGB1.5.1. Planifica os seus textos orais e produce discursos adecuados, coherentes e ben cohesionados.</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LGB1.5.3. Presenta os contidos de forma clara e ordena</w:t>
            </w:r>
            <w:r>
              <w:rPr>
                <w:rFonts w:cs="Arial"/>
                <w:szCs w:val="16"/>
                <w:lang w:eastAsia="es-ES"/>
              </w:rPr>
              <w:t>da e con corrección gramatical.</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LGB1.5.4. Utiliza o rexistro adec</w:t>
            </w:r>
            <w:r>
              <w:rPr>
                <w:rFonts w:cs="Arial"/>
                <w:szCs w:val="16"/>
                <w:lang w:eastAsia="es-ES"/>
              </w:rPr>
              <w:t xml:space="preserve">uado á situación comunicativa. </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LGB1.5.5. Emprega axeitadamente os elementos prosódicos e (entoación e pronuncia axeitada, pausas, ton, timbre e volume), a linguaxe corporal (mirada e posición do corpo) así como o autocontrol da</w:t>
            </w:r>
            <w:r>
              <w:rPr>
                <w:rFonts w:cs="Arial"/>
                <w:szCs w:val="16"/>
                <w:lang w:eastAsia="es-ES"/>
              </w:rPr>
              <w:t>s emocións ao falar en público.</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 xml:space="preserve">LGB1.5.6. Emprega as TIC para documentarse bibliograficamente, revisar gramaticalmente o texto e elaborar unha presentación atractiva e innovadora. </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LGB1.6.1. Desenvolve un tema do currículo con rigor, cla</w:t>
            </w:r>
            <w:r>
              <w:rPr>
                <w:rFonts w:cs="Arial"/>
                <w:szCs w:val="16"/>
                <w:lang w:eastAsia="es-ES"/>
              </w:rPr>
              <w:t>ridade e corrección gramatical.</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LGB1.6.2. Emprega léxico preciso e especializado e evita o uso de coloquialismos e palabras comodín.</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LGB1.6.3. Emprega recursos verbais e non verbais en textos expositivos.</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LGB1.7.1. Produce textos orais, en intervencións espontáneas, adecuadas á situación e á intención comunicativa desexada, con coh</w:t>
            </w:r>
            <w:r>
              <w:rPr>
                <w:rFonts w:cs="Arial"/>
                <w:szCs w:val="16"/>
                <w:lang w:eastAsia="es-ES"/>
              </w:rPr>
              <w:t>erencia, cohesión e corrección.</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LGB1.7.2. Participa con fluidez nas intervencións orais espontáneas respectando as regras morfosintácticas desta lingua, en especial a colocación do pronome átono, así como a fonética galega (pronuncia das sete vogais, n velar e f</w:t>
            </w:r>
            <w:r>
              <w:rPr>
                <w:rFonts w:cs="Arial"/>
                <w:szCs w:val="16"/>
                <w:lang w:eastAsia="es-ES"/>
              </w:rPr>
              <w:t>onema fricativo palatal xordo).</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LGB1.7.3. Emprega nas intervencións orais espontáneas expresións propias do galego: infinitivo co</w:t>
            </w:r>
            <w:r>
              <w:rPr>
                <w:rFonts w:cs="Arial"/>
                <w:szCs w:val="16"/>
                <w:lang w:eastAsia="es-ES"/>
              </w:rPr>
              <w:t>nxugado e fraseoloxía adecuada.</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LGB1.7.4. Emprega nas intervencións orais espont</w:t>
            </w:r>
            <w:r>
              <w:rPr>
                <w:rFonts w:cs="Arial"/>
                <w:szCs w:val="16"/>
                <w:lang w:eastAsia="es-ES"/>
              </w:rPr>
              <w:t>áneas un léxico rico e variado.</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LGB1.8.1. Desenvolve argumentos de forma comprensible e convincente e comenta as contribuci</w:t>
            </w:r>
            <w:r>
              <w:rPr>
                <w:rFonts w:cs="Arial"/>
                <w:szCs w:val="16"/>
                <w:lang w:eastAsia="es-ES"/>
              </w:rPr>
              <w:t>óns das persoas interlocutoras.</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LGB1.8.2. Aplica as normas que rexen a cortesía na comunicación oral, respecta as quendas e as opinións alleas e emprega unh</w:t>
            </w:r>
            <w:r>
              <w:rPr>
                <w:rFonts w:cs="Arial"/>
                <w:szCs w:val="16"/>
                <w:lang w:eastAsia="es-ES"/>
              </w:rPr>
              <w:t>a linguaxe non discriminatoria.</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LGB1.9.1. Desenvólvese con eficacia en situacións que xorden na vida diaria así como noutras de estudo ou traballo e participa en conversas informais.</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 xml:space="preserve">LGB1.10.1. Recoñece en exposicións propias e alleas as dificultades expresivas (incoherencias, repeticións, ambigüidades, </w:t>
            </w:r>
            <w:r w:rsidRPr="00AE5B50">
              <w:rPr>
                <w:rFonts w:cs="Arial"/>
                <w:szCs w:val="16"/>
                <w:lang w:eastAsia="es-ES"/>
              </w:rPr>
              <w:lastRenderedPageBreak/>
              <w:t>mal uso dos rexistros pobreza léxica, fonética e entoación inadecuada) e identifica interferencias lingüísticas e desvia-cións da norma.</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LGB1.11.1. Recoñece a emisión dunha pronuncia galega correcta, identifica os erros na produción oral allea e produce discursos orais que respectan as regras prosódicas e fonéticas da lingua galega</w:t>
            </w:r>
            <w:r>
              <w:rPr>
                <w:rFonts w:cs="Arial"/>
                <w:szCs w:val="16"/>
                <w:lang w:eastAsia="es-ES"/>
              </w:rPr>
              <w:t xml:space="preserve">. </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LGB.1.11.2. Recoñece e rexeita argumentadamente os prexuízos que se poidan asociar á pro</w:t>
            </w:r>
            <w:r>
              <w:rPr>
                <w:rFonts w:cs="Arial"/>
                <w:szCs w:val="16"/>
                <w:lang w:eastAsia="es-ES"/>
              </w:rPr>
              <w:t>nuncia propia da lingua galega.</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LGB1.11.3. Usa, se a posúe, a variante dialectal propia e asúmea como a variedade habitual do seu contexto.</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LGB2.1.1. Recolle as ideas fundamentais do texto en resumos, esquemas e mapas conceptuais.</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LGB2.1.2. Interpreta o sentido global do texto, identifica o propósito comunicativo do/da autora e emite opi</w:t>
            </w:r>
            <w:r>
              <w:rPr>
                <w:rFonts w:cs="Arial"/>
                <w:szCs w:val="16"/>
                <w:lang w:eastAsia="es-ES"/>
              </w:rPr>
              <w:t>nións e xuízos sobre a mensaxe.</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LGB2.1.3. Distingue o tema principal e os subtemas e compón o esquema x</w:t>
            </w:r>
            <w:r>
              <w:rPr>
                <w:rFonts w:cs="Arial"/>
                <w:szCs w:val="16"/>
                <w:lang w:eastAsia="es-ES"/>
              </w:rPr>
              <w:t>erarquizado das ideas do texto.</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LGB2.1.4. Utiliza recursos bibliográficos, audiovisuais e dixitais para facilitar a comprensión e complementar a información do texto.</w:t>
            </w:r>
          </w:p>
          <w:p w:rsidR="00AE5B50"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LGB2.2.1. Selecciona e presenta os contidos dos seus te</w:t>
            </w:r>
            <w:r>
              <w:rPr>
                <w:rFonts w:cs="Arial"/>
                <w:szCs w:val="16"/>
                <w:lang w:eastAsia="es-ES"/>
              </w:rPr>
              <w:t>xtos de forma clara e ordenada.</w:t>
            </w:r>
          </w:p>
          <w:p w:rsidR="00594ACB" w:rsidRPr="00F02999" w:rsidRDefault="00AE5B50" w:rsidP="008048C8">
            <w:pPr>
              <w:pStyle w:val="ttp1"/>
              <w:widowControl w:val="0"/>
              <w:autoSpaceDE w:val="0"/>
              <w:autoSpaceDN w:val="0"/>
              <w:adjustRightInd w:val="0"/>
              <w:jc w:val="left"/>
              <w:rPr>
                <w:rFonts w:cs="Arial"/>
                <w:szCs w:val="16"/>
                <w:lang w:eastAsia="es-ES"/>
              </w:rPr>
            </w:pPr>
            <w:r w:rsidRPr="00AE5B50">
              <w:rPr>
                <w:rFonts w:cs="Arial"/>
                <w:szCs w:val="16"/>
                <w:lang w:eastAsia="es-ES"/>
              </w:rPr>
              <w:t>LGB2.2.2. Identifica e describe as características lingüísticas d</w:t>
            </w:r>
            <w:r>
              <w:rPr>
                <w:rFonts w:cs="Arial"/>
                <w:szCs w:val="16"/>
                <w:lang w:eastAsia="es-ES"/>
              </w:rPr>
              <w:t>os distintos tipos de rexistro.</w:t>
            </w:r>
          </w:p>
        </w:tc>
        <w:tc>
          <w:tcPr>
            <w:tcW w:w="425" w:type="dxa"/>
          </w:tcPr>
          <w:p w:rsidR="00F02999" w:rsidRPr="00E744A3" w:rsidRDefault="00F6664C" w:rsidP="00F02999">
            <w:pPr>
              <w:pStyle w:val="ttp1"/>
              <w:widowControl w:val="0"/>
              <w:autoSpaceDE w:val="0"/>
              <w:autoSpaceDN w:val="0"/>
              <w:adjustRightInd w:val="0"/>
              <w:ind w:left="360" w:hanging="360"/>
              <w:jc w:val="left"/>
              <w:rPr>
                <w:rFonts w:cs="Arial"/>
                <w:b/>
                <w:szCs w:val="16"/>
                <w:lang w:eastAsia="es-ES"/>
              </w:rPr>
            </w:pPr>
            <w:r>
              <w:rPr>
                <w:rFonts w:cs="Arial"/>
                <w:b/>
                <w:szCs w:val="16"/>
                <w:lang w:eastAsia="es-ES"/>
              </w:rPr>
              <w:lastRenderedPageBreak/>
              <w:t>29</w:t>
            </w:r>
          </w:p>
        </w:tc>
        <w:tc>
          <w:tcPr>
            <w:tcW w:w="850" w:type="dxa"/>
          </w:tcPr>
          <w:p w:rsidR="00F02999" w:rsidRDefault="00A61A00" w:rsidP="00F02999">
            <w:pPr>
              <w:jc w:val="center"/>
              <w:rPr>
                <w:rFonts w:ascii="Arial" w:eastAsia="SimSun" w:hAnsi="Arial" w:cs="Arial"/>
                <w:b/>
                <w:sz w:val="18"/>
                <w:szCs w:val="18"/>
                <w:lang w:bidi="hi-IN"/>
              </w:rPr>
            </w:pPr>
            <w:r>
              <w:rPr>
                <w:rFonts w:ascii="Arial" w:eastAsia="SimSun" w:hAnsi="Arial" w:cs="Arial"/>
                <w:b/>
                <w:sz w:val="18"/>
                <w:szCs w:val="18"/>
                <w:lang w:bidi="hi-IN"/>
              </w:rPr>
              <w:t>82%</w:t>
            </w:r>
          </w:p>
        </w:tc>
        <w:tc>
          <w:tcPr>
            <w:tcW w:w="3828" w:type="dxa"/>
          </w:tcPr>
          <w:p w:rsidR="00F02999" w:rsidRDefault="000D3C55" w:rsidP="00F02999">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color w:val="44546A" w:themeColor="text2"/>
                <w:szCs w:val="18"/>
              </w:rPr>
              <w:t xml:space="preserve">1. </w:t>
            </w:r>
            <w:r w:rsidRPr="00C37F0D">
              <w:rPr>
                <w:rStyle w:val="Fuentedeprrafopredeter1"/>
                <w:rFonts w:ascii="Arial" w:hAnsi="Arial" w:cs="Arial"/>
                <w:b/>
                <w:color w:val="FF0000"/>
                <w:szCs w:val="18"/>
              </w:rPr>
              <w:t xml:space="preserve">Comprende (con escasos erros) e interpreta (seguindo unha pautas dadas) </w:t>
            </w:r>
            <w:r w:rsidRPr="00C37F0D">
              <w:rPr>
                <w:rStyle w:val="Fuentedeprrafopredeter1"/>
                <w:rFonts w:ascii="Arial" w:hAnsi="Arial" w:cs="Arial"/>
                <w:b/>
                <w:color w:val="000000"/>
                <w:szCs w:val="18"/>
              </w:rPr>
              <w:t xml:space="preserve">a intención comunicativa e a idea principal e as secundarias de todo tipo de textos orais en calquera rexistro, nivel ou variedade de lingua e </w:t>
            </w:r>
            <w:r w:rsidRPr="00C37F0D">
              <w:rPr>
                <w:rStyle w:val="Fuentedeprrafopredeter1"/>
                <w:rFonts w:ascii="Arial" w:hAnsi="Arial" w:cs="Arial"/>
                <w:b/>
                <w:color w:val="0000CC"/>
                <w:szCs w:val="18"/>
              </w:rPr>
              <w:t>é quen de elaborar resumos e esquemas, ou responder a preguntas concretas, respectando (en xeral) a coherencia  e a corrección gramatical.</w:t>
            </w:r>
          </w:p>
          <w:p w:rsidR="000D3C55" w:rsidRDefault="000D3C55" w:rsidP="00F02999">
            <w:pPr>
              <w:pStyle w:val="ttp1"/>
              <w:widowControl w:val="0"/>
              <w:autoSpaceDE w:val="0"/>
              <w:autoSpaceDN w:val="0"/>
              <w:adjustRightInd w:val="0"/>
              <w:jc w:val="left"/>
              <w:rPr>
                <w:rStyle w:val="Fuentedeprrafopredeter1"/>
                <w:rFonts w:ascii="Arial" w:hAnsi="Arial" w:cs="Arial"/>
                <w:b/>
                <w:color w:val="0000CC"/>
                <w:szCs w:val="18"/>
              </w:rPr>
            </w:pPr>
          </w:p>
          <w:p w:rsidR="000D3C55" w:rsidRDefault="000D3C55" w:rsidP="000D3C55">
            <w:pPr>
              <w:pStyle w:val="ttp1"/>
              <w:widowControl w:val="0"/>
              <w:autoSpaceDE w:val="0"/>
              <w:autoSpaceDN w:val="0"/>
              <w:adjustRightInd w:val="0"/>
              <w:jc w:val="left"/>
              <w:rPr>
                <w:rStyle w:val="Fuentedeprrafopredeter1"/>
                <w:rFonts w:ascii="Arial" w:hAnsi="Arial" w:cs="Arial"/>
                <w:b/>
                <w:color w:val="0000CC"/>
              </w:rPr>
            </w:pPr>
            <w:r>
              <w:rPr>
                <w:rStyle w:val="Fuentedeprrafopredeter1"/>
                <w:rFonts w:ascii="Arial" w:eastAsia="Segoe UI" w:hAnsi="Arial" w:cs="Arial"/>
                <w:b/>
                <w:szCs w:val="18"/>
                <w:lang w:eastAsia="es-ES"/>
              </w:rPr>
              <w:t>2</w:t>
            </w:r>
            <w:r w:rsidRPr="000D3C55">
              <w:rPr>
                <w:rStyle w:val="Fuentedeprrafopredeter1"/>
                <w:rFonts w:ascii="Arial" w:eastAsia="Segoe UI" w:hAnsi="Arial" w:cs="Arial"/>
                <w:b/>
                <w:szCs w:val="18"/>
                <w:lang w:eastAsia="es-ES"/>
              </w:rPr>
              <w:t>.</w:t>
            </w:r>
            <w:r>
              <w:rPr>
                <w:rStyle w:val="Fuentedeprrafopredeter1"/>
                <w:rFonts w:ascii="Arial" w:eastAsia="Segoe UI" w:hAnsi="Arial" w:cs="Arial"/>
                <w:b/>
                <w:color w:val="44546A" w:themeColor="text2"/>
                <w:szCs w:val="18"/>
                <w:lang w:eastAsia="es-ES"/>
              </w:rPr>
              <w:t xml:space="preserve"> </w:t>
            </w:r>
            <w:r w:rsidRPr="00263B7A">
              <w:rPr>
                <w:rStyle w:val="Fuentedeprrafopredeter1"/>
                <w:rFonts w:ascii="Arial" w:eastAsia="Segoe UI" w:hAnsi="Arial" w:cs="Arial"/>
                <w:b/>
                <w:color w:val="FF3333"/>
                <w:szCs w:val="18"/>
                <w:lang w:eastAsia="es-ES"/>
              </w:rPr>
              <w:t xml:space="preserve">Produce (con escasos erros)  </w:t>
            </w:r>
            <w:r w:rsidRPr="00263B7A">
              <w:rPr>
                <w:rStyle w:val="Fuentedeprrafopredeter1"/>
                <w:rFonts w:ascii="Arial" w:hAnsi="Arial" w:cs="Arial"/>
                <w:b/>
                <w:szCs w:val="18"/>
                <w:lang w:eastAsia="es-ES"/>
              </w:rPr>
              <w:t xml:space="preserve">distintos tipos de </w:t>
            </w:r>
            <w:r w:rsidRPr="00263B7A">
              <w:rPr>
                <w:rStyle w:val="Fuentedeprrafopredeter1"/>
                <w:rFonts w:ascii="Arial" w:eastAsia="Segoe UI" w:hAnsi="Arial" w:cs="Arial"/>
                <w:b/>
                <w:color w:val="000000"/>
                <w:szCs w:val="18"/>
                <w:lang w:eastAsia="es-ES"/>
              </w:rPr>
              <w:t xml:space="preserve">textos orais e </w:t>
            </w:r>
            <w:r w:rsidRPr="00263B7A">
              <w:rPr>
                <w:rStyle w:val="Fuentedeprrafopredeter1"/>
                <w:rFonts w:ascii="Arial" w:eastAsia="Segoe UI" w:hAnsi="Arial" w:cs="Arial"/>
                <w:b/>
                <w:color w:val="0000CC"/>
                <w:szCs w:val="18"/>
                <w:lang w:eastAsia="es-ES"/>
              </w:rPr>
              <w:t>é quen de realizar intervencións planificadas e/ou espontáneas, adecuadas ao contexto, respectando as regras de interacción, cinxíndose ao tema e empregando expresións propias do galego, dun xeito cada vez máis rico e variado no uso do léxico</w:t>
            </w:r>
            <w:r>
              <w:rPr>
                <w:rStyle w:val="Fuentedeprrafopredeter1"/>
                <w:rFonts w:ascii="Arial" w:eastAsia="Segoe UI" w:hAnsi="Arial" w:cs="Arial"/>
                <w:b/>
                <w:color w:val="0000CC"/>
                <w:szCs w:val="18"/>
                <w:lang w:eastAsia="es-ES"/>
              </w:rPr>
              <w:t xml:space="preserve"> </w:t>
            </w:r>
            <w:r>
              <w:rPr>
                <w:rStyle w:val="Fuentedeprrafopredeter1"/>
                <w:rFonts w:ascii="Arial" w:hAnsi="Arial" w:cs="Arial"/>
                <w:b/>
                <w:color w:val="0000CC"/>
                <w:szCs w:val="18"/>
              </w:rPr>
              <w:t xml:space="preserve">e con coherencia e corrección gramatical </w:t>
            </w:r>
            <w:r>
              <w:rPr>
                <w:rStyle w:val="Fuentedeprrafopredeter1"/>
                <w:rFonts w:ascii="Arial" w:hAnsi="Arial" w:cs="Arial"/>
                <w:b/>
                <w:color w:val="0000CC"/>
              </w:rPr>
              <w:t>(colocando ben os pronomes átonos)</w:t>
            </w:r>
          </w:p>
          <w:p w:rsidR="000D3C55" w:rsidRDefault="000D3C55" w:rsidP="000D3C55">
            <w:pPr>
              <w:pStyle w:val="ttp1"/>
              <w:widowControl w:val="0"/>
              <w:autoSpaceDE w:val="0"/>
              <w:autoSpaceDN w:val="0"/>
              <w:adjustRightInd w:val="0"/>
              <w:jc w:val="left"/>
              <w:rPr>
                <w:rStyle w:val="Fuentedeprrafopredeter1"/>
                <w:rFonts w:ascii="Arial" w:hAnsi="Arial" w:cs="Arial"/>
                <w:b/>
                <w:color w:val="0000CC"/>
              </w:rPr>
            </w:pPr>
          </w:p>
          <w:p w:rsidR="000D3C55" w:rsidRDefault="000D3C55" w:rsidP="000D3C55">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3. </w:t>
            </w:r>
            <w:r w:rsidRPr="003A0045">
              <w:rPr>
                <w:rStyle w:val="Fuentedeprrafopredeter1"/>
                <w:rFonts w:ascii="Arial" w:hAnsi="Arial" w:cs="Arial"/>
                <w:b/>
                <w:color w:val="FF0000"/>
                <w:szCs w:val="18"/>
              </w:rPr>
              <w:t>Escoita activamente (case sempre) e identifica (xeralmente)</w:t>
            </w:r>
            <w:r w:rsidRPr="003A0045">
              <w:rPr>
                <w:rStyle w:val="Fuentedeprrafopredeter1"/>
                <w:rFonts w:ascii="Arial" w:hAnsi="Arial" w:cs="Arial"/>
                <w:b/>
                <w:color w:val="000000"/>
                <w:szCs w:val="18"/>
              </w:rPr>
              <w:t xml:space="preserve"> os recursos verbais e non verbais, así como as propiedades textuais de textos orais propios da actividade cotiá e académica, así como dos medios de comunicación e información e </w:t>
            </w:r>
            <w:r w:rsidRPr="003A0045">
              <w:rPr>
                <w:rStyle w:val="Fuentedeprrafopredeter1"/>
                <w:rFonts w:ascii="Arial" w:hAnsi="Arial" w:cs="Arial"/>
                <w:b/>
                <w:color w:val="0000CC"/>
                <w:szCs w:val="18"/>
              </w:rPr>
              <w:t>é quen de producir textos orais claros, adecuados á situación comunicativa e respectando (en xeral) a coherencia  e a corrección gramatical.</w:t>
            </w:r>
          </w:p>
          <w:p w:rsidR="000D3C55" w:rsidRDefault="000D3C55" w:rsidP="000D3C55">
            <w:pPr>
              <w:pStyle w:val="ttp1"/>
              <w:widowControl w:val="0"/>
              <w:autoSpaceDE w:val="0"/>
              <w:autoSpaceDN w:val="0"/>
              <w:adjustRightInd w:val="0"/>
              <w:jc w:val="left"/>
              <w:rPr>
                <w:rStyle w:val="Fuentedeprrafopredeter1"/>
                <w:rFonts w:ascii="Arial" w:hAnsi="Arial" w:cs="Arial"/>
                <w:b/>
                <w:color w:val="0000CC"/>
                <w:szCs w:val="18"/>
              </w:rPr>
            </w:pPr>
          </w:p>
          <w:p w:rsidR="000D3C55" w:rsidRDefault="000D3C55" w:rsidP="000D3C55">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4. </w:t>
            </w:r>
            <w:r w:rsidRPr="00590C2B">
              <w:rPr>
                <w:rStyle w:val="Fuentedeprrafopredeter1"/>
                <w:rFonts w:ascii="Arial" w:hAnsi="Arial" w:cs="Arial"/>
                <w:b/>
                <w:color w:val="FF3333"/>
                <w:szCs w:val="18"/>
              </w:rPr>
              <w:t xml:space="preserve">Identifica (con escasos erros)  </w:t>
            </w:r>
            <w:r w:rsidRPr="00590C2B">
              <w:rPr>
                <w:rStyle w:val="Fuentedeprrafopredeter1"/>
                <w:rFonts w:ascii="Arial" w:hAnsi="Arial" w:cs="Arial"/>
                <w:b/>
                <w:szCs w:val="18"/>
              </w:rPr>
              <w:t xml:space="preserve">os xéneros informativos e de opinión dos </w:t>
            </w:r>
            <w:r w:rsidRPr="00590C2B">
              <w:rPr>
                <w:rStyle w:val="Fuentedeprrafopredeter1"/>
                <w:rFonts w:ascii="Arial" w:hAnsi="Arial" w:cs="Arial"/>
                <w:b/>
                <w:color w:val="000000"/>
                <w:szCs w:val="18"/>
              </w:rPr>
              <w:t xml:space="preserve"> </w:t>
            </w:r>
            <w:r w:rsidRPr="00590C2B">
              <w:rPr>
                <w:rStyle w:val="Fuentedeprrafopredeter1"/>
                <w:rFonts w:ascii="Arial" w:hAnsi="Arial" w:cs="Arial"/>
                <w:b/>
                <w:color w:val="000000"/>
                <w:szCs w:val="18"/>
              </w:rPr>
              <w:lastRenderedPageBreak/>
              <w:t xml:space="preserve">medios de comunicación social e </w:t>
            </w:r>
            <w:r w:rsidRPr="00590C2B">
              <w:rPr>
                <w:rStyle w:val="Fuentedeprrafopredeter1"/>
                <w:rFonts w:ascii="Arial" w:hAnsi="Arial" w:cs="Arial"/>
                <w:b/>
                <w:color w:val="0000CC"/>
                <w:szCs w:val="18"/>
              </w:rPr>
              <w:t>é quen de realizar intervencións planificadas e/ou espontáneas, para responder a cuestións relativas a esta tipoloxía textual.</w:t>
            </w:r>
          </w:p>
          <w:p w:rsidR="000D3C55" w:rsidRDefault="000D3C55" w:rsidP="000D3C55">
            <w:pPr>
              <w:pStyle w:val="ttp1"/>
              <w:widowControl w:val="0"/>
              <w:autoSpaceDE w:val="0"/>
              <w:autoSpaceDN w:val="0"/>
              <w:adjustRightInd w:val="0"/>
              <w:jc w:val="left"/>
              <w:rPr>
                <w:rFonts w:cs="Arial"/>
                <w:szCs w:val="16"/>
                <w:lang w:eastAsia="es-ES"/>
              </w:rPr>
            </w:pPr>
          </w:p>
          <w:p w:rsidR="000D3C55" w:rsidRDefault="000D3C55" w:rsidP="000D3C55">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5. </w:t>
            </w:r>
            <w:r w:rsidRPr="00590C2B">
              <w:rPr>
                <w:rStyle w:val="Fuentedeprrafopredeter1"/>
                <w:rFonts w:ascii="Arial" w:hAnsi="Arial" w:cs="Arial"/>
                <w:b/>
                <w:color w:val="FF3333"/>
                <w:szCs w:val="18"/>
              </w:rPr>
              <w:t xml:space="preserve">Coñece (con escasas dúbidas) e aprecia estimulado pola persoa docente ou polos compañeiros/as </w:t>
            </w:r>
            <w:r w:rsidRPr="00590C2B">
              <w:rPr>
                <w:rStyle w:val="Fuentedeprrafopredeter1"/>
                <w:rFonts w:ascii="Arial" w:hAnsi="Arial" w:cs="Arial"/>
                <w:b/>
                <w:color w:val="000000"/>
                <w:szCs w:val="18"/>
              </w:rPr>
              <w:t xml:space="preserve"> as normas de cortesía (escoita activa, interese e respecto), así como os aspectos prosódicos (entoación, pausas, ton, timbre e volume)  e </w:t>
            </w:r>
            <w:r w:rsidRPr="00590C2B">
              <w:rPr>
                <w:rStyle w:val="Fuentedeprrafopredeter1"/>
                <w:rFonts w:ascii="Arial" w:hAnsi="Arial" w:cs="Arial"/>
                <w:b/>
                <w:color w:val="44546A" w:themeColor="text2"/>
                <w:szCs w:val="18"/>
              </w:rPr>
              <w:t>xeralmente</w:t>
            </w:r>
            <w:r w:rsidRPr="00590C2B">
              <w:rPr>
                <w:rStyle w:val="Fuentedeprrafopredeter1"/>
                <w:rFonts w:ascii="Arial" w:hAnsi="Arial" w:cs="Arial"/>
                <w:b/>
                <w:color w:val="000000"/>
                <w:szCs w:val="18"/>
              </w:rPr>
              <w:t xml:space="preserve"> </w:t>
            </w:r>
            <w:r w:rsidRPr="00590C2B">
              <w:rPr>
                <w:rStyle w:val="Fuentedeprrafopredeter1"/>
                <w:rFonts w:ascii="Arial" w:hAnsi="Arial" w:cs="Arial"/>
                <w:b/>
                <w:color w:val="0000CC"/>
                <w:szCs w:val="18"/>
              </w:rPr>
              <w:t>é quen de poñelos en práctica nas súas intervencións planificadas e/ou espontáneas.</w:t>
            </w:r>
          </w:p>
          <w:p w:rsidR="000D3C55" w:rsidRDefault="000D3C55" w:rsidP="000D3C55">
            <w:pPr>
              <w:pStyle w:val="ttp1"/>
              <w:widowControl w:val="0"/>
              <w:autoSpaceDE w:val="0"/>
              <w:autoSpaceDN w:val="0"/>
              <w:adjustRightInd w:val="0"/>
              <w:jc w:val="left"/>
              <w:rPr>
                <w:rStyle w:val="Fuentedeprrafopredeter1"/>
                <w:rFonts w:ascii="Arial" w:hAnsi="Arial" w:cs="Arial"/>
                <w:b/>
                <w:color w:val="0000CC"/>
                <w:szCs w:val="18"/>
              </w:rPr>
            </w:pPr>
          </w:p>
          <w:p w:rsidR="000D3C55" w:rsidRDefault="00BA0D22" w:rsidP="000D3C55">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6. </w:t>
            </w:r>
            <w:r w:rsidRPr="005710F1">
              <w:rPr>
                <w:rStyle w:val="Fuentedeprrafopredeter1"/>
                <w:rFonts w:ascii="Arial" w:hAnsi="Arial" w:cs="Arial"/>
                <w:b/>
                <w:color w:val="FF3333"/>
                <w:szCs w:val="18"/>
              </w:rPr>
              <w:t xml:space="preserve">Consulta (cada vez con maior grao de autonomía e guiado pola persoa docente) </w:t>
            </w:r>
            <w:r w:rsidRPr="005710F1">
              <w:rPr>
                <w:rStyle w:val="Fuentedeprrafopredeter1"/>
                <w:rFonts w:ascii="Arial" w:hAnsi="Arial" w:cs="Arial"/>
                <w:b/>
                <w:color w:val="000000"/>
                <w:szCs w:val="18"/>
              </w:rPr>
              <w:t xml:space="preserve"> fontes de información diversas e </w:t>
            </w:r>
            <w:r w:rsidRPr="005710F1">
              <w:rPr>
                <w:rStyle w:val="Fuentedeprrafopredeter1"/>
                <w:rFonts w:ascii="Arial" w:hAnsi="Arial" w:cs="Arial"/>
                <w:b/>
                <w:color w:val="0000CC"/>
                <w:szCs w:val="18"/>
              </w:rPr>
              <w:t>é quen de obter información e servirse das TIC para as súas presentacións</w:t>
            </w:r>
            <w:r>
              <w:rPr>
                <w:rStyle w:val="Fuentedeprrafopredeter1"/>
                <w:rFonts w:ascii="Arial" w:hAnsi="Arial" w:cs="Arial"/>
                <w:b/>
                <w:color w:val="0000CC"/>
                <w:szCs w:val="18"/>
              </w:rPr>
              <w:t>.</w:t>
            </w:r>
          </w:p>
          <w:p w:rsidR="00BA0D22" w:rsidRDefault="00BA0D22" w:rsidP="000D3C55">
            <w:pPr>
              <w:pStyle w:val="ttp1"/>
              <w:widowControl w:val="0"/>
              <w:autoSpaceDE w:val="0"/>
              <w:autoSpaceDN w:val="0"/>
              <w:adjustRightInd w:val="0"/>
              <w:jc w:val="left"/>
              <w:rPr>
                <w:rStyle w:val="Fuentedeprrafopredeter1"/>
                <w:rFonts w:ascii="Arial" w:hAnsi="Arial" w:cs="Arial"/>
                <w:b/>
                <w:color w:val="0000CC"/>
                <w:szCs w:val="18"/>
              </w:rPr>
            </w:pPr>
          </w:p>
          <w:p w:rsidR="00BA0D22" w:rsidRDefault="00071732" w:rsidP="000D3C55">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7. </w:t>
            </w:r>
            <w:r w:rsidRPr="005710F1">
              <w:rPr>
                <w:rStyle w:val="Fuentedeprrafopredeter1"/>
                <w:rFonts w:ascii="Arial" w:hAnsi="Arial" w:cs="Arial"/>
                <w:b/>
                <w:color w:val="FF3333"/>
                <w:szCs w:val="18"/>
              </w:rPr>
              <w:t xml:space="preserve">Desenvolve (cada vez con maior grao de autonomía e guiado pola persoa docente) </w:t>
            </w:r>
            <w:r w:rsidRPr="005710F1">
              <w:rPr>
                <w:rStyle w:val="Fuentedeprrafopredeter1"/>
                <w:rFonts w:ascii="Arial" w:hAnsi="Arial" w:cs="Arial"/>
                <w:b/>
                <w:color w:val="000000"/>
                <w:szCs w:val="18"/>
              </w:rPr>
              <w:t xml:space="preserve"> un tema do currículo (Bloque 4, Lingua e Sociedade) e </w:t>
            </w:r>
            <w:r w:rsidRPr="005710F1">
              <w:rPr>
                <w:rStyle w:val="Fuentedeprrafopredeter1"/>
                <w:rFonts w:ascii="Arial" w:hAnsi="Arial" w:cs="Arial"/>
                <w:b/>
                <w:color w:val="0000CC"/>
                <w:szCs w:val="18"/>
              </w:rPr>
              <w:t xml:space="preserve">é quen de expoñelo empregando un léxico preciso e evitando (habitualmente) o uso de coloquialismos e de palabras </w:t>
            </w:r>
            <w:r w:rsidRPr="005710F1">
              <w:rPr>
                <w:rStyle w:val="Fuentedeprrafopredeter1"/>
                <w:rFonts w:ascii="Arial" w:hAnsi="Arial" w:cs="Arial"/>
                <w:b/>
                <w:i/>
                <w:color w:val="0000CC"/>
                <w:szCs w:val="18"/>
              </w:rPr>
              <w:t>comodín</w:t>
            </w:r>
            <w:r w:rsidRPr="005710F1">
              <w:rPr>
                <w:rStyle w:val="Fuentedeprrafopredeter1"/>
                <w:rFonts w:ascii="Arial" w:hAnsi="Arial" w:cs="Arial"/>
                <w:b/>
                <w:color w:val="0000CC"/>
                <w:szCs w:val="18"/>
              </w:rPr>
              <w:t>, servíndose das TIC para apoiar a súa alocución.</w:t>
            </w:r>
          </w:p>
          <w:p w:rsidR="00071732" w:rsidRDefault="00071732" w:rsidP="000D3C55">
            <w:pPr>
              <w:pStyle w:val="ttp1"/>
              <w:widowControl w:val="0"/>
              <w:autoSpaceDE w:val="0"/>
              <w:autoSpaceDN w:val="0"/>
              <w:adjustRightInd w:val="0"/>
              <w:jc w:val="left"/>
              <w:rPr>
                <w:rStyle w:val="Fuentedeprrafopredeter1"/>
                <w:rFonts w:ascii="Arial" w:hAnsi="Arial" w:cs="Arial"/>
                <w:b/>
                <w:color w:val="0000CC"/>
                <w:szCs w:val="18"/>
              </w:rPr>
            </w:pPr>
          </w:p>
          <w:p w:rsidR="00071732" w:rsidRDefault="00071732" w:rsidP="000D3C55">
            <w:pPr>
              <w:pStyle w:val="ttp1"/>
              <w:widowControl w:val="0"/>
              <w:autoSpaceDE w:val="0"/>
              <w:autoSpaceDN w:val="0"/>
              <w:adjustRightInd w:val="0"/>
              <w:jc w:val="left"/>
              <w:rPr>
                <w:rStyle w:val="Fuentedeprrafopredeter1"/>
                <w:rFonts w:ascii="Arial" w:hAnsi="Arial" w:cs="Arial"/>
                <w:b/>
                <w:color w:val="0000CC"/>
                <w:szCs w:val="18"/>
                <w:lang w:eastAsia="es-ES"/>
              </w:rPr>
            </w:pPr>
            <w:r>
              <w:rPr>
                <w:rStyle w:val="Fuentedeprrafopredeter1"/>
                <w:rFonts w:ascii="Arial" w:hAnsi="Arial" w:cs="Arial"/>
                <w:b/>
                <w:szCs w:val="18"/>
              </w:rPr>
              <w:t xml:space="preserve">8. </w:t>
            </w:r>
            <w:r>
              <w:rPr>
                <w:rStyle w:val="Fuentedeprrafopredeter1"/>
                <w:rFonts w:ascii="Arial" w:hAnsi="Arial" w:cs="Arial"/>
                <w:b/>
                <w:color w:val="FF3333"/>
                <w:szCs w:val="18"/>
              </w:rPr>
              <w:t>Intervén</w:t>
            </w:r>
            <w:r w:rsidRPr="005710F1">
              <w:rPr>
                <w:rStyle w:val="Fuentedeprrafopredeter1"/>
                <w:rFonts w:ascii="Arial" w:hAnsi="Arial" w:cs="Arial"/>
                <w:b/>
                <w:color w:val="FF3333"/>
                <w:szCs w:val="18"/>
              </w:rPr>
              <w:t xml:space="preserve"> (cada vez con maior grao de autonomía e guiado pola persoa docente)</w:t>
            </w:r>
            <w:r w:rsidRPr="005710F1">
              <w:rPr>
                <w:rStyle w:val="Fuentedeprrafopredeter1"/>
                <w:rFonts w:ascii="Arial" w:eastAsia="Segoe UI" w:hAnsi="Arial" w:cs="Arial"/>
                <w:b/>
                <w:color w:val="FF3333"/>
                <w:szCs w:val="18"/>
                <w:lang w:eastAsia="es-ES"/>
              </w:rPr>
              <w:t xml:space="preserve"> </w:t>
            </w:r>
            <w:r w:rsidRPr="005710F1">
              <w:rPr>
                <w:rStyle w:val="Fuentedeprrafopredeter1"/>
                <w:rFonts w:ascii="Arial" w:eastAsia="Segoe UI" w:hAnsi="Arial" w:cs="Arial"/>
                <w:b/>
                <w:color w:val="000000"/>
                <w:szCs w:val="18"/>
                <w:lang w:eastAsia="es-ES"/>
              </w:rPr>
              <w:t xml:space="preserve"> </w:t>
            </w:r>
            <w:r>
              <w:rPr>
                <w:rStyle w:val="Fuentedeprrafopredeter1"/>
                <w:rFonts w:ascii="Arial" w:hAnsi="Arial" w:cs="Arial"/>
                <w:b/>
                <w:color w:val="000000"/>
                <w:szCs w:val="18"/>
              </w:rPr>
              <w:t>en coloquios e debates</w:t>
            </w:r>
            <w:r w:rsidRPr="005710F1">
              <w:rPr>
                <w:rStyle w:val="Fuentedeprrafopredeter1"/>
                <w:rFonts w:ascii="Arial" w:hAnsi="Arial" w:cs="Arial"/>
                <w:b/>
                <w:color w:val="000000"/>
                <w:szCs w:val="18"/>
              </w:rPr>
              <w:t xml:space="preserve"> (Bloque 4, Lingua e Sociedade</w:t>
            </w:r>
            <w:r>
              <w:rPr>
                <w:rStyle w:val="Fuentedeprrafopredeter1"/>
                <w:rFonts w:ascii="Arial" w:hAnsi="Arial" w:cs="Arial"/>
                <w:b/>
                <w:color w:val="000000"/>
                <w:szCs w:val="18"/>
              </w:rPr>
              <w:t xml:space="preserve"> e Bloque 5, Educación Literaria</w:t>
            </w:r>
            <w:r w:rsidRPr="005710F1">
              <w:rPr>
                <w:rStyle w:val="Fuentedeprrafopredeter1"/>
                <w:rFonts w:ascii="Arial" w:hAnsi="Arial" w:cs="Arial"/>
                <w:b/>
                <w:color w:val="000000"/>
                <w:szCs w:val="18"/>
              </w:rPr>
              <w:t>)</w:t>
            </w:r>
            <w:r w:rsidRPr="005710F1">
              <w:rPr>
                <w:rStyle w:val="Fuentedeprrafopredeter1"/>
                <w:rFonts w:ascii="Arial" w:eastAsia="Segoe UI" w:hAnsi="Arial" w:cs="Arial"/>
                <w:b/>
                <w:color w:val="000000"/>
                <w:szCs w:val="18"/>
                <w:lang w:eastAsia="es-ES"/>
              </w:rPr>
              <w:t xml:space="preserve"> e </w:t>
            </w:r>
            <w:r w:rsidRPr="005710F1">
              <w:rPr>
                <w:rStyle w:val="Fuentedeprrafopredeter1"/>
                <w:rFonts w:ascii="Arial" w:eastAsia="Segoe UI" w:hAnsi="Arial" w:cs="Arial"/>
                <w:b/>
                <w:color w:val="0000CC"/>
                <w:szCs w:val="18"/>
                <w:lang w:eastAsia="es-ES"/>
              </w:rPr>
              <w:t xml:space="preserve">é quen de </w:t>
            </w:r>
            <w:r>
              <w:rPr>
                <w:rStyle w:val="Fuentedeprrafopredeter1"/>
                <w:rFonts w:ascii="Arial" w:hAnsi="Arial" w:cs="Arial"/>
                <w:b/>
                <w:color w:val="0000CC"/>
                <w:szCs w:val="18"/>
                <w:lang w:eastAsia="es-ES"/>
              </w:rPr>
              <w:t>argumentar, respectando as quendas e a opinión dos demais e empregando unha linguaxe non discriminatoria</w:t>
            </w:r>
            <w:r w:rsidRPr="005710F1">
              <w:rPr>
                <w:rStyle w:val="Fuentedeprrafopredeter1"/>
                <w:rFonts w:ascii="Arial" w:hAnsi="Arial" w:cs="Arial"/>
                <w:b/>
                <w:color w:val="0000CC"/>
                <w:szCs w:val="18"/>
                <w:lang w:eastAsia="es-ES"/>
              </w:rPr>
              <w:t>.</w:t>
            </w:r>
          </w:p>
          <w:p w:rsidR="00071732" w:rsidRDefault="00071732" w:rsidP="000D3C55">
            <w:pPr>
              <w:pStyle w:val="ttp1"/>
              <w:widowControl w:val="0"/>
              <w:autoSpaceDE w:val="0"/>
              <w:autoSpaceDN w:val="0"/>
              <w:adjustRightInd w:val="0"/>
              <w:jc w:val="left"/>
              <w:rPr>
                <w:rStyle w:val="Fuentedeprrafopredeter1"/>
                <w:rFonts w:ascii="Arial" w:hAnsi="Arial" w:cs="Arial"/>
                <w:b/>
                <w:color w:val="0000CC"/>
                <w:szCs w:val="18"/>
                <w:lang w:eastAsia="es-ES"/>
              </w:rPr>
            </w:pPr>
          </w:p>
          <w:p w:rsidR="00071732" w:rsidRDefault="00071732" w:rsidP="000D3C55">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9. </w:t>
            </w:r>
            <w:r w:rsidRPr="00D776D2">
              <w:rPr>
                <w:rStyle w:val="Fuentedeprrafopredeter1"/>
                <w:rFonts w:ascii="Arial" w:hAnsi="Arial" w:cs="Arial"/>
                <w:b/>
                <w:color w:val="FF3333"/>
                <w:szCs w:val="18"/>
              </w:rPr>
              <w:t xml:space="preserve">Recoñece (con escasas dúbidas) e aprecia estimulado pola persoa docente ou polos compañeiros/as </w:t>
            </w:r>
            <w:r w:rsidRPr="00D776D2">
              <w:rPr>
                <w:rStyle w:val="Fuentedeprrafopredeter1"/>
                <w:rFonts w:ascii="Arial" w:hAnsi="Arial" w:cs="Arial"/>
                <w:b/>
                <w:color w:val="000000"/>
                <w:szCs w:val="18"/>
              </w:rPr>
              <w:t xml:space="preserve"> </w:t>
            </w:r>
            <w:r w:rsidRPr="00D776D2">
              <w:rPr>
                <w:rStyle w:val="cnulo"/>
                <w:rFonts w:ascii="Arial" w:hAnsi="Arial" w:cs="Arial"/>
                <w:b/>
                <w:szCs w:val="18"/>
                <w:lang w:val="gl-ES"/>
              </w:rPr>
              <w:t>os erros na expresión, así como as interferencias lingüísticas e desviacións da norma</w:t>
            </w:r>
            <w:r w:rsidRPr="00D776D2">
              <w:rPr>
                <w:rStyle w:val="Fuentedeprrafopredeter1"/>
                <w:rFonts w:ascii="Arial" w:hAnsi="Arial" w:cs="Arial"/>
                <w:b/>
                <w:color w:val="000000"/>
                <w:szCs w:val="18"/>
              </w:rPr>
              <w:t xml:space="preserve"> e </w:t>
            </w:r>
            <w:r w:rsidRPr="00D776D2">
              <w:rPr>
                <w:rStyle w:val="Fuentedeprrafopredeter1"/>
                <w:rFonts w:ascii="Arial" w:hAnsi="Arial" w:cs="Arial"/>
                <w:b/>
                <w:color w:val="0000CC"/>
                <w:szCs w:val="18"/>
              </w:rPr>
              <w:t>é quen de autocorrixirse.</w:t>
            </w:r>
          </w:p>
          <w:p w:rsidR="00071732" w:rsidRDefault="00071732" w:rsidP="000D3C55">
            <w:pPr>
              <w:pStyle w:val="ttp1"/>
              <w:widowControl w:val="0"/>
              <w:autoSpaceDE w:val="0"/>
              <w:autoSpaceDN w:val="0"/>
              <w:adjustRightInd w:val="0"/>
              <w:jc w:val="left"/>
              <w:rPr>
                <w:rStyle w:val="Fuentedeprrafopredeter1"/>
                <w:rFonts w:ascii="Arial" w:hAnsi="Arial" w:cs="Arial"/>
                <w:b/>
                <w:color w:val="0000CC"/>
                <w:szCs w:val="18"/>
              </w:rPr>
            </w:pPr>
          </w:p>
          <w:p w:rsidR="00071732" w:rsidRPr="000D3C55" w:rsidRDefault="00071732" w:rsidP="000D3C55">
            <w:pPr>
              <w:pStyle w:val="ttp1"/>
              <w:widowControl w:val="0"/>
              <w:autoSpaceDE w:val="0"/>
              <w:autoSpaceDN w:val="0"/>
              <w:adjustRightInd w:val="0"/>
              <w:jc w:val="left"/>
              <w:rPr>
                <w:rFonts w:cs="Arial"/>
                <w:szCs w:val="16"/>
                <w:lang w:eastAsia="es-ES"/>
              </w:rPr>
            </w:pPr>
            <w:r>
              <w:rPr>
                <w:rStyle w:val="Fuentedeprrafopredeter1"/>
                <w:rFonts w:ascii="Arial" w:hAnsi="Arial" w:cs="Arial"/>
                <w:b/>
                <w:szCs w:val="18"/>
              </w:rPr>
              <w:t xml:space="preserve">10. </w:t>
            </w:r>
            <w:r w:rsidRPr="006F27F3">
              <w:rPr>
                <w:rStyle w:val="Fuentedeprrafopredeter1"/>
                <w:rFonts w:ascii="Arial" w:hAnsi="Arial" w:cs="Arial"/>
                <w:b/>
                <w:color w:val="FF3333"/>
                <w:szCs w:val="18"/>
              </w:rPr>
              <w:t xml:space="preserve">Coñece (con escasas dúbidas) estimulad@ pola persoa docente ou polos compañeiros/as </w:t>
            </w:r>
            <w:r w:rsidRPr="006F27F3">
              <w:rPr>
                <w:rStyle w:val="Fuentedeprrafopredeter1"/>
                <w:rFonts w:ascii="Arial" w:hAnsi="Arial" w:cs="Arial"/>
                <w:b/>
                <w:color w:val="000000"/>
                <w:szCs w:val="18"/>
              </w:rPr>
              <w:t xml:space="preserve"> os prexuízos nos usos das variedades do galego e </w:t>
            </w:r>
            <w:r w:rsidRPr="006F27F3">
              <w:rPr>
                <w:rStyle w:val="Fuentedeprrafopredeter1"/>
                <w:rFonts w:ascii="Arial" w:hAnsi="Arial" w:cs="Arial"/>
                <w:b/>
                <w:color w:val="0000CC"/>
                <w:szCs w:val="18"/>
              </w:rPr>
              <w:t>é quen de rexeitalos e usar a variante dialectal da súa contorna nas súas intervencións espontáneas.</w:t>
            </w:r>
          </w:p>
        </w:tc>
        <w:tc>
          <w:tcPr>
            <w:tcW w:w="425" w:type="dxa"/>
          </w:tcPr>
          <w:p w:rsidR="00F02999" w:rsidRPr="005F6AAB" w:rsidRDefault="00071732" w:rsidP="00F02999">
            <w:pPr>
              <w:pStyle w:val="ttp1"/>
              <w:widowControl w:val="0"/>
              <w:autoSpaceDE w:val="0"/>
              <w:autoSpaceDN w:val="0"/>
              <w:adjustRightInd w:val="0"/>
              <w:rPr>
                <w:rFonts w:cs="Arial"/>
                <w:b/>
                <w:szCs w:val="16"/>
                <w:lang w:eastAsia="es-ES"/>
              </w:rPr>
            </w:pPr>
            <w:r>
              <w:rPr>
                <w:rFonts w:cs="Arial"/>
                <w:b/>
                <w:szCs w:val="16"/>
                <w:lang w:eastAsia="es-ES"/>
              </w:rPr>
              <w:lastRenderedPageBreak/>
              <w:t>10</w:t>
            </w:r>
          </w:p>
        </w:tc>
        <w:tc>
          <w:tcPr>
            <w:tcW w:w="1135" w:type="dxa"/>
          </w:tcPr>
          <w:p w:rsidR="00F02999" w:rsidRPr="005F6AAB" w:rsidRDefault="003060C9" w:rsidP="00F02999">
            <w:pPr>
              <w:pStyle w:val="ttp1"/>
              <w:widowControl w:val="0"/>
              <w:autoSpaceDE w:val="0"/>
              <w:autoSpaceDN w:val="0"/>
              <w:adjustRightInd w:val="0"/>
              <w:ind w:left="227"/>
              <w:jc w:val="center"/>
              <w:rPr>
                <w:rFonts w:cs="Arial"/>
                <w:b/>
                <w:szCs w:val="16"/>
                <w:lang w:eastAsia="es-ES"/>
              </w:rPr>
            </w:pPr>
            <w:r>
              <w:rPr>
                <w:rFonts w:cs="Arial"/>
                <w:b/>
                <w:szCs w:val="16"/>
                <w:lang w:eastAsia="es-ES"/>
              </w:rPr>
              <w:t>100%</w:t>
            </w:r>
          </w:p>
        </w:tc>
      </w:tr>
      <w:tr w:rsidR="00F02999" w:rsidRPr="00424DEA" w:rsidTr="00EC73D2">
        <w:tc>
          <w:tcPr>
            <w:tcW w:w="851" w:type="dxa"/>
          </w:tcPr>
          <w:p w:rsidR="00F02999" w:rsidRPr="00EF3014" w:rsidRDefault="00F02999" w:rsidP="00F6664C">
            <w:pPr>
              <w:pStyle w:val="ttp1"/>
            </w:pPr>
            <w:r w:rsidRPr="00EF3014">
              <w:rPr>
                <w:rFonts w:cs="Arial"/>
                <w:b/>
                <w:szCs w:val="16"/>
                <w:lang w:eastAsia="es-ES"/>
              </w:rPr>
              <w:lastRenderedPageBreak/>
              <w:t>CAA</w:t>
            </w:r>
          </w:p>
          <w:p w:rsidR="00F02999" w:rsidRPr="00EF3014" w:rsidRDefault="00F02999" w:rsidP="00F02999">
            <w:pPr>
              <w:pStyle w:val="ttp1"/>
              <w:ind w:left="360" w:hanging="360"/>
            </w:pPr>
          </w:p>
        </w:tc>
        <w:tc>
          <w:tcPr>
            <w:tcW w:w="3119" w:type="dxa"/>
          </w:tcPr>
          <w:p w:rsidR="008048C8" w:rsidRPr="008048C8" w:rsidRDefault="00E2526A"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LGB1.1.2. Recolle as ideas fundamentais e secundarias en resumos,</w:t>
            </w:r>
            <w:r w:rsidR="008048C8" w:rsidRPr="008048C8">
              <w:rPr>
                <w:rFonts w:cs="Arial"/>
                <w:szCs w:val="16"/>
                <w:lang w:eastAsia="es-ES"/>
              </w:rPr>
              <w:t xml:space="preserve"> esquemas ou mapas conceptuais.</w:t>
            </w:r>
          </w:p>
          <w:p w:rsidR="008048C8" w:rsidRPr="008048C8" w:rsidRDefault="00E2526A"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LGB1.1.3. Interpreta, reflexiona e emite xuízos críticos sobre discur</w:t>
            </w:r>
            <w:r w:rsidR="008048C8" w:rsidRPr="008048C8">
              <w:rPr>
                <w:rFonts w:cs="Arial"/>
                <w:szCs w:val="16"/>
                <w:lang w:eastAsia="es-ES"/>
              </w:rPr>
              <w:t>sos orais de distinta natureza.</w:t>
            </w:r>
          </w:p>
          <w:p w:rsidR="008048C8" w:rsidRPr="008048C8" w:rsidRDefault="00E2526A"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LGB1.2.1. Sintetiza o contido dun texto ou responde preguntas concretas relativas á comprensión de textos orais.</w:t>
            </w:r>
          </w:p>
          <w:p w:rsidR="008048C8" w:rsidRPr="008048C8" w:rsidRDefault="00E2526A"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LGB1.2.3. Recoñece as distintas estratexias de organización do contido nunha exposición oral sobre un tema especializado propio do ámbito educativo ou de div</w:t>
            </w:r>
            <w:r w:rsidR="008048C8" w:rsidRPr="008048C8">
              <w:rPr>
                <w:rFonts w:cs="Arial"/>
                <w:szCs w:val="16"/>
                <w:lang w:eastAsia="es-ES"/>
              </w:rPr>
              <w:t>ulgación científica e cultural.</w:t>
            </w:r>
          </w:p>
          <w:p w:rsidR="008048C8" w:rsidRPr="008048C8" w:rsidRDefault="00E2526A"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LGB1.2.4. Escoita de maneira activa, toma notas e formula preguntas coa intención de aclarar ou ampliar ideas que se desprenden da exposición oral.</w:t>
            </w:r>
          </w:p>
          <w:p w:rsidR="008048C8" w:rsidRPr="008048C8" w:rsidRDefault="00E2526A"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LGB1.3.3. Analiza e explica os recursos verbais e non verbais.</w:t>
            </w:r>
          </w:p>
          <w:p w:rsidR="008048C8" w:rsidRPr="008048C8" w:rsidRDefault="00E2526A" w:rsidP="008048C8">
            <w:pPr>
              <w:pStyle w:val="ttp1"/>
              <w:widowControl w:val="0"/>
              <w:autoSpaceDE w:val="0"/>
              <w:autoSpaceDN w:val="0"/>
              <w:adjustRightInd w:val="0"/>
              <w:jc w:val="left"/>
              <w:rPr>
                <w:rFonts w:cs="Arial"/>
                <w:szCs w:val="16"/>
                <w:lang w:eastAsia="es-ES"/>
              </w:rPr>
            </w:pPr>
            <w:r w:rsidRPr="008048C8">
              <w:rPr>
                <w:rFonts w:cs="Arial"/>
                <w:szCs w:val="16"/>
                <w:lang w:eastAsia="es-ES"/>
              </w:rPr>
              <w:lastRenderedPageBreak/>
              <w:t>LGB1.5.1. Planifica os seus textos orais e produce discursos adecuados,</w:t>
            </w:r>
            <w:r w:rsidR="008048C8" w:rsidRPr="008048C8">
              <w:rPr>
                <w:rFonts w:cs="Arial"/>
                <w:szCs w:val="16"/>
                <w:lang w:eastAsia="es-ES"/>
              </w:rPr>
              <w:t xml:space="preserve"> coherentes e ben cohesionados.</w:t>
            </w:r>
          </w:p>
          <w:p w:rsidR="008048C8" w:rsidRPr="008048C8" w:rsidRDefault="00E2526A"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LGB1.5.2. Consulta fontes de información diversas e revisa os borradores e esquemas.</w:t>
            </w:r>
          </w:p>
          <w:p w:rsidR="008048C8" w:rsidRPr="008048C8" w:rsidRDefault="00886C55"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LGB1.5.6. Emprega as TIC para documentarse bibliograficamente, revisar gramaticalmente o texto e elaborar unha presentación atractiva e innovadora.</w:t>
            </w:r>
          </w:p>
          <w:p w:rsidR="008048C8" w:rsidRPr="008048C8" w:rsidRDefault="00886C55"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LGB1.9.1. Desenvólvese con eficacia en situacións que xorden na vida diaria así como noutras de estudo ou traballo e pa</w:t>
            </w:r>
            <w:r w:rsidR="008048C8" w:rsidRPr="008048C8">
              <w:rPr>
                <w:rFonts w:cs="Arial"/>
                <w:szCs w:val="16"/>
                <w:lang w:eastAsia="es-ES"/>
              </w:rPr>
              <w:t>rticipa en conversas informais.</w:t>
            </w:r>
          </w:p>
          <w:p w:rsidR="008048C8" w:rsidRPr="008048C8" w:rsidRDefault="00886C55"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LGB1.10.1. Recoñece en exposicións propias e alleas as dificultades expresivas (incoherencias, repeticións, ambigüidades, mal uso dos rexistros pobreza léxica, fonética e entoación inadecuada) e identifica interferencias lingü</w:t>
            </w:r>
            <w:r w:rsidR="008048C8" w:rsidRPr="008048C8">
              <w:rPr>
                <w:rFonts w:cs="Arial"/>
                <w:szCs w:val="16"/>
                <w:lang w:eastAsia="es-ES"/>
              </w:rPr>
              <w:t>ísticas e desviacións da norma.</w:t>
            </w:r>
          </w:p>
          <w:p w:rsidR="008048C8" w:rsidRPr="008048C8" w:rsidRDefault="00886C55" w:rsidP="008048C8">
            <w:pPr>
              <w:pStyle w:val="ttp1"/>
              <w:widowControl w:val="0"/>
              <w:autoSpaceDE w:val="0"/>
              <w:autoSpaceDN w:val="0"/>
              <w:adjustRightInd w:val="0"/>
              <w:jc w:val="left"/>
              <w:rPr>
                <w:rFonts w:cs="Arial"/>
                <w:szCs w:val="16"/>
                <w:lang w:eastAsia="es-ES"/>
              </w:rPr>
            </w:pPr>
            <w:r w:rsidRPr="008048C8">
              <w:rPr>
                <w:rFonts w:cs="Arial"/>
                <w:szCs w:val="16"/>
                <w:lang w:eastAsia="es-ES"/>
              </w:rPr>
              <w:t xml:space="preserve">LGB1.10.2. Deseña estratexias para mellorar e </w:t>
            </w:r>
            <w:r w:rsidR="008048C8" w:rsidRPr="008048C8">
              <w:rPr>
                <w:rFonts w:cs="Arial"/>
                <w:szCs w:val="16"/>
                <w:lang w:eastAsia="es-ES"/>
              </w:rPr>
              <w:t>progresar de xeito autónomo.</w:t>
            </w:r>
          </w:p>
          <w:p w:rsidR="008048C8" w:rsidRPr="008048C8" w:rsidRDefault="00886C55"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LGB1.11.1. Recoñece a emisión dunha pronuncia galega correcta, identifica os erros na produción oral allea e produce discursos orais que respectan as regras prosódicas e fonéticas da lingua galega.</w:t>
            </w:r>
          </w:p>
          <w:p w:rsidR="008048C8" w:rsidRPr="008048C8" w:rsidRDefault="00886C55" w:rsidP="008048C8">
            <w:pPr>
              <w:pStyle w:val="ttp1"/>
              <w:widowControl w:val="0"/>
              <w:autoSpaceDE w:val="0"/>
              <w:autoSpaceDN w:val="0"/>
              <w:adjustRightInd w:val="0"/>
              <w:jc w:val="left"/>
              <w:rPr>
                <w:rFonts w:cs="Arial"/>
                <w:szCs w:val="16"/>
                <w:lang w:eastAsia="es-ES"/>
              </w:rPr>
            </w:pPr>
            <w:r w:rsidRPr="008048C8">
              <w:rPr>
                <w:rFonts w:cs="Arial"/>
                <w:szCs w:val="16"/>
                <w:lang w:eastAsia="es-ES"/>
              </w:rPr>
              <w:t xml:space="preserve">LGB.1.11.2. Recoñece e rexeita argumentadamente os prexuízos que se poidan asociar á pronuncia propia da lingua </w:t>
            </w:r>
            <w:r w:rsidR="008048C8" w:rsidRPr="008048C8">
              <w:rPr>
                <w:rFonts w:cs="Arial"/>
                <w:szCs w:val="16"/>
                <w:lang w:eastAsia="es-ES"/>
              </w:rPr>
              <w:t>galega.</w:t>
            </w:r>
          </w:p>
          <w:p w:rsidR="006A5EEF" w:rsidRPr="009A3B23" w:rsidRDefault="00886C55" w:rsidP="009A3B23">
            <w:pPr>
              <w:pStyle w:val="ttp1"/>
              <w:widowControl w:val="0"/>
              <w:autoSpaceDE w:val="0"/>
              <w:autoSpaceDN w:val="0"/>
              <w:adjustRightInd w:val="0"/>
              <w:jc w:val="left"/>
              <w:rPr>
                <w:rFonts w:cs="Arial"/>
                <w:szCs w:val="16"/>
                <w:lang w:eastAsia="es-ES"/>
              </w:rPr>
            </w:pPr>
            <w:r w:rsidRPr="008048C8">
              <w:rPr>
                <w:rFonts w:cs="Arial"/>
                <w:szCs w:val="16"/>
                <w:lang w:eastAsia="es-ES"/>
              </w:rPr>
              <w:t>LGB1.11.3. Usa, se a posúe, a variante dialectal propia e asúmea como a variedade habitual do seu contexto.</w:t>
            </w:r>
          </w:p>
        </w:tc>
        <w:tc>
          <w:tcPr>
            <w:tcW w:w="425" w:type="dxa"/>
          </w:tcPr>
          <w:p w:rsidR="00F02999" w:rsidRPr="00E744A3" w:rsidRDefault="00A61A00" w:rsidP="00F02999">
            <w:pPr>
              <w:pStyle w:val="ttp1"/>
              <w:widowControl w:val="0"/>
              <w:autoSpaceDE w:val="0"/>
              <w:autoSpaceDN w:val="0"/>
              <w:adjustRightInd w:val="0"/>
              <w:ind w:left="360" w:hanging="360"/>
              <w:rPr>
                <w:rFonts w:cs="Arial"/>
                <w:b/>
                <w:szCs w:val="16"/>
                <w:lang w:eastAsia="es-ES"/>
              </w:rPr>
            </w:pPr>
            <w:r>
              <w:rPr>
                <w:rFonts w:cs="Arial"/>
                <w:b/>
                <w:szCs w:val="16"/>
                <w:lang w:eastAsia="es-ES"/>
              </w:rPr>
              <w:lastRenderedPageBreak/>
              <w:t>15</w:t>
            </w:r>
          </w:p>
        </w:tc>
        <w:tc>
          <w:tcPr>
            <w:tcW w:w="850" w:type="dxa"/>
          </w:tcPr>
          <w:p w:rsidR="00F02999" w:rsidRDefault="00A61A00" w:rsidP="00F02999">
            <w:pPr>
              <w:jc w:val="center"/>
              <w:rPr>
                <w:rFonts w:ascii="Arial" w:eastAsia="SimSun" w:hAnsi="Arial" w:cs="Arial"/>
                <w:b/>
                <w:sz w:val="18"/>
                <w:szCs w:val="18"/>
                <w:lang w:bidi="hi-IN"/>
              </w:rPr>
            </w:pPr>
            <w:r>
              <w:rPr>
                <w:rFonts w:ascii="Arial" w:eastAsia="SimSun" w:hAnsi="Arial" w:cs="Arial"/>
                <w:b/>
                <w:sz w:val="18"/>
                <w:szCs w:val="18"/>
                <w:lang w:bidi="hi-IN"/>
              </w:rPr>
              <w:t>42%</w:t>
            </w:r>
          </w:p>
        </w:tc>
        <w:tc>
          <w:tcPr>
            <w:tcW w:w="3828" w:type="dxa"/>
          </w:tcPr>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color w:val="44546A" w:themeColor="text2"/>
                <w:szCs w:val="18"/>
              </w:rPr>
              <w:t xml:space="preserve">1. </w:t>
            </w:r>
            <w:r w:rsidRPr="00C37F0D">
              <w:rPr>
                <w:rStyle w:val="Fuentedeprrafopredeter1"/>
                <w:rFonts w:ascii="Arial" w:hAnsi="Arial" w:cs="Arial"/>
                <w:b/>
                <w:color w:val="FF0000"/>
                <w:szCs w:val="18"/>
              </w:rPr>
              <w:t xml:space="preserve">Comprende (con escasos erros) e interpreta (seguindo unha pautas dadas) </w:t>
            </w:r>
            <w:r w:rsidRPr="00C37F0D">
              <w:rPr>
                <w:rStyle w:val="Fuentedeprrafopredeter1"/>
                <w:rFonts w:ascii="Arial" w:hAnsi="Arial" w:cs="Arial"/>
                <w:b/>
                <w:color w:val="000000"/>
                <w:szCs w:val="18"/>
              </w:rPr>
              <w:t xml:space="preserve">a intención comunicativa e a idea principal e as secundarias de todo tipo de textos orais en calquera rexistro, nivel ou variedade de lingua e </w:t>
            </w:r>
            <w:r w:rsidRPr="00C37F0D">
              <w:rPr>
                <w:rStyle w:val="Fuentedeprrafopredeter1"/>
                <w:rFonts w:ascii="Arial" w:hAnsi="Arial" w:cs="Arial"/>
                <w:b/>
                <w:color w:val="0000CC"/>
                <w:szCs w:val="18"/>
              </w:rPr>
              <w:t>é quen de elaborar resumos e esquemas, ou responder a preguntas concretas, respectando (en xeral) a coherencia  e a corrección gramatical.</w:t>
            </w: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p>
          <w:p w:rsidR="003060C9" w:rsidRDefault="003060C9" w:rsidP="003060C9">
            <w:pPr>
              <w:pStyle w:val="ttp1"/>
              <w:widowControl w:val="0"/>
              <w:autoSpaceDE w:val="0"/>
              <w:autoSpaceDN w:val="0"/>
              <w:adjustRightInd w:val="0"/>
              <w:jc w:val="left"/>
              <w:rPr>
                <w:rStyle w:val="Fuentedeprrafopredeter1"/>
                <w:rFonts w:ascii="Arial" w:hAnsi="Arial" w:cs="Arial"/>
                <w:b/>
                <w:color w:val="0000CC"/>
              </w:rPr>
            </w:pPr>
            <w:r>
              <w:rPr>
                <w:rStyle w:val="Fuentedeprrafopredeter1"/>
                <w:rFonts w:ascii="Arial" w:eastAsia="Segoe UI" w:hAnsi="Arial" w:cs="Arial"/>
                <w:b/>
                <w:szCs w:val="18"/>
                <w:lang w:eastAsia="es-ES"/>
              </w:rPr>
              <w:t>2</w:t>
            </w:r>
            <w:r w:rsidRPr="000D3C55">
              <w:rPr>
                <w:rStyle w:val="Fuentedeprrafopredeter1"/>
                <w:rFonts w:ascii="Arial" w:eastAsia="Segoe UI" w:hAnsi="Arial" w:cs="Arial"/>
                <w:b/>
                <w:szCs w:val="18"/>
                <w:lang w:eastAsia="es-ES"/>
              </w:rPr>
              <w:t>.</w:t>
            </w:r>
            <w:r>
              <w:rPr>
                <w:rStyle w:val="Fuentedeprrafopredeter1"/>
                <w:rFonts w:ascii="Arial" w:eastAsia="Segoe UI" w:hAnsi="Arial" w:cs="Arial"/>
                <w:b/>
                <w:color w:val="44546A" w:themeColor="text2"/>
                <w:szCs w:val="18"/>
                <w:lang w:eastAsia="es-ES"/>
              </w:rPr>
              <w:t xml:space="preserve"> </w:t>
            </w:r>
            <w:r w:rsidRPr="00263B7A">
              <w:rPr>
                <w:rStyle w:val="Fuentedeprrafopredeter1"/>
                <w:rFonts w:ascii="Arial" w:eastAsia="Segoe UI" w:hAnsi="Arial" w:cs="Arial"/>
                <w:b/>
                <w:color w:val="FF3333"/>
                <w:szCs w:val="18"/>
                <w:lang w:eastAsia="es-ES"/>
              </w:rPr>
              <w:t xml:space="preserve">Produce (con escasos erros)  </w:t>
            </w:r>
            <w:r w:rsidRPr="00263B7A">
              <w:rPr>
                <w:rStyle w:val="Fuentedeprrafopredeter1"/>
                <w:rFonts w:ascii="Arial" w:hAnsi="Arial" w:cs="Arial"/>
                <w:b/>
                <w:szCs w:val="18"/>
                <w:lang w:eastAsia="es-ES"/>
              </w:rPr>
              <w:t xml:space="preserve">distintos tipos de </w:t>
            </w:r>
            <w:r w:rsidRPr="00263B7A">
              <w:rPr>
                <w:rStyle w:val="Fuentedeprrafopredeter1"/>
                <w:rFonts w:ascii="Arial" w:eastAsia="Segoe UI" w:hAnsi="Arial" w:cs="Arial"/>
                <w:b/>
                <w:color w:val="000000"/>
                <w:szCs w:val="18"/>
                <w:lang w:eastAsia="es-ES"/>
              </w:rPr>
              <w:t xml:space="preserve">textos orais e </w:t>
            </w:r>
            <w:r w:rsidRPr="00263B7A">
              <w:rPr>
                <w:rStyle w:val="Fuentedeprrafopredeter1"/>
                <w:rFonts w:ascii="Arial" w:eastAsia="Segoe UI" w:hAnsi="Arial" w:cs="Arial"/>
                <w:b/>
                <w:color w:val="0000CC"/>
                <w:szCs w:val="18"/>
                <w:lang w:eastAsia="es-ES"/>
              </w:rPr>
              <w:t>é quen de realizar intervencións planificadas e/ou espontáneas, adecuadas ao contexto, respectando as regras de interacción, cinxíndose ao tema e empregando expresións propias do galego, dun xeito cada vez máis rico e variado no uso do léxico</w:t>
            </w:r>
            <w:r>
              <w:rPr>
                <w:rStyle w:val="Fuentedeprrafopredeter1"/>
                <w:rFonts w:ascii="Arial" w:eastAsia="Segoe UI" w:hAnsi="Arial" w:cs="Arial"/>
                <w:b/>
                <w:color w:val="0000CC"/>
                <w:szCs w:val="18"/>
                <w:lang w:eastAsia="es-ES"/>
              </w:rPr>
              <w:t xml:space="preserve"> </w:t>
            </w:r>
            <w:r>
              <w:rPr>
                <w:rStyle w:val="Fuentedeprrafopredeter1"/>
                <w:rFonts w:ascii="Arial" w:hAnsi="Arial" w:cs="Arial"/>
                <w:b/>
                <w:color w:val="0000CC"/>
                <w:szCs w:val="18"/>
              </w:rPr>
              <w:t xml:space="preserve">e con coherencia e corrección gramatical </w:t>
            </w:r>
            <w:r>
              <w:rPr>
                <w:rStyle w:val="Fuentedeprrafopredeter1"/>
                <w:rFonts w:ascii="Arial" w:hAnsi="Arial" w:cs="Arial"/>
                <w:b/>
                <w:color w:val="0000CC"/>
              </w:rPr>
              <w:t xml:space="preserve">(colocando ben os pronomes </w:t>
            </w:r>
            <w:r>
              <w:rPr>
                <w:rStyle w:val="Fuentedeprrafopredeter1"/>
                <w:rFonts w:ascii="Arial" w:hAnsi="Arial" w:cs="Arial"/>
                <w:b/>
                <w:color w:val="0000CC"/>
              </w:rPr>
              <w:lastRenderedPageBreak/>
              <w:t>átonos)</w:t>
            </w:r>
          </w:p>
          <w:p w:rsidR="003060C9" w:rsidRDefault="003060C9" w:rsidP="003060C9">
            <w:pPr>
              <w:pStyle w:val="ttp1"/>
              <w:widowControl w:val="0"/>
              <w:autoSpaceDE w:val="0"/>
              <w:autoSpaceDN w:val="0"/>
              <w:adjustRightInd w:val="0"/>
              <w:jc w:val="left"/>
              <w:rPr>
                <w:rStyle w:val="Fuentedeprrafopredeter1"/>
                <w:rFonts w:ascii="Arial" w:hAnsi="Arial" w:cs="Arial"/>
                <w:b/>
                <w:color w:val="0000CC"/>
              </w:rPr>
            </w:pP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3. </w:t>
            </w:r>
            <w:r w:rsidRPr="003A0045">
              <w:rPr>
                <w:rStyle w:val="Fuentedeprrafopredeter1"/>
                <w:rFonts w:ascii="Arial" w:hAnsi="Arial" w:cs="Arial"/>
                <w:b/>
                <w:color w:val="FF0000"/>
                <w:szCs w:val="18"/>
              </w:rPr>
              <w:t>Escoita activamente (case sempre) e identifica (xeralmente)</w:t>
            </w:r>
            <w:r w:rsidRPr="003A0045">
              <w:rPr>
                <w:rStyle w:val="Fuentedeprrafopredeter1"/>
                <w:rFonts w:ascii="Arial" w:hAnsi="Arial" w:cs="Arial"/>
                <w:b/>
                <w:color w:val="000000"/>
                <w:szCs w:val="18"/>
              </w:rPr>
              <w:t xml:space="preserve"> os recursos verbais e non verbais, así como as propiedades textuais de textos orais propios da actividade cotiá e académica, así como dos medios de comunicación e información e </w:t>
            </w:r>
            <w:r w:rsidRPr="003A0045">
              <w:rPr>
                <w:rStyle w:val="Fuentedeprrafopredeter1"/>
                <w:rFonts w:ascii="Arial" w:hAnsi="Arial" w:cs="Arial"/>
                <w:b/>
                <w:color w:val="0000CC"/>
                <w:szCs w:val="18"/>
              </w:rPr>
              <w:t>é quen de producir textos orais claros, adecuados á situación comunicativa e respectando (en xeral) a coherencia  e a corrección gramatical.</w:t>
            </w: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6. </w:t>
            </w:r>
            <w:r w:rsidRPr="005710F1">
              <w:rPr>
                <w:rStyle w:val="Fuentedeprrafopredeter1"/>
                <w:rFonts w:ascii="Arial" w:hAnsi="Arial" w:cs="Arial"/>
                <w:b/>
                <w:color w:val="FF3333"/>
                <w:szCs w:val="18"/>
              </w:rPr>
              <w:t xml:space="preserve">Consulta (cada vez con maior grao de autonomía e guiado pola persoa docente) </w:t>
            </w:r>
            <w:r w:rsidRPr="005710F1">
              <w:rPr>
                <w:rStyle w:val="Fuentedeprrafopredeter1"/>
                <w:rFonts w:ascii="Arial" w:hAnsi="Arial" w:cs="Arial"/>
                <w:b/>
                <w:color w:val="000000"/>
                <w:szCs w:val="18"/>
              </w:rPr>
              <w:t xml:space="preserve"> fontes de información diversas e </w:t>
            </w:r>
            <w:r w:rsidRPr="005710F1">
              <w:rPr>
                <w:rStyle w:val="Fuentedeprrafopredeter1"/>
                <w:rFonts w:ascii="Arial" w:hAnsi="Arial" w:cs="Arial"/>
                <w:b/>
                <w:color w:val="0000CC"/>
                <w:szCs w:val="18"/>
              </w:rPr>
              <w:t>é quen de obter información e servirse das TIC para as súas presentacións</w:t>
            </w:r>
            <w:r>
              <w:rPr>
                <w:rStyle w:val="Fuentedeprrafopredeter1"/>
                <w:rFonts w:ascii="Arial" w:hAnsi="Arial" w:cs="Arial"/>
                <w:b/>
                <w:color w:val="0000CC"/>
                <w:szCs w:val="18"/>
              </w:rPr>
              <w:t>.</w:t>
            </w: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lang w:eastAsia="es-ES"/>
              </w:rPr>
            </w:pP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9. </w:t>
            </w:r>
            <w:r w:rsidRPr="00D776D2">
              <w:rPr>
                <w:rStyle w:val="Fuentedeprrafopredeter1"/>
                <w:rFonts w:ascii="Arial" w:hAnsi="Arial" w:cs="Arial"/>
                <w:b/>
                <w:color w:val="FF3333"/>
                <w:szCs w:val="18"/>
              </w:rPr>
              <w:t xml:space="preserve">Recoñece (con escasas dúbidas) e aprecia estimulado pola persoa docente ou polos compañeiros/as </w:t>
            </w:r>
            <w:r w:rsidRPr="00D776D2">
              <w:rPr>
                <w:rStyle w:val="Fuentedeprrafopredeter1"/>
                <w:rFonts w:ascii="Arial" w:hAnsi="Arial" w:cs="Arial"/>
                <w:b/>
                <w:color w:val="000000"/>
                <w:szCs w:val="18"/>
              </w:rPr>
              <w:t xml:space="preserve"> </w:t>
            </w:r>
            <w:r w:rsidRPr="00D776D2">
              <w:rPr>
                <w:rStyle w:val="cnulo"/>
                <w:rFonts w:ascii="Arial" w:hAnsi="Arial" w:cs="Arial"/>
                <w:b/>
                <w:szCs w:val="18"/>
                <w:lang w:val="gl-ES"/>
              </w:rPr>
              <w:t>os erros na expresión, así como as interferencias lingüísticas e desviacións da norma</w:t>
            </w:r>
            <w:r w:rsidRPr="00D776D2">
              <w:rPr>
                <w:rStyle w:val="Fuentedeprrafopredeter1"/>
                <w:rFonts w:ascii="Arial" w:hAnsi="Arial" w:cs="Arial"/>
                <w:b/>
                <w:color w:val="000000"/>
                <w:szCs w:val="18"/>
              </w:rPr>
              <w:t xml:space="preserve"> e </w:t>
            </w:r>
            <w:r w:rsidRPr="00D776D2">
              <w:rPr>
                <w:rStyle w:val="Fuentedeprrafopredeter1"/>
                <w:rFonts w:ascii="Arial" w:hAnsi="Arial" w:cs="Arial"/>
                <w:b/>
                <w:color w:val="0000CC"/>
                <w:szCs w:val="18"/>
              </w:rPr>
              <w:t>é quen de autocorrixirse.</w:t>
            </w: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p>
          <w:p w:rsidR="00F02999" w:rsidRPr="00754682" w:rsidRDefault="003060C9" w:rsidP="003060C9">
            <w:pPr>
              <w:spacing w:after="0"/>
              <w:rPr>
                <w:rFonts w:ascii="Arial" w:eastAsia="SimSun" w:hAnsi="Arial" w:cs="Arial"/>
                <w:b/>
                <w:color w:val="0000CC"/>
                <w:sz w:val="18"/>
                <w:szCs w:val="18"/>
                <w:lang w:bidi="hi-IN"/>
              </w:rPr>
            </w:pPr>
            <w:r>
              <w:rPr>
                <w:rStyle w:val="Fuentedeprrafopredeter1"/>
                <w:rFonts w:ascii="Arial" w:hAnsi="Arial" w:cs="Arial"/>
                <w:b/>
                <w:szCs w:val="18"/>
              </w:rPr>
              <w:t xml:space="preserve">10. </w:t>
            </w:r>
            <w:r w:rsidRPr="006F27F3">
              <w:rPr>
                <w:rStyle w:val="Fuentedeprrafopredeter1"/>
                <w:rFonts w:ascii="Arial" w:hAnsi="Arial" w:cs="Arial"/>
                <w:b/>
                <w:color w:val="FF3333"/>
                <w:sz w:val="18"/>
                <w:szCs w:val="18"/>
              </w:rPr>
              <w:t xml:space="preserve">Coñece (con escasas dúbidas) estimulad@ pola persoa docente ou polos compañeiros/as </w:t>
            </w:r>
            <w:r w:rsidRPr="006F27F3">
              <w:rPr>
                <w:rStyle w:val="Fuentedeprrafopredeter1"/>
                <w:rFonts w:ascii="Arial" w:hAnsi="Arial" w:cs="Arial"/>
                <w:b/>
                <w:color w:val="000000"/>
                <w:sz w:val="18"/>
                <w:szCs w:val="18"/>
              </w:rPr>
              <w:t xml:space="preserve"> os prexuízos nos usos das variedades do galego e </w:t>
            </w:r>
            <w:r w:rsidRPr="006F27F3">
              <w:rPr>
                <w:rStyle w:val="Fuentedeprrafopredeter1"/>
                <w:rFonts w:ascii="Arial" w:hAnsi="Arial" w:cs="Arial"/>
                <w:b/>
                <w:color w:val="0000CC"/>
                <w:sz w:val="18"/>
                <w:szCs w:val="18"/>
              </w:rPr>
              <w:t>é quen de rexeitalos e usar a variante dialectal da súa contorna nas súas intervencións espontáneas.</w:t>
            </w:r>
          </w:p>
        </w:tc>
        <w:tc>
          <w:tcPr>
            <w:tcW w:w="425" w:type="dxa"/>
          </w:tcPr>
          <w:p w:rsidR="00F02999" w:rsidRPr="005F6AAB" w:rsidRDefault="00BB77AA" w:rsidP="00F02999">
            <w:pPr>
              <w:pStyle w:val="ttp1"/>
              <w:widowControl w:val="0"/>
              <w:autoSpaceDE w:val="0"/>
              <w:autoSpaceDN w:val="0"/>
              <w:adjustRightInd w:val="0"/>
              <w:jc w:val="center"/>
              <w:rPr>
                <w:rFonts w:cs="Arial"/>
                <w:b/>
                <w:szCs w:val="16"/>
                <w:lang w:eastAsia="es-ES"/>
              </w:rPr>
            </w:pPr>
            <w:r>
              <w:rPr>
                <w:rFonts w:cs="Arial"/>
                <w:b/>
                <w:szCs w:val="16"/>
                <w:lang w:eastAsia="es-ES"/>
              </w:rPr>
              <w:lastRenderedPageBreak/>
              <w:t>6</w:t>
            </w:r>
          </w:p>
        </w:tc>
        <w:tc>
          <w:tcPr>
            <w:tcW w:w="1135" w:type="dxa"/>
          </w:tcPr>
          <w:p w:rsidR="00F02999" w:rsidRPr="005F6AAB" w:rsidRDefault="00B86348" w:rsidP="00F02999">
            <w:pPr>
              <w:pStyle w:val="ttp1"/>
              <w:widowControl w:val="0"/>
              <w:autoSpaceDE w:val="0"/>
              <w:autoSpaceDN w:val="0"/>
              <w:adjustRightInd w:val="0"/>
              <w:ind w:left="227"/>
              <w:jc w:val="center"/>
              <w:rPr>
                <w:rFonts w:cs="Arial"/>
                <w:b/>
                <w:szCs w:val="16"/>
                <w:lang w:eastAsia="es-ES"/>
              </w:rPr>
            </w:pPr>
            <w:r>
              <w:rPr>
                <w:rFonts w:cs="Arial"/>
                <w:b/>
                <w:szCs w:val="16"/>
                <w:lang w:eastAsia="es-ES"/>
              </w:rPr>
              <w:t>60%</w:t>
            </w:r>
          </w:p>
        </w:tc>
      </w:tr>
      <w:tr w:rsidR="00F02999" w:rsidRPr="00424DEA" w:rsidTr="00EC73D2">
        <w:tc>
          <w:tcPr>
            <w:tcW w:w="851" w:type="dxa"/>
          </w:tcPr>
          <w:p w:rsidR="00F02999" w:rsidRDefault="00F02999" w:rsidP="00A61A00">
            <w:pPr>
              <w:pStyle w:val="ttp1"/>
              <w:widowControl w:val="0"/>
              <w:autoSpaceDE w:val="0"/>
              <w:autoSpaceDN w:val="0"/>
              <w:adjustRightInd w:val="0"/>
              <w:rPr>
                <w:rFonts w:cs="Arial"/>
                <w:b/>
                <w:szCs w:val="16"/>
                <w:lang w:eastAsia="es-ES"/>
              </w:rPr>
            </w:pPr>
            <w:r w:rsidRPr="00366075">
              <w:rPr>
                <w:rFonts w:cs="Arial"/>
                <w:b/>
                <w:szCs w:val="16"/>
                <w:lang w:eastAsia="es-ES"/>
              </w:rPr>
              <w:lastRenderedPageBreak/>
              <w:t>CSC</w:t>
            </w:r>
          </w:p>
          <w:p w:rsidR="00F02999" w:rsidRDefault="00F02999" w:rsidP="00F02999">
            <w:pPr>
              <w:pStyle w:val="ttp1"/>
              <w:ind w:left="360"/>
              <w:rPr>
                <w:rFonts w:cs="Arial"/>
                <w:b/>
                <w:szCs w:val="16"/>
                <w:lang w:eastAsia="es-ES"/>
              </w:rPr>
            </w:pPr>
          </w:p>
          <w:p w:rsidR="00F02999" w:rsidRDefault="00F02999" w:rsidP="00F02999">
            <w:pPr>
              <w:pStyle w:val="ttp1"/>
              <w:ind w:left="360"/>
            </w:pPr>
          </w:p>
          <w:p w:rsidR="00F02999" w:rsidRPr="006A394A" w:rsidRDefault="00F02999" w:rsidP="00F02999">
            <w:pPr>
              <w:pStyle w:val="ttp1"/>
              <w:ind w:left="360" w:hanging="360"/>
            </w:pPr>
          </w:p>
        </w:tc>
        <w:tc>
          <w:tcPr>
            <w:tcW w:w="3119" w:type="dxa"/>
          </w:tcPr>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LGB1.3.1. Recoñece a intención comunicativa, as ideas principais e relevantes de programas de radio e televisión (entrevistas, documentais, series e películas).</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LGB1.3.2. Identifica as características propias dos principais xéneros informativos e de opinión procedentes dos medios de comunicación social.</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LGB1.3.3. Analiza e explica os recursos verbais e non verbais.</w:t>
            </w:r>
          </w:p>
          <w:p w:rsidR="00F02999"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LGB1.4.2. Coñece, valora e aplica as normas que rexen a cortesía na comunicación oral; respecta as quendas e as opinións alleas.</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LGB1.4.3. Recoñece a importancia dos aspectos prosódicos (entoación, pausas, ton, timbre e volume), a linguaxe corporal adecuada (mirada e posición do corpo), así como o autocontrol das emocións ao falar en público.</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 xml:space="preserve">LGB1.5.4. Utiliza o rexistro adecuado á situación comunicativa. </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lastRenderedPageBreak/>
              <w:t>LGB1.5.5. Emprega axeitadamente os elementos prosódicos e (entoación e pronuncia axeitada, pausas, ton, timbre e volume), a linguaxe corporal (mirada e posición do corpo) así como o autocontrol das emocións ao falar en público.</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LGB1.6.3. Emprega recursos verbais e non verbais en textos expositivos.</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LGB1.6.4. Adecúa o texto segundo a intención comunicativa, o tema e o xénero textual.</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LGB1.7.1. Produce textos orais, en intervencións espontáneas, adecuadas á situación e á intención comunicativa desexada, con coherencia, cohesión e corrección.</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LGB1.8.1. Desenvolve argumentos de forma comprensible e convincente e comenta as contribucións das persoas interlocutoras.</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LGB1.8.2. Aplica as normas que rexen a cortesía na comunicación oral, respecta as quendas e as opinións alleas e emprega unha linguaxe non discriminatoria.</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LGB1.9.1. Desenvólvese con eficacia en situacións que xorden na vida diaria así como noutras de estudo ou traballo e participa en conversas informais.</w:t>
            </w:r>
          </w:p>
          <w:p w:rsidR="006A5EEF"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LGB.1.11.2. Recoñece e rexeita argumentadamente os prexuízos que se poidan asociar á pronuncia propia da lingua galega.</w:t>
            </w:r>
          </w:p>
          <w:p w:rsidR="00913552" w:rsidRPr="009427E5" w:rsidRDefault="006A5EEF"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LGB1.11.3. Usa, se a posúe, a variante dialectal propia e asúmea como a variedade habitual do seu contexto.</w:t>
            </w:r>
          </w:p>
        </w:tc>
        <w:tc>
          <w:tcPr>
            <w:tcW w:w="425" w:type="dxa"/>
          </w:tcPr>
          <w:p w:rsidR="00F02999" w:rsidRPr="00C82E35" w:rsidRDefault="00A61A00" w:rsidP="00F02999">
            <w:pPr>
              <w:pStyle w:val="ttp1"/>
              <w:widowControl w:val="0"/>
              <w:autoSpaceDE w:val="0"/>
              <w:autoSpaceDN w:val="0"/>
              <w:adjustRightInd w:val="0"/>
              <w:ind w:left="360" w:hanging="360"/>
              <w:rPr>
                <w:rFonts w:cs="Arial"/>
                <w:b/>
                <w:szCs w:val="16"/>
                <w:lang w:eastAsia="es-ES"/>
              </w:rPr>
            </w:pPr>
            <w:r>
              <w:rPr>
                <w:rFonts w:cs="Arial"/>
                <w:b/>
                <w:szCs w:val="16"/>
                <w:lang w:eastAsia="es-ES"/>
              </w:rPr>
              <w:lastRenderedPageBreak/>
              <w:t>15</w:t>
            </w:r>
          </w:p>
        </w:tc>
        <w:tc>
          <w:tcPr>
            <w:tcW w:w="850" w:type="dxa"/>
          </w:tcPr>
          <w:p w:rsidR="00F02999" w:rsidRPr="009615B3" w:rsidRDefault="00A61A00" w:rsidP="00F02999">
            <w:pPr>
              <w:pStyle w:val="ttp1"/>
              <w:widowControl w:val="0"/>
              <w:autoSpaceDE w:val="0"/>
              <w:autoSpaceDN w:val="0"/>
              <w:adjustRightInd w:val="0"/>
              <w:jc w:val="center"/>
              <w:rPr>
                <w:rFonts w:ascii="Arial" w:eastAsia="SimSun" w:hAnsi="Arial" w:cs="Arial"/>
                <w:b/>
                <w:szCs w:val="18"/>
                <w:lang w:bidi="hi-IN"/>
              </w:rPr>
            </w:pPr>
            <w:r>
              <w:rPr>
                <w:rFonts w:cs="Arial"/>
                <w:b/>
                <w:szCs w:val="16"/>
                <w:lang w:eastAsia="es-ES"/>
              </w:rPr>
              <w:t>42</w:t>
            </w:r>
            <w:r w:rsidR="00F02999" w:rsidRPr="005F6AAB">
              <w:rPr>
                <w:rFonts w:cs="Arial"/>
                <w:b/>
                <w:szCs w:val="16"/>
                <w:lang w:eastAsia="es-ES"/>
              </w:rPr>
              <w:t>%</w:t>
            </w:r>
          </w:p>
        </w:tc>
        <w:tc>
          <w:tcPr>
            <w:tcW w:w="3828" w:type="dxa"/>
          </w:tcPr>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color w:val="44546A" w:themeColor="text2"/>
                <w:szCs w:val="18"/>
              </w:rPr>
              <w:t xml:space="preserve">1. </w:t>
            </w:r>
            <w:r w:rsidRPr="00C37F0D">
              <w:rPr>
                <w:rStyle w:val="Fuentedeprrafopredeter1"/>
                <w:rFonts w:ascii="Arial" w:hAnsi="Arial" w:cs="Arial"/>
                <w:b/>
                <w:color w:val="FF0000"/>
                <w:szCs w:val="18"/>
              </w:rPr>
              <w:t xml:space="preserve">Comprende (con escasos erros) e interpreta (seguindo unha pautas dadas) </w:t>
            </w:r>
            <w:r w:rsidRPr="00C37F0D">
              <w:rPr>
                <w:rStyle w:val="Fuentedeprrafopredeter1"/>
                <w:rFonts w:ascii="Arial" w:hAnsi="Arial" w:cs="Arial"/>
                <w:b/>
                <w:color w:val="000000"/>
                <w:szCs w:val="18"/>
              </w:rPr>
              <w:t xml:space="preserve">a intención comunicativa e a idea principal e as secundarias de todo tipo de textos orais en calquera rexistro, nivel ou variedade de lingua e </w:t>
            </w:r>
            <w:r w:rsidRPr="00C37F0D">
              <w:rPr>
                <w:rStyle w:val="Fuentedeprrafopredeter1"/>
                <w:rFonts w:ascii="Arial" w:hAnsi="Arial" w:cs="Arial"/>
                <w:b/>
                <w:color w:val="0000CC"/>
                <w:szCs w:val="18"/>
              </w:rPr>
              <w:t>é quen de elaborar resumos e esquemas, ou responder a preguntas concretas, respectando (en xeral) a coherencia  e a corrección gramatical.</w:t>
            </w: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p>
          <w:p w:rsidR="003060C9" w:rsidRDefault="003060C9" w:rsidP="003060C9">
            <w:pPr>
              <w:pStyle w:val="ttp1"/>
              <w:widowControl w:val="0"/>
              <w:autoSpaceDE w:val="0"/>
              <w:autoSpaceDN w:val="0"/>
              <w:adjustRightInd w:val="0"/>
              <w:jc w:val="left"/>
              <w:rPr>
                <w:rStyle w:val="Fuentedeprrafopredeter1"/>
                <w:rFonts w:ascii="Arial" w:hAnsi="Arial" w:cs="Arial"/>
                <w:b/>
                <w:color w:val="0000CC"/>
              </w:rPr>
            </w:pPr>
            <w:r>
              <w:rPr>
                <w:rStyle w:val="Fuentedeprrafopredeter1"/>
                <w:rFonts w:ascii="Arial" w:eastAsia="Segoe UI" w:hAnsi="Arial" w:cs="Arial"/>
                <w:b/>
                <w:szCs w:val="18"/>
                <w:lang w:eastAsia="es-ES"/>
              </w:rPr>
              <w:t>2</w:t>
            </w:r>
            <w:r w:rsidRPr="000D3C55">
              <w:rPr>
                <w:rStyle w:val="Fuentedeprrafopredeter1"/>
                <w:rFonts w:ascii="Arial" w:eastAsia="Segoe UI" w:hAnsi="Arial" w:cs="Arial"/>
                <w:b/>
                <w:szCs w:val="18"/>
                <w:lang w:eastAsia="es-ES"/>
              </w:rPr>
              <w:t>.</w:t>
            </w:r>
            <w:r>
              <w:rPr>
                <w:rStyle w:val="Fuentedeprrafopredeter1"/>
                <w:rFonts w:ascii="Arial" w:eastAsia="Segoe UI" w:hAnsi="Arial" w:cs="Arial"/>
                <w:b/>
                <w:color w:val="44546A" w:themeColor="text2"/>
                <w:szCs w:val="18"/>
                <w:lang w:eastAsia="es-ES"/>
              </w:rPr>
              <w:t xml:space="preserve"> </w:t>
            </w:r>
            <w:r w:rsidRPr="00263B7A">
              <w:rPr>
                <w:rStyle w:val="Fuentedeprrafopredeter1"/>
                <w:rFonts w:ascii="Arial" w:eastAsia="Segoe UI" w:hAnsi="Arial" w:cs="Arial"/>
                <w:b/>
                <w:color w:val="FF3333"/>
                <w:szCs w:val="18"/>
                <w:lang w:eastAsia="es-ES"/>
              </w:rPr>
              <w:t xml:space="preserve">Produce (con escasos erros)  </w:t>
            </w:r>
            <w:r w:rsidRPr="00263B7A">
              <w:rPr>
                <w:rStyle w:val="Fuentedeprrafopredeter1"/>
                <w:rFonts w:ascii="Arial" w:hAnsi="Arial" w:cs="Arial"/>
                <w:b/>
                <w:szCs w:val="18"/>
                <w:lang w:eastAsia="es-ES"/>
              </w:rPr>
              <w:t xml:space="preserve">distintos tipos de </w:t>
            </w:r>
            <w:r w:rsidRPr="00263B7A">
              <w:rPr>
                <w:rStyle w:val="Fuentedeprrafopredeter1"/>
                <w:rFonts w:ascii="Arial" w:eastAsia="Segoe UI" w:hAnsi="Arial" w:cs="Arial"/>
                <w:b/>
                <w:color w:val="000000"/>
                <w:szCs w:val="18"/>
                <w:lang w:eastAsia="es-ES"/>
              </w:rPr>
              <w:t xml:space="preserve">textos orais e </w:t>
            </w:r>
            <w:r w:rsidRPr="00263B7A">
              <w:rPr>
                <w:rStyle w:val="Fuentedeprrafopredeter1"/>
                <w:rFonts w:ascii="Arial" w:eastAsia="Segoe UI" w:hAnsi="Arial" w:cs="Arial"/>
                <w:b/>
                <w:color w:val="0000CC"/>
                <w:szCs w:val="18"/>
                <w:lang w:eastAsia="es-ES"/>
              </w:rPr>
              <w:t>é quen de realizar intervencións planificadas e/ou espontáneas, adecuadas ao contexto, respectando as regras de interacción, cinxíndose ao tema e empregando expresións propias do galego, dun xeito cada vez máis rico e variado no uso do léxico</w:t>
            </w:r>
            <w:r>
              <w:rPr>
                <w:rStyle w:val="Fuentedeprrafopredeter1"/>
                <w:rFonts w:ascii="Arial" w:eastAsia="Segoe UI" w:hAnsi="Arial" w:cs="Arial"/>
                <w:b/>
                <w:color w:val="0000CC"/>
                <w:szCs w:val="18"/>
                <w:lang w:eastAsia="es-ES"/>
              </w:rPr>
              <w:t xml:space="preserve"> </w:t>
            </w:r>
            <w:r>
              <w:rPr>
                <w:rStyle w:val="Fuentedeprrafopredeter1"/>
                <w:rFonts w:ascii="Arial" w:hAnsi="Arial" w:cs="Arial"/>
                <w:b/>
                <w:color w:val="0000CC"/>
                <w:szCs w:val="18"/>
              </w:rPr>
              <w:t xml:space="preserve">e con coherencia e corrección gramatical </w:t>
            </w:r>
            <w:r>
              <w:rPr>
                <w:rStyle w:val="Fuentedeprrafopredeter1"/>
                <w:rFonts w:ascii="Arial" w:hAnsi="Arial" w:cs="Arial"/>
                <w:b/>
                <w:color w:val="0000CC"/>
              </w:rPr>
              <w:t>(colocando ben os pronomes átonos)</w:t>
            </w:r>
          </w:p>
          <w:p w:rsidR="003060C9" w:rsidRDefault="003060C9" w:rsidP="003060C9">
            <w:pPr>
              <w:pStyle w:val="ttp1"/>
              <w:widowControl w:val="0"/>
              <w:autoSpaceDE w:val="0"/>
              <w:autoSpaceDN w:val="0"/>
              <w:adjustRightInd w:val="0"/>
              <w:jc w:val="left"/>
              <w:rPr>
                <w:rStyle w:val="Fuentedeprrafopredeter1"/>
                <w:rFonts w:ascii="Arial" w:hAnsi="Arial" w:cs="Arial"/>
                <w:b/>
                <w:color w:val="0000CC"/>
              </w:rPr>
            </w:pP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3. </w:t>
            </w:r>
            <w:r w:rsidRPr="003A0045">
              <w:rPr>
                <w:rStyle w:val="Fuentedeprrafopredeter1"/>
                <w:rFonts w:ascii="Arial" w:hAnsi="Arial" w:cs="Arial"/>
                <w:b/>
                <w:color w:val="FF0000"/>
                <w:szCs w:val="18"/>
              </w:rPr>
              <w:t>Escoita activamente (case sempre) e identifica (xeralmente)</w:t>
            </w:r>
            <w:r w:rsidRPr="003A0045">
              <w:rPr>
                <w:rStyle w:val="Fuentedeprrafopredeter1"/>
                <w:rFonts w:ascii="Arial" w:hAnsi="Arial" w:cs="Arial"/>
                <w:b/>
                <w:color w:val="000000"/>
                <w:szCs w:val="18"/>
              </w:rPr>
              <w:t xml:space="preserve"> os recursos verbais e non verbais, así como as propiedades textuais de textos orais propios da actividade cotiá e académica, así como dos medios de comunicación e información e </w:t>
            </w:r>
            <w:r w:rsidRPr="003A0045">
              <w:rPr>
                <w:rStyle w:val="Fuentedeprrafopredeter1"/>
                <w:rFonts w:ascii="Arial" w:hAnsi="Arial" w:cs="Arial"/>
                <w:b/>
                <w:color w:val="0000CC"/>
                <w:szCs w:val="18"/>
              </w:rPr>
              <w:t>é quen de producir textos orais claros, adecuados á situación comunicativa e respectando (en xeral) a coherencia  e a corrección gramatical.</w:t>
            </w: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4. </w:t>
            </w:r>
            <w:r w:rsidRPr="00590C2B">
              <w:rPr>
                <w:rStyle w:val="Fuentedeprrafopredeter1"/>
                <w:rFonts w:ascii="Arial" w:hAnsi="Arial" w:cs="Arial"/>
                <w:b/>
                <w:color w:val="FF3333"/>
                <w:szCs w:val="18"/>
              </w:rPr>
              <w:t xml:space="preserve">Identifica (con escasos erros)  </w:t>
            </w:r>
            <w:r w:rsidRPr="00590C2B">
              <w:rPr>
                <w:rStyle w:val="Fuentedeprrafopredeter1"/>
                <w:rFonts w:ascii="Arial" w:hAnsi="Arial" w:cs="Arial"/>
                <w:b/>
                <w:szCs w:val="18"/>
              </w:rPr>
              <w:t xml:space="preserve">os xéneros informativos e de opinión dos </w:t>
            </w:r>
            <w:r w:rsidRPr="00590C2B">
              <w:rPr>
                <w:rStyle w:val="Fuentedeprrafopredeter1"/>
                <w:rFonts w:ascii="Arial" w:hAnsi="Arial" w:cs="Arial"/>
                <w:b/>
                <w:color w:val="000000"/>
                <w:szCs w:val="18"/>
              </w:rPr>
              <w:t xml:space="preserve"> medios de comunicación social e </w:t>
            </w:r>
            <w:r w:rsidRPr="00590C2B">
              <w:rPr>
                <w:rStyle w:val="Fuentedeprrafopredeter1"/>
                <w:rFonts w:ascii="Arial" w:hAnsi="Arial" w:cs="Arial"/>
                <w:b/>
                <w:color w:val="0000CC"/>
                <w:szCs w:val="18"/>
              </w:rPr>
              <w:t>é quen de realizar intervencións planificadas e/ou espontáneas, para responder a cuestións relativas a esta tipoloxía textual.</w:t>
            </w:r>
          </w:p>
          <w:p w:rsidR="003060C9" w:rsidRDefault="003060C9" w:rsidP="003060C9">
            <w:pPr>
              <w:pStyle w:val="ttp1"/>
              <w:widowControl w:val="0"/>
              <w:autoSpaceDE w:val="0"/>
              <w:autoSpaceDN w:val="0"/>
              <w:adjustRightInd w:val="0"/>
              <w:jc w:val="left"/>
              <w:rPr>
                <w:rFonts w:cs="Arial"/>
                <w:szCs w:val="16"/>
                <w:lang w:eastAsia="es-ES"/>
              </w:rPr>
            </w:pP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5. </w:t>
            </w:r>
            <w:r w:rsidRPr="00590C2B">
              <w:rPr>
                <w:rStyle w:val="Fuentedeprrafopredeter1"/>
                <w:rFonts w:ascii="Arial" w:hAnsi="Arial" w:cs="Arial"/>
                <w:b/>
                <w:color w:val="FF3333"/>
                <w:szCs w:val="18"/>
              </w:rPr>
              <w:t xml:space="preserve">Coñece (con escasas dúbidas) e aprecia estimulado pola persoa docente ou polos compañeiros/as </w:t>
            </w:r>
            <w:r w:rsidRPr="00590C2B">
              <w:rPr>
                <w:rStyle w:val="Fuentedeprrafopredeter1"/>
                <w:rFonts w:ascii="Arial" w:hAnsi="Arial" w:cs="Arial"/>
                <w:b/>
                <w:color w:val="000000"/>
                <w:szCs w:val="18"/>
              </w:rPr>
              <w:t xml:space="preserve"> as normas de cortesía (escoita activa, interese e respecto), así como os aspectos prosódicos (entoación, pausas, ton, timbre e volume)  e </w:t>
            </w:r>
            <w:r w:rsidRPr="00590C2B">
              <w:rPr>
                <w:rStyle w:val="Fuentedeprrafopredeter1"/>
                <w:rFonts w:ascii="Arial" w:hAnsi="Arial" w:cs="Arial"/>
                <w:b/>
                <w:color w:val="44546A" w:themeColor="text2"/>
                <w:szCs w:val="18"/>
              </w:rPr>
              <w:t>xeralmente</w:t>
            </w:r>
            <w:r w:rsidRPr="00590C2B">
              <w:rPr>
                <w:rStyle w:val="Fuentedeprrafopredeter1"/>
                <w:rFonts w:ascii="Arial" w:hAnsi="Arial" w:cs="Arial"/>
                <w:b/>
                <w:color w:val="000000"/>
                <w:szCs w:val="18"/>
              </w:rPr>
              <w:t xml:space="preserve"> </w:t>
            </w:r>
            <w:r w:rsidRPr="00590C2B">
              <w:rPr>
                <w:rStyle w:val="Fuentedeprrafopredeter1"/>
                <w:rFonts w:ascii="Arial" w:hAnsi="Arial" w:cs="Arial"/>
                <w:b/>
                <w:color w:val="0000CC"/>
                <w:szCs w:val="18"/>
              </w:rPr>
              <w:t>é quen de poñelos en práctica nas súas intervencións planificadas e/ou espontáneas.</w:t>
            </w: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lang w:eastAsia="es-ES"/>
              </w:rPr>
            </w:pPr>
            <w:r>
              <w:rPr>
                <w:rStyle w:val="Fuentedeprrafopredeter1"/>
                <w:rFonts w:ascii="Arial" w:hAnsi="Arial" w:cs="Arial"/>
                <w:b/>
                <w:szCs w:val="18"/>
              </w:rPr>
              <w:t xml:space="preserve">8. </w:t>
            </w:r>
            <w:r>
              <w:rPr>
                <w:rStyle w:val="Fuentedeprrafopredeter1"/>
                <w:rFonts w:ascii="Arial" w:hAnsi="Arial" w:cs="Arial"/>
                <w:b/>
                <w:color w:val="FF3333"/>
                <w:szCs w:val="18"/>
              </w:rPr>
              <w:t>Intervén</w:t>
            </w:r>
            <w:r w:rsidRPr="005710F1">
              <w:rPr>
                <w:rStyle w:val="Fuentedeprrafopredeter1"/>
                <w:rFonts w:ascii="Arial" w:hAnsi="Arial" w:cs="Arial"/>
                <w:b/>
                <w:color w:val="FF3333"/>
                <w:szCs w:val="18"/>
              </w:rPr>
              <w:t xml:space="preserve"> (cada vez con maior grao de autonomía e guiado pola persoa docente)</w:t>
            </w:r>
            <w:r w:rsidRPr="005710F1">
              <w:rPr>
                <w:rStyle w:val="Fuentedeprrafopredeter1"/>
                <w:rFonts w:ascii="Arial" w:eastAsia="Segoe UI" w:hAnsi="Arial" w:cs="Arial"/>
                <w:b/>
                <w:color w:val="FF3333"/>
                <w:szCs w:val="18"/>
                <w:lang w:eastAsia="es-ES"/>
              </w:rPr>
              <w:t xml:space="preserve"> </w:t>
            </w:r>
            <w:r w:rsidRPr="005710F1">
              <w:rPr>
                <w:rStyle w:val="Fuentedeprrafopredeter1"/>
                <w:rFonts w:ascii="Arial" w:eastAsia="Segoe UI" w:hAnsi="Arial" w:cs="Arial"/>
                <w:b/>
                <w:color w:val="000000"/>
                <w:szCs w:val="18"/>
                <w:lang w:eastAsia="es-ES"/>
              </w:rPr>
              <w:t xml:space="preserve"> </w:t>
            </w:r>
            <w:r>
              <w:rPr>
                <w:rStyle w:val="Fuentedeprrafopredeter1"/>
                <w:rFonts w:ascii="Arial" w:hAnsi="Arial" w:cs="Arial"/>
                <w:b/>
                <w:color w:val="000000"/>
                <w:szCs w:val="18"/>
              </w:rPr>
              <w:t>en coloquios e debates</w:t>
            </w:r>
            <w:r w:rsidRPr="005710F1">
              <w:rPr>
                <w:rStyle w:val="Fuentedeprrafopredeter1"/>
                <w:rFonts w:ascii="Arial" w:hAnsi="Arial" w:cs="Arial"/>
                <w:b/>
                <w:color w:val="000000"/>
                <w:szCs w:val="18"/>
              </w:rPr>
              <w:t xml:space="preserve"> (Bloque 4, Lingua e Sociedade</w:t>
            </w:r>
            <w:r>
              <w:rPr>
                <w:rStyle w:val="Fuentedeprrafopredeter1"/>
                <w:rFonts w:ascii="Arial" w:hAnsi="Arial" w:cs="Arial"/>
                <w:b/>
                <w:color w:val="000000"/>
                <w:szCs w:val="18"/>
              </w:rPr>
              <w:t xml:space="preserve"> e Bloque 5, Educación Literaria</w:t>
            </w:r>
            <w:r w:rsidRPr="005710F1">
              <w:rPr>
                <w:rStyle w:val="Fuentedeprrafopredeter1"/>
                <w:rFonts w:ascii="Arial" w:hAnsi="Arial" w:cs="Arial"/>
                <w:b/>
                <w:color w:val="000000"/>
                <w:szCs w:val="18"/>
              </w:rPr>
              <w:t>)</w:t>
            </w:r>
            <w:r w:rsidRPr="005710F1">
              <w:rPr>
                <w:rStyle w:val="Fuentedeprrafopredeter1"/>
                <w:rFonts w:ascii="Arial" w:eastAsia="Segoe UI" w:hAnsi="Arial" w:cs="Arial"/>
                <w:b/>
                <w:color w:val="000000"/>
                <w:szCs w:val="18"/>
                <w:lang w:eastAsia="es-ES"/>
              </w:rPr>
              <w:t xml:space="preserve"> e </w:t>
            </w:r>
            <w:r w:rsidRPr="005710F1">
              <w:rPr>
                <w:rStyle w:val="Fuentedeprrafopredeter1"/>
                <w:rFonts w:ascii="Arial" w:eastAsia="Segoe UI" w:hAnsi="Arial" w:cs="Arial"/>
                <w:b/>
                <w:color w:val="0000CC"/>
                <w:szCs w:val="18"/>
                <w:lang w:eastAsia="es-ES"/>
              </w:rPr>
              <w:t xml:space="preserve">é quen de </w:t>
            </w:r>
            <w:r>
              <w:rPr>
                <w:rStyle w:val="Fuentedeprrafopredeter1"/>
                <w:rFonts w:ascii="Arial" w:hAnsi="Arial" w:cs="Arial"/>
                <w:b/>
                <w:color w:val="0000CC"/>
                <w:szCs w:val="18"/>
                <w:lang w:eastAsia="es-ES"/>
              </w:rPr>
              <w:t>argumentar, respectando as quendas e a opinión dos demais e empregando unha linguaxe non discriminatoria</w:t>
            </w:r>
            <w:r w:rsidRPr="005710F1">
              <w:rPr>
                <w:rStyle w:val="Fuentedeprrafopredeter1"/>
                <w:rFonts w:ascii="Arial" w:hAnsi="Arial" w:cs="Arial"/>
                <w:b/>
                <w:color w:val="0000CC"/>
                <w:szCs w:val="18"/>
                <w:lang w:eastAsia="es-ES"/>
              </w:rPr>
              <w:t>.</w:t>
            </w:r>
          </w:p>
          <w:p w:rsidR="003060C9" w:rsidRDefault="003060C9" w:rsidP="003060C9">
            <w:pPr>
              <w:pStyle w:val="ttp1"/>
              <w:widowControl w:val="0"/>
              <w:autoSpaceDE w:val="0"/>
              <w:autoSpaceDN w:val="0"/>
              <w:adjustRightInd w:val="0"/>
              <w:jc w:val="left"/>
              <w:rPr>
                <w:rStyle w:val="Fuentedeprrafopredeter1"/>
                <w:rFonts w:ascii="Arial" w:hAnsi="Arial" w:cs="Arial"/>
                <w:b/>
                <w:color w:val="0000CC"/>
                <w:szCs w:val="18"/>
              </w:rPr>
            </w:pPr>
          </w:p>
          <w:p w:rsidR="00F02999" w:rsidRPr="00424DEA" w:rsidRDefault="003060C9" w:rsidP="003060C9">
            <w:pPr>
              <w:pStyle w:val="ttp1"/>
              <w:widowControl w:val="0"/>
              <w:autoSpaceDE w:val="0"/>
              <w:autoSpaceDN w:val="0"/>
              <w:adjustRightInd w:val="0"/>
              <w:jc w:val="left"/>
              <w:rPr>
                <w:rFonts w:cs="Arial"/>
                <w:szCs w:val="16"/>
                <w:lang w:eastAsia="es-ES"/>
              </w:rPr>
            </w:pPr>
            <w:r>
              <w:rPr>
                <w:rStyle w:val="Fuentedeprrafopredeter1"/>
                <w:rFonts w:ascii="Arial" w:hAnsi="Arial" w:cs="Arial"/>
                <w:b/>
                <w:szCs w:val="18"/>
              </w:rPr>
              <w:t xml:space="preserve">10. </w:t>
            </w:r>
            <w:r w:rsidRPr="006F27F3">
              <w:rPr>
                <w:rStyle w:val="Fuentedeprrafopredeter1"/>
                <w:rFonts w:ascii="Arial" w:hAnsi="Arial" w:cs="Arial"/>
                <w:b/>
                <w:color w:val="FF3333"/>
                <w:szCs w:val="18"/>
              </w:rPr>
              <w:t xml:space="preserve">Coñece (con escasas dúbidas) estimulad@ pola persoa docente ou polos compañeiros/as </w:t>
            </w:r>
            <w:r w:rsidRPr="006F27F3">
              <w:rPr>
                <w:rStyle w:val="Fuentedeprrafopredeter1"/>
                <w:rFonts w:ascii="Arial" w:hAnsi="Arial" w:cs="Arial"/>
                <w:b/>
                <w:color w:val="000000"/>
                <w:szCs w:val="18"/>
              </w:rPr>
              <w:t xml:space="preserve"> os prexuízos nos usos das variedades do galego e </w:t>
            </w:r>
            <w:r w:rsidRPr="006F27F3">
              <w:rPr>
                <w:rStyle w:val="Fuentedeprrafopredeter1"/>
                <w:rFonts w:ascii="Arial" w:hAnsi="Arial" w:cs="Arial"/>
                <w:b/>
                <w:color w:val="0000CC"/>
                <w:szCs w:val="18"/>
              </w:rPr>
              <w:t>é quen de rexeitalos e usar a variante dialectal da súa contorna nas súas intervencións espontáneas.</w:t>
            </w:r>
          </w:p>
        </w:tc>
        <w:tc>
          <w:tcPr>
            <w:tcW w:w="425" w:type="dxa"/>
          </w:tcPr>
          <w:p w:rsidR="00F02999" w:rsidRPr="005F6AAB" w:rsidRDefault="00BB77AA" w:rsidP="00BB77AA">
            <w:pPr>
              <w:pStyle w:val="ttp1"/>
              <w:widowControl w:val="0"/>
              <w:autoSpaceDE w:val="0"/>
              <w:autoSpaceDN w:val="0"/>
              <w:adjustRightInd w:val="0"/>
              <w:jc w:val="center"/>
              <w:rPr>
                <w:rFonts w:cs="Arial"/>
                <w:b/>
                <w:szCs w:val="16"/>
                <w:lang w:eastAsia="es-ES"/>
              </w:rPr>
            </w:pPr>
            <w:r>
              <w:rPr>
                <w:rFonts w:cs="Arial"/>
                <w:b/>
                <w:szCs w:val="16"/>
                <w:lang w:eastAsia="es-ES"/>
              </w:rPr>
              <w:lastRenderedPageBreak/>
              <w:t>7</w:t>
            </w:r>
          </w:p>
        </w:tc>
        <w:tc>
          <w:tcPr>
            <w:tcW w:w="1135" w:type="dxa"/>
          </w:tcPr>
          <w:p w:rsidR="00F02999" w:rsidRPr="005F6AAB" w:rsidRDefault="00B86348" w:rsidP="00F02999">
            <w:pPr>
              <w:pStyle w:val="ttp1"/>
              <w:widowControl w:val="0"/>
              <w:autoSpaceDE w:val="0"/>
              <w:autoSpaceDN w:val="0"/>
              <w:adjustRightInd w:val="0"/>
              <w:ind w:left="360"/>
              <w:jc w:val="center"/>
              <w:rPr>
                <w:rFonts w:cs="Arial"/>
                <w:b/>
                <w:szCs w:val="16"/>
                <w:lang w:eastAsia="es-ES"/>
              </w:rPr>
            </w:pPr>
            <w:r>
              <w:rPr>
                <w:rFonts w:cs="Arial"/>
                <w:b/>
                <w:szCs w:val="16"/>
                <w:lang w:eastAsia="es-ES"/>
              </w:rPr>
              <w:t>70%</w:t>
            </w:r>
          </w:p>
        </w:tc>
      </w:tr>
      <w:tr w:rsidR="00F02999" w:rsidRPr="00424DEA" w:rsidTr="00EC73D2">
        <w:tc>
          <w:tcPr>
            <w:tcW w:w="851" w:type="dxa"/>
          </w:tcPr>
          <w:p w:rsidR="00F02999" w:rsidRDefault="00F02999" w:rsidP="00913552">
            <w:pPr>
              <w:pStyle w:val="ttp1"/>
              <w:widowControl w:val="0"/>
              <w:autoSpaceDE w:val="0"/>
              <w:autoSpaceDN w:val="0"/>
              <w:adjustRightInd w:val="0"/>
              <w:rPr>
                <w:rFonts w:cs="Arial"/>
                <w:b/>
                <w:szCs w:val="16"/>
                <w:lang w:eastAsia="es-ES"/>
              </w:rPr>
            </w:pPr>
            <w:r w:rsidRPr="00366075">
              <w:rPr>
                <w:rFonts w:cs="Arial"/>
                <w:b/>
                <w:szCs w:val="16"/>
                <w:lang w:eastAsia="es-ES"/>
              </w:rPr>
              <w:lastRenderedPageBreak/>
              <w:t>CSIEE</w:t>
            </w:r>
          </w:p>
          <w:p w:rsidR="00F02999" w:rsidRDefault="00F02999" w:rsidP="00F02999">
            <w:pPr>
              <w:pStyle w:val="ttp1"/>
              <w:ind w:left="360"/>
              <w:rPr>
                <w:rFonts w:cs="Arial"/>
                <w:b/>
                <w:szCs w:val="16"/>
                <w:lang w:eastAsia="es-ES"/>
              </w:rPr>
            </w:pPr>
          </w:p>
          <w:p w:rsidR="00F02999" w:rsidRPr="001C063C" w:rsidRDefault="00F02999" w:rsidP="00F02999">
            <w:pPr>
              <w:pStyle w:val="ttp1"/>
            </w:pPr>
          </w:p>
        </w:tc>
        <w:tc>
          <w:tcPr>
            <w:tcW w:w="3119" w:type="dxa"/>
          </w:tcPr>
          <w:p w:rsidR="00EE1077" w:rsidRPr="009427E5" w:rsidRDefault="00EE1077"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LGB1.4.3. Recoñece a importancia dos aspectos prosódicos (entoación, pausas, ton, timbre e volume), a linguaxe corporal adecuada (mirada e posición do corpo), así como o autocontrol das emocións ao falar en público.</w:t>
            </w:r>
          </w:p>
          <w:p w:rsidR="00EE1077" w:rsidRPr="009427E5" w:rsidRDefault="00EE1077"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LGB1.5.2. Consulta fontes de información diversas e revisa os borradores e esquemas.</w:t>
            </w:r>
          </w:p>
          <w:p w:rsidR="00EE1077" w:rsidRPr="009427E5" w:rsidRDefault="00EE1077" w:rsidP="009427E5">
            <w:pPr>
              <w:pStyle w:val="ttp1"/>
              <w:widowControl w:val="0"/>
              <w:autoSpaceDE w:val="0"/>
              <w:autoSpaceDN w:val="0"/>
              <w:adjustRightInd w:val="0"/>
              <w:jc w:val="left"/>
              <w:rPr>
                <w:rFonts w:cs="Arial"/>
                <w:szCs w:val="16"/>
                <w:lang w:eastAsia="es-ES"/>
              </w:rPr>
            </w:pPr>
            <w:r w:rsidRPr="009427E5">
              <w:rPr>
                <w:rFonts w:cs="Arial"/>
                <w:szCs w:val="16"/>
                <w:lang w:eastAsia="es-ES"/>
              </w:rPr>
              <w:t xml:space="preserve">LGB1.5.5. Emprega axeitadamente os elementos prosódicos e (entoación e </w:t>
            </w:r>
            <w:r w:rsidRPr="009427E5">
              <w:rPr>
                <w:rFonts w:cs="Arial"/>
                <w:szCs w:val="16"/>
                <w:lang w:eastAsia="es-ES"/>
              </w:rPr>
              <w:lastRenderedPageBreak/>
              <w:t>pronuncia axeitada, pausas, ton, timbre e volume), a linguaxe corporal (mirada e posición do corpo) así como o autocontrol das emocións ao falar en público.</w:t>
            </w:r>
          </w:p>
          <w:p w:rsidR="00EE1077" w:rsidRPr="009427E5" w:rsidRDefault="00EE1077"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LGB1.6.4. Adecúa o texto segundo a intención comunicativa, o tema e o xénero textual.</w:t>
            </w:r>
          </w:p>
          <w:p w:rsidR="00EE1077" w:rsidRPr="009427E5" w:rsidRDefault="00EE1077"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LGB1.8.1. Desenvolve argumentos de forma comprensible e convincente e comenta as contribucións das persoas interlocutoras.</w:t>
            </w:r>
          </w:p>
          <w:p w:rsidR="00EE1077" w:rsidRPr="009427E5" w:rsidRDefault="00EE1077"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LGB1.8.2. Aplica as normas que rexen a cortesía na comunicación oral, respecta as quendas e as opinións alleas e emprega unha linguaxe non discriminatoria.</w:t>
            </w:r>
          </w:p>
          <w:p w:rsidR="00EE1077" w:rsidRPr="009427E5" w:rsidRDefault="00EE1077"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LGB1.9.1. Desenvólvese con eficacia en situacións que xorden na vida diaria así como noutras de estudo ou traballo e participa en conversas informais.</w:t>
            </w:r>
          </w:p>
          <w:p w:rsidR="00EE1077" w:rsidRPr="009427E5" w:rsidRDefault="00EE1077" w:rsidP="009427E5">
            <w:pPr>
              <w:pStyle w:val="ttp1"/>
              <w:widowControl w:val="0"/>
              <w:tabs>
                <w:tab w:val="clear" w:pos="170"/>
              </w:tabs>
              <w:autoSpaceDE w:val="0"/>
              <w:autoSpaceDN w:val="0"/>
              <w:adjustRightInd w:val="0"/>
              <w:jc w:val="left"/>
              <w:rPr>
                <w:rFonts w:cs="Arial"/>
                <w:szCs w:val="16"/>
                <w:lang w:eastAsia="es-ES"/>
              </w:rPr>
            </w:pPr>
            <w:r w:rsidRPr="009427E5">
              <w:rPr>
                <w:rFonts w:cs="Arial"/>
                <w:szCs w:val="16"/>
                <w:lang w:eastAsia="es-ES"/>
              </w:rPr>
              <w:t>LGB1.10.2. Deseña estratexias para mellorar e progresar de xeito autónomo.</w:t>
            </w:r>
          </w:p>
        </w:tc>
        <w:tc>
          <w:tcPr>
            <w:tcW w:w="425" w:type="dxa"/>
          </w:tcPr>
          <w:p w:rsidR="00F02999" w:rsidRPr="00B96A76" w:rsidRDefault="00A61A00" w:rsidP="00F02999">
            <w:pPr>
              <w:pStyle w:val="ttp1"/>
              <w:widowControl w:val="0"/>
              <w:tabs>
                <w:tab w:val="clear" w:pos="170"/>
              </w:tabs>
              <w:autoSpaceDE w:val="0"/>
              <w:autoSpaceDN w:val="0"/>
              <w:adjustRightInd w:val="0"/>
              <w:ind w:left="360" w:hanging="360"/>
              <w:rPr>
                <w:rFonts w:cs="Arial"/>
                <w:b/>
                <w:szCs w:val="16"/>
                <w:lang w:eastAsia="es-ES"/>
              </w:rPr>
            </w:pPr>
            <w:r>
              <w:rPr>
                <w:rFonts w:cs="Arial"/>
                <w:b/>
                <w:szCs w:val="16"/>
                <w:lang w:eastAsia="es-ES"/>
              </w:rPr>
              <w:lastRenderedPageBreak/>
              <w:t>8</w:t>
            </w:r>
          </w:p>
        </w:tc>
        <w:tc>
          <w:tcPr>
            <w:tcW w:w="850" w:type="dxa"/>
          </w:tcPr>
          <w:p w:rsidR="00F02999" w:rsidRDefault="00A61A00" w:rsidP="00F02999">
            <w:pPr>
              <w:pStyle w:val="ttp1"/>
              <w:widowControl w:val="0"/>
              <w:tabs>
                <w:tab w:val="clear" w:pos="170"/>
              </w:tabs>
              <w:autoSpaceDE w:val="0"/>
              <w:autoSpaceDN w:val="0"/>
              <w:adjustRightInd w:val="0"/>
              <w:jc w:val="center"/>
              <w:rPr>
                <w:rFonts w:ascii="Arial" w:eastAsia="SimSun" w:hAnsi="Arial" w:cs="Arial"/>
                <w:b/>
                <w:szCs w:val="18"/>
                <w:lang w:bidi="hi-IN"/>
              </w:rPr>
            </w:pPr>
            <w:r>
              <w:rPr>
                <w:rFonts w:cs="Arial"/>
                <w:b/>
                <w:szCs w:val="16"/>
                <w:lang w:eastAsia="es-ES"/>
              </w:rPr>
              <w:t>22</w:t>
            </w:r>
            <w:r w:rsidR="00F02999" w:rsidRPr="005F6AAB">
              <w:rPr>
                <w:rFonts w:cs="Arial"/>
                <w:b/>
                <w:szCs w:val="16"/>
                <w:lang w:eastAsia="es-ES"/>
              </w:rPr>
              <w:t>%</w:t>
            </w:r>
          </w:p>
        </w:tc>
        <w:tc>
          <w:tcPr>
            <w:tcW w:w="3828" w:type="dxa"/>
          </w:tcPr>
          <w:p w:rsidR="00E868FE" w:rsidRPr="00E868FE" w:rsidRDefault="00E868FE" w:rsidP="00E868FE">
            <w:pPr>
              <w:pStyle w:val="ttp1"/>
              <w:widowControl w:val="0"/>
              <w:autoSpaceDE w:val="0"/>
              <w:autoSpaceDN w:val="0"/>
              <w:adjustRightInd w:val="0"/>
              <w:jc w:val="left"/>
              <w:rPr>
                <w:rStyle w:val="Fuentedeprrafopredeter1"/>
                <w:rFonts w:ascii="Arial" w:hAnsi="Arial" w:cs="Arial"/>
                <w:b/>
                <w:color w:val="0000CC"/>
              </w:rPr>
            </w:pPr>
            <w:r>
              <w:rPr>
                <w:rStyle w:val="Fuentedeprrafopredeter1"/>
                <w:rFonts w:ascii="Arial" w:eastAsia="Segoe UI" w:hAnsi="Arial" w:cs="Arial"/>
                <w:b/>
                <w:szCs w:val="18"/>
                <w:lang w:eastAsia="es-ES"/>
              </w:rPr>
              <w:t>2</w:t>
            </w:r>
            <w:r w:rsidRPr="000D3C55">
              <w:rPr>
                <w:rStyle w:val="Fuentedeprrafopredeter1"/>
                <w:rFonts w:ascii="Arial" w:eastAsia="Segoe UI" w:hAnsi="Arial" w:cs="Arial"/>
                <w:b/>
                <w:szCs w:val="18"/>
                <w:lang w:eastAsia="es-ES"/>
              </w:rPr>
              <w:t>.</w:t>
            </w:r>
            <w:r>
              <w:rPr>
                <w:rStyle w:val="Fuentedeprrafopredeter1"/>
                <w:rFonts w:ascii="Arial" w:eastAsia="Segoe UI" w:hAnsi="Arial" w:cs="Arial"/>
                <w:b/>
                <w:color w:val="44546A" w:themeColor="text2"/>
                <w:szCs w:val="18"/>
                <w:lang w:eastAsia="es-ES"/>
              </w:rPr>
              <w:t xml:space="preserve"> </w:t>
            </w:r>
            <w:r w:rsidRPr="00263B7A">
              <w:rPr>
                <w:rStyle w:val="Fuentedeprrafopredeter1"/>
                <w:rFonts w:ascii="Arial" w:eastAsia="Segoe UI" w:hAnsi="Arial" w:cs="Arial"/>
                <w:b/>
                <w:color w:val="FF3333"/>
                <w:szCs w:val="18"/>
                <w:lang w:eastAsia="es-ES"/>
              </w:rPr>
              <w:t>Produce (con escasos erros</w:t>
            </w:r>
            <w:r>
              <w:rPr>
                <w:rStyle w:val="Fuentedeprrafopredeter1"/>
                <w:rFonts w:ascii="Arial" w:eastAsia="Segoe UI" w:hAnsi="Arial" w:cs="Arial"/>
                <w:b/>
                <w:color w:val="FF3333"/>
                <w:szCs w:val="18"/>
                <w:lang w:eastAsia="es-ES"/>
              </w:rPr>
              <w:t xml:space="preserve"> e progresiva autonomía</w:t>
            </w:r>
            <w:r w:rsidRPr="00263B7A">
              <w:rPr>
                <w:rStyle w:val="Fuentedeprrafopredeter1"/>
                <w:rFonts w:ascii="Arial" w:eastAsia="Segoe UI" w:hAnsi="Arial" w:cs="Arial"/>
                <w:b/>
                <w:color w:val="FF3333"/>
                <w:szCs w:val="18"/>
                <w:lang w:eastAsia="es-ES"/>
              </w:rPr>
              <w:t xml:space="preserve">)  </w:t>
            </w:r>
            <w:r w:rsidRPr="00263B7A">
              <w:rPr>
                <w:rStyle w:val="Fuentedeprrafopredeter1"/>
                <w:rFonts w:ascii="Arial" w:hAnsi="Arial" w:cs="Arial"/>
                <w:b/>
                <w:szCs w:val="18"/>
                <w:lang w:eastAsia="es-ES"/>
              </w:rPr>
              <w:t xml:space="preserve">distintos tipos de </w:t>
            </w:r>
            <w:r w:rsidRPr="00263B7A">
              <w:rPr>
                <w:rStyle w:val="Fuentedeprrafopredeter1"/>
                <w:rFonts w:ascii="Arial" w:eastAsia="Segoe UI" w:hAnsi="Arial" w:cs="Arial"/>
                <w:b/>
                <w:color w:val="000000"/>
                <w:szCs w:val="18"/>
                <w:lang w:eastAsia="es-ES"/>
              </w:rPr>
              <w:t xml:space="preserve">textos orais e </w:t>
            </w:r>
            <w:r w:rsidRPr="00263B7A">
              <w:rPr>
                <w:rStyle w:val="Fuentedeprrafopredeter1"/>
                <w:rFonts w:ascii="Arial" w:eastAsia="Segoe UI" w:hAnsi="Arial" w:cs="Arial"/>
                <w:b/>
                <w:color w:val="0000CC"/>
                <w:szCs w:val="18"/>
                <w:lang w:eastAsia="es-ES"/>
              </w:rPr>
              <w:t>é quen de realizar intervencións planificadas e/ou espontáneas, adecuadas ao contexto, respectando as regras de interacción, cinxíndose ao tema e empregando expresións propias do galego, dun xeito cada vez máis rico e variado no uso do léxico</w:t>
            </w:r>
            <w:r>
              <w:rPr>
                <w:rStyle w:val="Fuentedeprrafopredeter1"/>
                <w:rFonts w:ascii="Arial" w:eastAsia="Segoe UI" w:hAnsi="Arial" w:cs="Arial"/>
                <w:b/>
                <w:color w:val="0000CC"/>
                <w:szCs w:val="18"/>
                <w:lang w:eastAsia="es-ES"/>
              </w:rPr>
              <w:t xml:space="preserve"> </w:t>
            </w:r>
            <w:r>
              <w:rPr>
                <w:rStyle w:val="Fuentedeprrafopredeter1"/>
                <w:rFonts w:ascii="Arial" w:hAnsi="Arial" w:cs="Arial"/>
                <w:b/>
                <w:color w:val="0000CC"/>
                <w:szCs w:val="18"/>
              </w:rPr>
              <w:t xml:space="preserve">e con coherencia e corrección gramatical </w:t>
            </w:r>
            <w:r>
              <w:rPr>
                <w:rStyle w:val="Fuentedeprrafopredeter1"/>
                <w:rFonts w:ascii="Arial" w:hAnsi="Arial" w:cs="Arial"/>
                <w:b/>
                <w:color w:val="0000CC"/>
              </w:rPr>
              <w:t xml:space="preserve">(colocando ben os pronomes </w:t>
            </w:r>
            <w:r>
              <w:rPr>
                <w:rStyle w:val="Fuentedeprrafopredeter1"/>
                <w:rFonts w:ascii="Arial" w:hAnsi="Arial" w:cs="Arial"/>
                <w:b/>
                <w:color w:val="0000CC"/>
              </w:rPr>
              <w:lastRenderedPageBreak/>
              <w:t>átonos)</w:t>
            </w:r>
          </w:p>
          <w:p w:rsidR="00E868FE" w:rsidRDefault="00E868FE" w:rsidP="00E868FE">
            <w:pPr>
              <w:pStyle w:val="ttp1"/>
              <w:widowControl w:val="0"/>
              <w:autoSpaceDE w:val="0"/>
              <w:autoSpaceDN w:val="0"/>
              <w:adjustRightInd w:val="0"/>
              <w:jc w:val="left"/>
              <w:rPr>
                <w:rFonts w:cs="Arial"/>
                <w:szCs w:val="16"/>
                <w:lang w:eastAsia="es-ES"/>
              </w:rPr>
            </w:pPr>
          </w:p>
          <w:p w:rsidR="00E868FE" w:rsidRDefault="00E868FE" w:rsidP="00E868FE">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5. </w:t>
            </w:r>
            <w:r w:rsidRPr="00590C2B">
              <w:rPr>
                <w:rStyle w:val="Fuentedeprrafopredeter1"/>
                <w:rFonts w:ascii="Arial" w:hAnsi="Arial" w:cs="Arial"/>
                <w:b/>
                <w:color w:val="FF3333"/>
                <w:szCs w:val="18"/>
              </w:rPr>
              <w:t xml:space="preserve">Coñece (con escasas dúbidas) e aprecia estimulado pola persoa docente ou polos compañeiros/as </w:t>
            </w:r>
            <w:r w:rsidRPr="00590C2B">
              <w:rPr>
                <w:rStyle w:val="Fuentedeprrafopredeter1"/>
                <w:rFonts w:ascii="Arial" w:hAnsi="Arial" w:cs="Arial"/>
                <w:b/>
                <w:color w:val="000000"/>
                <w:szCs w:val="18"/>
              </w:rPr>
              <w:t xml:space="preserve"> as normas de cortesía (escoita activa, interese e respecto), así como os aspectos prosódicos (entoación, pausas, ton, timbre e volume)  e </w:t>
            </w:r>
            <w:r w:rsidRPr="00590C2B">
              <w:rPr>
                <w:rStyle w:val="Fuentedeprrafopredeter1"/>
                <w:rFonts w:ascii="Arial" w:hAnsi="Arial" w:cs="Arial"/>
                <w:b/>
                <w:color w:val="44546A" w:themeColor="text2"/>
                <w:szCs w:val="18"/>
              </w:rPr>
              <w:t>xeralmente</w:t>
            </w:r>
            <w:r w:rsidRPr="00590C2B">
              <w:rPr>
                <w:rStyle w:val="Fuentedeprrafopredeter1"/>
                <w:rFonts w:ascii="Arial" w:hAnsi="Arial" w:cs="Arial"/>
                <w:b/>
                <w:color w:val="000000"/>
                <w:szCs w:val="18"/>
              </w:rPr>
              <w:t xml:space="preserve"> </w:t>
            </w:r>
            <w:r w:rsidRPr="00590C2B">
              <w:rPr>
                <w:rStyle w:val="Fuentedeprrafopredeter1"/>
                <w:rFonts w:ascii="Arial" w:hAnsi="Arial" w:cs="Arial"/>
                <w:b/>
                <w:color w:val="0000CC"/>
                <w:szCs w:val="18"/>
              </w:rPr>
              <w:t>é quen de poñelos en práctica nas súas intervencións planificadas e/ou espontáneas.</w:t>
            </w:r>
          </w:p>
          <w:p w:rsidR="00E868FE" w:rsidRDefault="00E868FE" w:rsidP="00E868FE">
            <w:pPr>
              <w:pStyle w:val="ttp1"/>
              <w:widowControl w:val="0"/>
              <w:autoSpaceDE w:val="0"/>
              <w:autoSpaceDN w:val="0"/>
              <w:adjustRightInd w:val="0"/>
              <w:jc w:val="left"/>
              <w:rPr>
                <w:rStyle w:val="Fuentedeprrafopredeter1"/>
                <w:rFonts w:ascii="Arial" w:hAnsi="Arial" w:cs="Arial"/>
                <w:b/>
                <w:color w:val="0000CC"/>
                <w:szCs w:val="18"/>
              </w:rPr>
            </w:pPr>
          </w:p>
          <w:p w:rsidR="00E868FE" w:rsidRDefault="00E868FE" w:rsidP="00E868FE">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6. </w:t>
            </w:r>
            <w:r w:rsidRPr="005710F1">
              <w:rPr>
                <w:rStyle w:val="Fuentedeprrafopredeter1"/>
                <w:rFonts w:ascii="Arial" w:hAnsi="Arial" w:cs="Arial"/>
                <w:b/>
                <w:color w:val="FF3333"/>
                <w:szCs w:val="18"/>
              </w:rPr>
              <w:t xml:space="preserve">Consulta (cada vez con maior grao de autonomía e guiado pola persoa docente) </w:t>
            </w:r>
            <w:r w:rsidRPr="005710F1">
              <w:rPr>
                <w:rStyle w:val="Fuentedeprrafopredeter1"/>
                <w:rFonts w:ascii="Arial" w:hAnsi="Arial" w:cs="Arial"/>
                <w:b/>
                <w:color w:val="000000"/>
                <w:szCs w:val="18"/>
              </w:rPr>
              <w:t xml:space="preserve"> fontes de información diversas e </w:t>
            </w:r>
            <w:r w:rsidRPr="005710F1">
              <w:rPr>
                <w:rStyle w:val="Fuentedeprrafopredeter1"/>
                <w:rFonts w:ascii="Arial" w:hAnsi="Arial" w:cs="Arial"/>
                <w:b/>
                <w:color w:val="0000CC"/>
                <w:szCs w:val="18"/>
              </w:rPr>
              <w:t>é quen de obter información e servirse das TIC para as súas presentacións</w:t>
            </w:r>
            <w:r>
              <w:rPr>
                <w:rStyle w:val="Fuentedeprrafopredeter1"/>
                <w:rFonts w:ascii="Arial" w:hAnsi="Arial" w:cs="Arial"/>
                <w:b/>
                <w:color w:val="0000CC"/>
                <w:szCs w:val="18"/>
              </w:rPr>
              <w:t>.</w:t>
            </w:r>
          </w:p>
          <w:p w:rsidR="00E868FE" w:rsidRDefault="00E868FE" w:rsidP="00E868FE">
            <w:pPr>
              <w:pStyle w:val="ttp1"/>
              <w:widowControl w:val="0"/>
              <w:autoSpaceDE w:val="0"/>
              <w:autoSpaceDN w:val="0"/>
              <w:adjustRightInd w:val="0"/>
              <w:jc w:val="left"/>
              <w:rPr>
                <w:rStyle w:val="Fuentedeprrafopredeter1"/>
                <w:rFonts w:ascii="Arial" w:hAnsi="Arial" w:cs="Arial"/>
                <w:b/>
                <w:color w:val="0000CC"/>
                <w:szCs w:val="18"/>
              </w:rPr>
            </w:pPr>
          </w:p>
          <w:p w:rsidR="00E868FE" w:rsidRDefault="00E868FE" w:rsidP="00E868FE">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7. </w:t>
            </w:r>
            <w:r w:rsidRPr="005710F1">
              <w:rPr>
                <w:rStyle w:val="Fuentedeprrafopredeter1"/>
                <w:rFonts w:ascii="Arial" w:hAnsi="Arial" w:cs="Arial"/>
                <w:b/>
                <w:color w:val="FF3333"/>
                <w:szCs w:val="18"/>
              </w:rPr>
              <w:t xml:space="preserve">Desenvolve (cada vez con maior grao de autonomía e guiado pola persoa docente) </w:t>
            </w:r>
            <w:r w:rsidRPr="005710F1">
              <w:rPr>
                <w:rStyle w:val="Fuentedeprrafopredeter1"/>
                <w:rFonts w:ascii="Arial" w:hAnsi="Arial" w:cs="Arial"/>
                <w:b/>
                <w:color w:val="000000"/>
                <w:szCs w:val="18"/>
              </w:rPr>
              <w:t xml:space="preserve"> un tema do currículo (Bloque 4, Lingua e Sociedade) e </w:t>
            </w:r>
            <w:r w:rsidRPr="005710F1">
              <w:rPr>
                <w:rStyle w:val="Fuentedeprrafopredeter1"/>
                <w:rFonts w:ascii="Arial" w:hAnsi="Arial" w:cs="Arial"/>
                <w:b/>
                <w:color w:val="0000CC"/>
                <w:szCs w:val="18"/>
              </w:rPr>
              <w:t xml:space="preserve">é quen de expoñelo empregando un léxico preciso e evitando (habitualmente) o uso de coloquialismos e de palabras </w:t>
            </w:r>
            <w:r w:rsidRPr="005710F1">
              <w:rPr>
                <w:rStyle w:val="Fuentedeprrafopredeter1"/>
                <w:rFonts w:ascii="Arial" w:hAnsi="Arial" w:cs="Arial"/>
                <w:b/>
                <w:i/>
                <w:color w:val="0000CC"/>
                <w:szCs w:val="18"/>
              </w:rPr>
              <w:t>comodín</w:t>
            </w:r>
            <w:r w:rsidRPr="005710F1">
              <w:rPr>
                <w:rStyle w:val="Fuentedeprrafopredeter1"/>
                <w:rFonts w:ascii="Arial" w:hAnsi="Arial" w:cs="Arial"/>
                <w:b/>
                <w:color w:val="0000CC"/>
                <w:szCs w:val="18"/>
              </w:rPr>
              <w:t>, servíndose das TIC para apoiar a súa alocución.</w:t>
            </w:r>
          </w:p>
          <w:p w:rsidR="00E868FE" w:rsidRDefault="00E868FE" w:rsidP="00E868FE">
            <w:pPr>
              <w:pStyle w:val="ttp1"/>
              <w:widowControl w:val="0"/>
              <w:autoSpaceDE w:val="0"/>
              <w:autoSpaceDN w:val="0"/>
              <w:adjustRightInd w:val="0"/>
              <w:jc w:val="left"/>
              <w:rPr>
                <w:rStyle w:val="Fuentedeprrafopredeter1"/>
                <w:rFonts w:ascii="Arial" w:hAnsi="Arial" w:cs="Arial"/>
                <w:b/>
                <w:color w:val="0000CC"/>
                <w:szCs w:val="18"/>
              </w:rPr>
            </w:pPr>
          </w:p>
          <w:p w:rsidR="00F02999" w:rsidRPr="00541414" w:rsidRDefault="00E868FE" w:rsidP="00541414">
            <w:pPr>
              <w:pStyle w:val="ttp1"/>
              <w:widowControl w:val="0"/>
              <w:autoSpaceDE w:val="0"/>
              <w:autoSpaceDN w:val="0"/>
              <w:adjustRightInd w:val="0"/>
              <w:jc w:val="left"/>
              <w:rPr>
                <w:rFonts w:ascii="Arial" w:hAnsi="Arial" w:cs="Arial"/>
                <w:b/>
                <w:color w:val="0000CC"/>
                <w:szCs w:val="18"/>
                <w:lang w:eastAsia="es-ES"/>
              </w:rPr>
            </w:pPr>
            <w:r>
              <w:rPr>
                <w:rStyle w:val="Fuentedeprrafopredeter1"/>
                <w:rFonts w:ascii="Arial" w:hAnsi="Arial" w:cs="Arial"/>
                <w:b/>
                <w:szCs w:val="18"/>
              </w:rPr>
              <w:t xml:space="preserve">8. </w:t>
            </w:r>
            <w:r>
              <w:rPr>
                <w:rStyle w:val="Fuentedeprrafopredeter1"/>
                <w:rFonts w:ascii="Arial" w:hAnsi="Arial" w:cs="Arial"/>
                <w:b/>
                <w:color w:val="FF3333"/>
                <w:szCs w:val="18"/>
              </w:rPr>
              <w:t>Intervén</w:t>
            </w:r>
            <w:r w:rsidRPr="005710F1">
              <w:rPr>
                <w:rStyle w:val="Fuentedeprrafopredeter1"/>
                <w:rFonts w:ascii="Arial" w:hAnsi="Arial" w:cs="Arial"/>
                <w:b/>
                <w:color w:val="FF3333"/>
                <w:szCs w:val="18"/>
              </w:rPr>
              <w:t xml:space="preserve"> (cada vez con maior grao de autonomía e guiado pola persoa docente)</w:t>
            </w:r>
            <w:r w:rsidRPr="005710F1">
              <w:rPr>
                <w:rStyle w:val="Fuentedeprrafopredeter1"/>
                <w:rFonts w:ascii="Arial" w:eastAsia="Segoe UI" w:hAnsi="Arial" w:cs="Arial"/>
                <w:b/>
                <w:color w:val="FF3333"/>
                <w:szCs w:val="18"/>
                <w:lang w:eastAsia="es-ES"/>
              </w:rPr>
              <w:t xml:space="preserve"> </w:t>
            </w:r>
            <w:r w:rsidRPr="005710F1">
              <w:rPr>
                <w:rStyle w:val="Fuentedeprrafopredeter1"/>
                <w:rFonts w:ascii="Arial" w:eastAsia="Segoe UI" w:hAnsi="Arial" w:cs="Arial"/>
                <w:b/>
                <w:color w:val="000000"/>
                <w:szCs w:val="18"/>
                <w:lang w:eastAsia="es-ES"/>
              </w:rPr>
              <w:t xml:space="preserve"> </w:t>
            </w:r>
            <w:r>
              <w:rPr>
                <w:rStyle w:val="Fuentedeprrafopredeter1"/>
                <w:rFonts w:ascii="Arial" w:hAnsi="Arial" w:cs="Arial"/>
                <w:b/>
                <w:color w:val="000000"/>
                <w:szCs w:val="18"/>
              </w:rPr>
              <w:t>en coloquios e debates</w:t>
            </w:r>
            <w:r w:rsidRPr="005710F1">
              <w:rPr>
                <w:rStyle w:val="Fuentedeprrafopredeter1"/>
                <w:rFonts w:ascii="Arial" w:hAnsi="Arial" w:cs="Arial"/>
                <w:b/>
                <w:color w:val="000000"/>
                <w:szCs w:val="18"/>
              </w:rPr>
              <w:t xml:space="preserve"> (Bloque 4, Lingua e Sociedade</w:t>
            </w:r>
            <w:r>
              <w:rPr>
                <w:rStyle w:val="Fuentedeprrafopredeter1"/>
                <w:rFonts w:ascii="Arial" w:hAnsi="Arial" w:cs="Arial"/>
                <w:b/>
                <w:color w:val="000000"/>
                <w:szCs w:val="18"/>
              </w:rPr>
              <w:t xml:space="preserve"> e Bloque 5, Educación Literaria</w:t>
            </w:r>
            <w:r w:rsidRPr="005710F1">
              <w:rPr>
                <w:rStyle w:val="Fuentedeprrafopredeter1"/>
                <w:rFonts w:ascii="Arial" w:hAnsi="Arial" w:cs="Arial"/>
                <w:b/>
                <w:color w:val="000000"/>
                <w:szCs w:val="18"/>
              </w:rPr>
              <w:t>)</w:t>
            </w:r>
            <w:r w:rsidRPr="005710F1">
              <w:rPr>
                <w:rStyle w:val="Fuentedeprrafopredeter1"/>
                <w:rFonts w:ascii="Arial" w:eastAsia="Segoe UI" w:hAnsi="Arial" w:cs="Arial"/>
                <w:b/>
                <w:color w:val="000000"/>
                <w:szCs w:val="18"/>
                <w:lang w:eastAsia="es-ES"/>
              </w:rPr>
              <w:t xml:space="preserve"> e </w:t>
            </w:r>
            <w:r w:rsidRPr="005710F1">
              <w:rPr>
                <w:rStyle w:val="Fuentedeprrafopredeter1"/>
                <w:rFonts w:ascii="Arial" w:eastAsia="Segoe UI" w:hAnsi="Arial" w:cs="Arial"/>
                <w:b/>
                <w:color w:val="0000CC"/>
                <w:szCs w:val="18"/>
                <w:lang w:eastAsia="es-ES"/>
              </w:rPr>
              <w:t xml:space="preserve">é quen de </w:t>
            </w:r>
            <w:r>
              <w:rPr>
                <w:rStyle w:val="Fuentedeprrafopredeter1"/>
                <w:rFonts w:ascii="Arial" w:hAnsi="Arial" w:cs="Arial"/>
                <w:b/>
                <w:color w:val="0000CC"/>
                <w:szCs w:val="18"/>
                <w:lang w:eastAsia="es-ES"/>
              </w:rPr>
              <w:t>argumentar, respectando as quendas e a opinión dos demais e empregando unha linguaxe non discriminatoria</w:t>
            </w:r>
            <w:r w:rsidRPr="005710F1">
              <w:rPr>
                <w:rStyle w:val="Fuentedeprrafopredeter1"/>
                <w:rFonts w:ascii="Arial" w:hAnsi="Arial" w:cs="Arial"/>
                <w:b/>
                <w:color w:val="0000CC"/>
                <w:szCs w:val="18"/>
                <w:lang w:eastAsia="es-ES"/>
              </w:rPr>
              <w:t>.</w:t>
            </w:r>
          </w:p>
        </w:tc>
        <w:tc>
          <w:tcPr>
            <w:tcW w:w="425" w:type="dxa"/>
          </w:tcPr>
          <w:p w:rsidR="00F02999" w:rsidRPr="005F6AAB" w:rsidRDefault="00541414" w:rsidP="00541414">
            <w:pPr>
              <w:pStyle w:val="ttp1"/>
              <w:widowControl w:val="0"/>
              <w:tabs>
                <w:tab w:val="clear" w:pos="170"/>
              </w:tabs>
              <w:autoSpaceDE w:val="0"/>
              <w:autoSpaceDN w:val="0"/>
              <w:adjustRightInd w:val="0"/>
              <w:jc w:val="center"/>
              <w:rPr>
                <w:rFonts w:cs="Arial"/>
                <w:b/>
                <w:szCs w:val="16"/>
                <w:lang w:eastAsia="es-ES"/>
              </w:rPr>
            </w:pPr>
            <w:r>
              <w:rPr>
                <w:rFonts w:cs="Arial"/>
                <w:b/>
                <w:szCs w:val="16"/>
                <w:lang w:eastAsia="es-ES"/>
              </w:rPr>
              <w:lastRenderedPageBreak/>
              <w:t>6</w:t>
            </w:r>
          </w:p>
        </w:tc>
        <w:tc>
          <w:tcPr>
            <w:tcW w:w="1135" w:type="dxa"/>
          </w:tcPr>
          <w:p w:rsidR="00F02999" w:rsidRPr="005F6AAB" w:rsidRDefault="00B86348" w:rsidP="00F02999">
            <w:pPr>
              <w:pStyle w:val="ttp1"/>
              <w:widowControl w:val="0"/>
              <w:tabs>
                <w:tab w:val="clear" w:pos="170"/>
              </w:tabs>
              <w:autoSpaceDE w:val="0"/>
              <w:autoSpaceDN w:val="0"/>
              <w:adjustRightInd w:val="0"/>
              <w:ind w:left="360"/>
              <w:rPr>
                <w:rFonts w:cs="Arial"/>
                <w:b/>
                <w:szCs w:val="16"/>
                <w:lang w:eastAsia="es-ES"/>
              </w:rPr>
            </w:pPr>
            <w:r>
              <w:rPr>
                <w:rFonts w:cs="Arial"/>
                <w:b/>
                <w:szCs w:val="16"/>
                <w:lang w:eastAsia="es-ES"/>
              </w:rPr>
              <w:t>60%</w:t>
            </w:r>
          </w:p>
        </w:tc>
      </w:tr>
      <w:tr w:rsidR="00F02999" w:rsidRPr="00424DEA" w:rsidTr="00EC73D2">
        <w:tc>
          <w:tcPr>
            <w:tcW w:w="851" w:type="dxa"/>
          </w:tcPr>
          <w:p w:rsidR="00F02999" w:rsidRDefault="00F02999" w:rsidP="0019481A">
            <w:pPr>
              <w:pStyle w:val="ttp1"/>
              <w:widowControl w:val="0"/>
              <w:tabs>
                <w:tab w:val="clear" w:pos="170"/>
              </w:tabs>
              <w:autoSpaceDE w:val="0"/>
              <w:autoSpaceDN w:val="0"/>
              <w:adjustRightInd w:val="0"/>
              <w:rPr>
                <w:rFonts w:cs="Arial"/>
                <w:b/>
                <w:szCs w:val="16"/>
                <w:lang w:eastAsia="es-ES"/>
              </w:rPr>
            </w:pPr>
            <w:r w:rsidRPr="00F539B6">
              <w:rPr>
                <w:rFonts w:cs="Arial"/>
                <w:b/>
                <w:szCs w:val="16"/>
                <w:lang w:eastAsia="es-ES"/>
              </w:rPr>
              <w:lastRenderedPageBreak/>
              <w:t>CD</w:t>
            </w:r>
          </w:p>
          <w:p w:rsidR="00F02999" w:rsidRPr="00424DEA" w:rsidRDefault="00F02999" w:rsidP="00F02999">
            <w:pPr>
              <w:pStyle w:val="ttp1"/>
              <w:widowControl w:val="0"/>
              <w:autoSpaceDE w:val="0"/>
              <w:autoSpaceDN w:val="0"/>
              <w:adjustRightInd w:val="0"/>
              <w:ind w:left="360"/>
              <w:rPr>
                <w:rFonts w:cs="Arial"/>
                <w:szCs w:val="16"/>
                <w:lang w:eastAsia="es-ES"/>
              </w:rPr>
            </w:pPr>
          </w:p>
          <w:p w:rsidR="00F02999" w:rsidRPr="006078FA" w:rsidRDefault="00F02999" w:rsidP="00F02999">
            <w:pPr>
              <w:pStyle w:val="ttp1"/>
              <w:widowControl w:val="0"/>
              <w:autoSpaceDE w:val="0"/>
              <w:autoSpaceDN w:val="0"/>
              <w:adjustRightInd w:val="0"/>
              <w:ind w:left="360"/>
              <w:rPr>
                <w:rFonts w:cs="Arial"/>
                <w:b/>
                <w:szCs w:val="16"/>
                <w:lang w:eastAsia="es-ES"/>
              </w:rPr>
            </w:pPr>
          </w:p>
        </w:tc>
        <w:tc>
          <w:tcPr>
            <w:tcW w:w="3119" w:type="dxa"/>
          </w:tcPr>
          <w:p w:rsidR="00F02999" w:rsidRPr="009427E5" w:rsidRDefault="0019481A"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LGB1.5.6. Emprega as TIC para documentarse bibliograficamente, revisar gramaticalmente o texto e elaborar unha presentación atractiva e innovadora.</w:t>
            </w:r>
          </w:p>
          <w:p w:rsidR="0019481A" w:rsidRPr="00366075" w:rsidRDefault="0019481A" w:rsidP="0019481A">
            <w:pPr>
              <w:pStyle w:val="ttp1"/>
              <w:widowControl w:val="0"/>
              <w:autoSpaceDE w:val="0"/>
              <w:autoSpaceDN w:val="0"/>
              <w:adjustRightInd w:val="0"/>
              <w:rPr>
                <w:rFonts w:cs="Arial"/>
                <w:b/>
                <w:szCs w:val="16"/>
                <w:lang w:eastAsia="es-ES"/>
              </w:rPr>
            </w:pPr>
          </w:p>
        </w:tc>
        <w:tc>
          <w:tcPr>
            <w:tcW w:w="425" w:type="dxa"/>
          </w:tcPr>
          <w:p w:rsidR="00F02999" w:rsidRPr="00B96A76" w:rsidRDefault="00A61A00" w:rsidP="00F02999">
            <w:pPr>
              <w:pStyle w:val="ttp1"/>
              <w:widowControl w:val="0"/>
              <w:autoSpaceDE w:val="0"/>
              <w:autoSpaceDN w:val="0"/>
              <w:adjustRightInd w:val="0"/>
              <w:ind w:left="360" w:hanging="360"/>
              <w:rPr>
                <w:rFonts w:cs="Arial"/>
                <w:b/>
                <w:szCs w:val="16"/>
                <w:lang w:eastAsia="es-ES"/>
              </w:rPr>
            </w:pPr>
            <w:r>
              <w:rPr>
                <w:rFonts w:cs="Arial"/>
                <w:b/>
                <w:szCs w:val="16"/>
                <w:lang w:eastAsia="es-ES"/>
              </w:rPr>
              <w:t>1</w:t>
            </w:r>
          </w:p>
        </w:tc>
        <w:tc>
          <w:tcPr>
            <w:tcW w:w="850" w:type="dxa"/>
          </w:tcPr>
          <w:p w:rsidR="00F02999" w:rsidRDefault="00A61A00" w:rsidP="00F02999">
            <w:pPr>
              <w:pStyle w:val="ttp1"/>
              <w:widowControl w:val="0"/>
              <w:autoSpaceDE w:val="0"/>
              <w:autoSpaceDN w:val="0"/>
              <w:adjustRightInd w:val="0"/>
              <w:jc w:val="center"/>
              <w:rPr>
                <w:rFonts w:ascii="Arial" w:eastAsia="SimSun" w:hAnsi="Arial" w:cs="Arial"/>
                <w:b/>
                <w:kern w:val="3"/>
                <w:szCs w:val="18"/>
                <w:lang w:bidi="hi-IN"/>
              </w:rPr>
            </w:pPr>
            <w:r>
              <w:rPr>
                <w:rFonts w:cs="Arial"/>
                <w:b/>
                <w:szCs w:val="16"/>
                <w:lang w:eastAsia="es-ES"/>
              </w:rPr>
              <w:t>2’8</w:t>
            </w:r>
            <w:r w:rsidR="00F02999" w:rsidRPr="005F6AAB">
              <w:rPr>
                <w:rFonts w:cs="Arial"/>
                <w:b/>
                <w:szCs w:val="16"/>
                <w:lang w:eastAsia="es-ES"/>
              </w:rPr>
              <w:t>%</w:t>
            </w:r>
          </w:p>
        </w:tc>
        <w:tc>
          <w:tcPr>
            <w:tcW w:w="3828" w:type="dxa"/>
          </w:tcPr>
          <w:p w:rsidR="00541414" w:rsidRDefault="00541414" w:rsidP="00541414">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6. </w:t>
            </w:r>
            <w:r w:rsidRPr="005710F1">
              <w:rPr>
                <w:rStyle w:val="Fuentedeprrafopredeter1"/>
                <w:rFonts w:ascii="Arial" w:hAnsi="Arial" w:cs="Arial"/>
                <w:b/>
                <w:color w:val="FF3333"/>
                <w:szCs w:val="18"/>
              </w:rPr>
              <w:t xml:space="preserve">Consulta (cada vez con maior grao de autonomía e guiado pola persoa docente) </w:t>
            </w:r>
            <w:r w:rsidRPr="005710F1">
              <w:rPr>
                <w:rStyle w:val="Fuentedeprrafopredeter1"/>
                <w:rFonts w:ascii="Arial" w:hAnsi="Arial" w:cs="Arial"/>
                <w:b/>
                <w:color w:val="000000"/>
                <w:szCs w:val="18"/>
              </w:rPr>
              <w:t xml:space="preserve"> fontes de información diversas e </w:t>
            </w:r>
            <w:r w:rsidRPr="005710F1">
              <w:rPr>
                <w:rStyle w:val="Fuentedeprrafopredeter1"/>
                <w:rFonts w:ascii="Arial" w:hAnsi="Arial" w:cs="Arial"/>
                <w:b/>
                <w:color w:val="0000CC"/>
                <w:szCs w:val="18"/>
              </w:rPr>
              <w:t>é quen de obter información e servirse das TIC para as súas presentacións</w:t>
            </w:r>
            <w:r>
              <w:rPr>
                <w:rStyle w:val="Fuentedeprrafopredeter1"/>
                <w:rFonts w:ascii="Arial" w:hAnsi="Arial" w:cs="Arial"/>
                <w:b/>
                <w:color w:val="0000CC"/>
                <w:szCs w:val="18"/>
              </w:rPr>
              <w:t>.</w:t>
            </w:r>
          </w:p>
          <w:p w:rsidR="00541414" w:rsidRDefault="00541414" w:rsidP="00541414">
            <w:pPr>
              <w:pStyle w:val="ttp1"/>
              <w:widowControl w:val="0"/>
              <w:autoSpaceDE w:val="0"/>
              <w:autoSpaceDN w:val="0"/>
              <w:adjustRightInd w:val="0"/>
              <w:jc w:val="left"/>
              <w:rPr>
                <w:rStyle w:val="Fuentedeprrafopredeter1"/>
                <w:rFonts w:ascii="Arial" w:hAnsi="Arial" w:cs="Arial"/>
                <w:b/>
                <w:color w:val="0000CC"/>
                <w:szCs w:val="18"/>
              </w:rPr>
            </w:pPr>
          </w:p>
          <w:p w:rsidR="00F02999" w:rsidRPr="00541414" w:rsidRDefault="00541414" w:rsidP="00541414">
            <w:pPr>
              <w:pStyle w:val="ttp1"/>
              <w:widowControl w:val="0"/>
              <w:autoSpaceDE w:val="0"/>
              <w:autoSpaceDN w:val="0"/>
              <w:adjustRightInd w:val="0"/>
              <w:jc w:val="left"/>
              <w:rPr>
                <w:rFonts w:ascii="Arial" w:hAnsi="Arial" w:cs="Arial"/>
                <w:b/>
                <w:color w:val="0000CC"/>
                <w:szCs w:val="18"/>
              </w:rPr>
            </w:pPr>
            <w:r>
              <w:rPr>
                <w:rStyle w:val="Fuentedeprrafopredeter1"/>
                <w:rFonts w:ascii="Arial" w:hAnsi="Arial" w:cs="Arial"/>
                <w:b/>
                <w:szCs w:val="18"/>
              </w:rPr>
              <w:t xml:space="preserve">7. </w:t>
            </w:r>
            <w:r w:rsidRPr="005710F1">
              <w:rPr>
                <w:rStyle w:val="Fuentedeprrafopredeter1"/>
                <w:rFonts w:ascii="Arial" w:hAnsi="Arial" w:cs="Arial"/>
                <w:b/>
                <w:color w:val="FF3333"/>
                <w:szCs w:val="18"/>
              </w:rPr>
              <w:t xml:space="preserve">Desenvolve (cada vez con maior grao de autonomía e guiado pola persoa docente) </w:t>
            </w:r>
            <w:r w:rsidRPr="005710F1">
              <w:rPr>
                <w:rStyle w:val="Fuentedeprrafopredeter1"/>
                <w:rFonts w:ascii="Arial" w:hAnsi="Arial" w:cs="Arial"/>
                <w:b/>
                <w:color w:val="000000"/>
                <w:szCs w:val="18"/>
              </w:rPr>
              <w:t xml:space="preserve"> un tema do currículo (Bloque 4, Lingua e Sociedade) e </w:t>
            </w:r>
            <w:r w:rsidRPr="005710F1">
              <w:rPr>
                <w:rStyle w:val="Fuentedeprrafopredeter1"/>
                <w:rFonts w:ascii="Arial" w:hAnsi="Arial" w:cs="Arial"/>
                <w:b/>
                <w:color w:val="0000CC"/>
                <w:szCs w:val="18"/>
              </w:rPr>
              <w:t xml:space="preserve">é quen de expoñelo empregando un léxico preciso e evitando (habitualmente) o uso de coloquialismos e de palabras </w:t>
            </w:r>
            <w:r w:rsidRPr="005710F1">
              <w:rPr>
                <w:rStyle w:val="Fuentedeprrafopredeter1"/>
                <w:rFonts w:ascii="Arial" w:hAnsi="Arial" w:cs="Arial"/>
                <w:b/>
                <w:i/>
                <w:color w:val="0000CC"/>
                <w:szCs w:val="18"/>
              </w:rPr>
              <w:t>comodín</w:t>
            </w:r>
            <w:r w:rsidRPr="005710F1">
              <w:rPr>
                <w:rStyle w:val="Fuentedeprrafopredeter1"/>
                <w:rFonts w:ascii="Arial" w:hAnsi="Arial" w:cs="Arial"/>
                <w:b/>
                <w:color w:val="0000CC"/>
                <w:szCs w:val="18"/>
              </w:rPr>
              <w:t>, servíndose das TIC para apoiar a súa alocución.</w:t>
            </w:r>
          </w:p>
        </w:tc>
        <w:tc>
          <w:tcPr>
            <w:tcW w:w="425" w:type="dxa"/>
          </w:tcPr>
          <w:p w:rsidR="00F02999" w:rsidRPr="005F6AAB" w:rsidRDefault="00541414" w:rsidP="00541414">
            <w:pPr>
              <w:pStyle w:val="ttp1"/>
              <w:widowControl w:val="0"/>
              <w:autoSpaceDE w:val="0"/>
              <w:autoSpaceDN w:val="0"/>
              <w:adjustRightInd w:val="0"/>
              <w:jc w:val="center"/>
              <w:rPr>
                <w:rFonts w:cs="Arial"/>
                <w:b/>
                <w:szCs w:val="16"/>
                <w:lang w:eastAsia="es-ES"/>
              </w:rPr>
            </w:pPr>
            <w:r>
              <w:rPr>
                <w:rFonts w:cs="Arial"/>
                <w:b/>
                <w:szCs w:val="16"/>
                <w:lang w:eastAsia="es-ES"/>
              </w:rPr>
              <w:t>2</w:t>
            </w:r>
          </w:p>
        </w:tc>
        <w:tc>
          <w:tcPr>
            <w:tcW w:w="1135" w:type="dxa"/>
          </w:tcPr>
          <w:p w:rsidR="00F02999" w:rsidRPr="005F6AAB" w:rsidRDefault="00B86348" w:rsidP="00F02999">
            <w:pPr>
              <w:pStyle w:val="ttp1"/>
              <w:widowControl w:val="0"/>
              <w:autoSpaceDE w:val="0"/>
              <w:autoSpaceDN w:val="0"/>
              <w:adjustRightInd w:val="0"/>
              <w:ind w:left="360"/>
              <w:jc w:val="center"/>
              <w:rPr>
                <w:rFonts w:cs="Arial"/>
                <w:b/>
                <w:szCs w:val="16"/>
                <w:lang w:eastAsia="es-ES"/>
              </w:rPr>
            </w:pPr>
            <w:r>
              <w:rPr>
                <w:rFonts w:cs="Arial"/>
                <w:b/>
                <w:szCs w:val="16"/>
                <w:lang w:eastAsia="es-ES"/>
              </w:rPr>
              <w:t>20%</w:t>
            </w:r>
          </w:p>
        </w:tc>
      </w:tr>
      <w:tr w:rsidR="00F02999" w:rsidRPr="00424DEA" w:rsidTr="00EC73D2">
        <w:tc>
          <w:tcPr>
            <w:tcW w:w="851" w:type="dxa"/>
          </w:tcPr>
          <w:p w:rsidR="00F02999" w:rsidRPr="00160D5F" w:rsidRDefault="00F02999" w:rsidP="0019481A">
            <w:pPr>
              <w:pStyle w:val="ttp1"/>
              <w:widowControl w:val="0"/>
              <w:tabs>
                <w:tab w:val="clear" w:pos="170"/>
              </w:tabs>
              <w:autoSpaceDE w:val="0"/>
              <w:autoSpaceDN w:val="0"/>
              <w:adjustRightInd w:val="0"/>
              <w:rPr>
                <w:rFonts w:cs="Arial"/>
                <w:b/>
                <w:szCs w:val="16"/>
                <w:lang w:eastAsia="es-ES"/>
              </w:rPr>
            </w:pPr>
            <w:r w:rsidRPr="00160D5F">
              <w:rPr>
                <w:rFonts w:cs="Arial"/>
                <w:b/>
                <w:szCs w:val="16"/>
                <w:lang w:eastAsia="es-ES"/>
              </w:rPr>
              <w:t>CCEC</w:t>
            </w:r>
          </w:p>
          <w:p w:rsidR="00F02999" w:rsidRPr="00424DEA" w:rsidRDefault="00F02999" w:rsidP="00F02999">
            <w:pPr>
              <w:pStyle w:val="ttp1"/>
              <w:widowControl w:val="0"/>
              <w:tabs>
                <w:tab w:val="clear" w:pos="170"/>
              </w:tabs>
              <w:autoSpaceDE w:val="0"/>
              <w:autoSpaceDN w:val="0"/>
              <w:adjustRightInd w:val="0"/>
              <w:rPr>
                <w:rFonts w:cs="Arial"/>
                <w:szCs w:val="16"/>
                <w:lang w:eastAsia="es-ES"/>
              </w:rPr>
            </w:pPr>
          </w:p>
        </w:tc>
        <w:tc>
          <w:tcPr>
            <w:tcW w:w="3119" w:type="dxa"/>
          </w:tcPr>
          <w:p w:rsidR="00F504D0" w:rsidRPr="008776E3" w:rsidRDefault="00F504D0" w:rsidP="008776E3">
            <w:pPr>
              <w:pStyle w:val="ttp1"/>
              <w:widowControl w:val="0"/>
              <w:autoSpaceDE w:val="0"/>
              <w:autoSpaceDN w:val="0"/>
              <w:adjustRightInd w:val="0"/>
              <w:jc w:val="left"/>
              <w:rPr>
                <w:rFonts w:cs="Arial"/>
                <w:szCs w:val="16"/>
                <w:lang w:eastAsia="es-ES"/>
              </w:rPr>
            </w:pPr>
            <w:r w:rsidRPr="008776E3">
              <w:rPr>
                <w:rFonts w:cs="Arial"/>
                <w:szCs w:val="16"/>
                <w:lang w:eastAsia="es-ES"/>
              </w:rPr>
              <w:t>LGB1.3.1. Recoñece a intención comunicativa, as ideas principais e relevantes de programas de radio e televisión (entrevistas, documentais, series e películas).</w:t>
            </w:r>
          </w:p>
          <w:p w:rsidR="00F504D0" w:rsidRPr="00F539B6" w:rsidRDefault="00F504D0" w:rsidP="008776E3">
            <w:pPr>
              <w:pStyle w:val="ttp1"/>
              <w:widowControl w:val="0"/>
              <w:tabs>
                <w:tab w:val="clear" w:pos="170"/>
              </w:tabs>
              <w:autoSpaceDE w:val="0"/>
              <w:autoSpaceDN w:val="0"/>
              <w:adjustRightInd w:val="0"/>
              <w:jc w:val="left"/>
              <w:rPr>
                <w:rFonts w:cs="Arial"/>
                <w:b/>
                <w:szCs w:val="16"/>
                <w:lang w:eastAsia="es-ES"/>
              </w:rPr>
            </w:pPr>
          </w:p>
        </w:tc>
        <w:tc>
          <w:tcPr>
            <w:tcW w:w="425" w:type="dxa"/>
          </w:tcPr>
          <w:p w:rsidR="00F02999" w:rsidRPr="00B96A76" w:rsidRDefault="00A61A00" w:rsidP="00F02999">
            <w:pPr>
              <w:pStyle w:val="ttp1"/>
              <w:widowControl w:val="0"/>
              <w:tabs>
                <w:tab w:val="clear" w:pos="170"/>
              </w:tabs>
              <w:autoSpaceDE w:val="0"/>
              <w:autoSpaceDN w:val="0"/>
              <w:adjustRightInd w:val="0"/>
              <w:ind w:left="360" w:hanging="360"/>
              <w:rPr>
                <w:rFonts w:cs="Arial"/>
                <w:b/>
                <w:szCs w:val="16"/>
                <w:lang w:eastAsia="es-ES"/>
              </w:rPr>
            </w:pPr>
            <w:r>
              <w:rPr>
                <w:rFonts w:cs="Arial"/>
                <w:b/>
                <w:szCs w:val="16"/>
                <w:lang w:eastAsia="es-ES"/>
              </w:rPr>
              <w:t>1</w:t>
            </w:r>
          </w:p>
        </w:tc>
        <w:tc>
          <w:tcPr>
            <w:tcW w:w="850" w:type="dxa"/>
          </w:tcPr>
          <w:p w:rsidR="00F02999" w:rsidRDefault="00A61A00" w:rsidP="00F02999">
            <w:pPr>
              <w:pStyle w:val="ttp1"/>
              <w:widowControl w:val="0"/>
              <w:tabs>
                <w:tab w:val="clear" w:pos="170"/>
              </w:tabs>
              <w:autoSpaceDE w:val="0"/>
              <w:autoSpaceDN w:val="0"/>
              <w:adjustRightInd w:val="0"/>
              <w:jc w:val="center"/>
              <w:rPr>
                <w:rFonts w:ascii="Arial" w:eastAsia="SimSun" w:hAnsi="Arial" w:cs="Arial"/>
                <w:b/>
                <w:kern w:val="3"/>
                <w:szCs w:val="18"/>
                <w:lang w:bidi="hi-IN"/>
              </w:rPr>
            </w:pPr>
            <w:r>
              <w:rPr>
                <w:rFonts w:cs="Arial"/>
                <w:b/>
                <w:szCs w:val="16"/>
                <w:lang w:eastAsia="es-ES"/>
              </w:rPr>
              <w:t>2’8</w:t>
            </w:r>
            <w:r w:rsidR="00F02999" w:rsidRPr="005F6AAB">
              <w:rPr>
                <w:rFonts w:cs="Arial"/>
                <w:b/>
                <w:szCs w:val="16"/>
                <w:lang w:eastAsia="es-ES"/>
              </w:rPr>
              <w:t>%</w:t>
            </w:r>
          </w:p>
        </w:tc>
        <w:tc>
          <w:tcPr>
            <w:tcW w:w="3828" w:type="dxa"/>
          </w:tcPr>
          <w:p w:rsidR="00541414" w:rsidRDefault="00541414" w:rsidP="00541414">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color w:val="44546A" w:themeColor="text2"/>
                <w:szCs w:val="18"/>
              </w:rPr>
              <w:t xml:space="preserve">1. </w:t>
            </w:r>
            <w:r w:rsidRPr="00C37F0D">
              <w:rPr>
                <w:rStyle w:val="Fuentedeprrafopredeter1"/>
                <w:rFonts w:ascii="Arial" w:hAnsi="Arial" w:cs="Arial"/>
                <w:b/>
                <w:color w:val="FF0000"/>
                <w:szCs w:val="18"/>
              </w:rPr>
              <w:t xml:space="preserve">Comprende (con escasos erros) e interpreta (seguindo unha pautas dadas) </w:t>
            </w:r>
            <w:r w:rsidRPr="00C37F0D">
              <w:rPr>
                <w:rStyle w:val="Fuentedeprrafopredeter1"/>
                <w:rFonts w:ascii="Arial" w:hAnsi="Arial" w:cs="Arial"/>
                <w:b/>
                <w:color w:val="000000"/>
                <w:szCs w:val="18"/>
              </w:rPr>
              <w:t xml:space="preserve">a intención comunicativa e a idea principal e as secundarias de todo tipo de textos orais en calquera rexistro, nivel ou variedade de lingua e </w:t>
            </w:r>
            <w:r w:rsidRPr="00C37F0D">
              <w:rPr>
                <w:rStyle w:val="Fuentedeprrafopredeter1"/>
                <w:rFonts w:ascii="Arial" w:hAnsi="Arial" w:cs="Arial"/>
                <w:b/>
                <w:color w:val="0000CC"/>
                <w:szCs w:val="18"/>
              </w:rPr>
              <w:t xml:space="preserve">é quen de elaborar resumos e </w:t>
            </w:r>
            <w:r w:rsidRPr="00C37F0D">
              <w:rPr>
                <w:rStyle w:val="Fuentedeprrafopredeter1"/>
                <w:rFonts w:ascii="Arial" w:hAnsi="Arial" w:cs="Arial"/>
                <w:b/>
                <w:color w:val="0000CC"/>
                <w:szCs w:val="18"/>
              </w:rPr>
              <w:lastRenderedPageBreak/>
              <w:t>esquemas, ou responder a preguntas concretas, respectando (en xeral) a coherencia  e a corrección gramatical.</w:t>
            </w:r>
          </w:p>
          <w:p w:rsidR="00541414" w:rsidRDefault="00541414" w:rsidP="00541414">
            <w:pPr>
              <w:pStyle w:val="ttp1"/>
              <w:widowControl w:val="0"/>
              <w:autoSpaceDE w:val="0"/>
              <w:autoSpaceDN w:val="0"/>
              <w:adjustRightInd w:val="0"/>
              <w:jc w:val="left"/>
              <w:rPr>
                <w:rStyle w:val="Fuentedeprrafopredeter1"/>
                <w:rFonts w:ascii="Arial" w:hAnsi="Arial" w:cs="Arial"/>
                <w:b/>
                <w:color w:val="0000CC"/>
                <w:szCs w:val="18"/>
              </w:rPr>
            </w:pPr>
          </w:p>
          <w:p w:rsidR="00F02999" w:rsidRPr="00541414" w:rsidRDefault="00541414" w:rsidP="00541414">
            <w:pPr>
              <w:pStyle w:val="ttp1"/>
              <w:widowControl w:val="0"/>
              <w:autoSpaceDE w:val="0"/>
              <w:autoSpaceDN w:val="0"/>
              <w:adjustRightInd w:val="0"/>
              <w:jc w:val="left"/>
              <w:rPr>
                <w:rFonts w:ascii="Arial" w:hAnsi="Arial" w:cs="Arial"/>
                <w:b/>
                <w:color w:val="0000CC"/>
                <w:szCs w:val="18"/>
              </w:rPr>
            </w:pPr>
            <w:r>
              <w:rPr>
                <w:rStyle w:val="Fuentedeprrafopredeter1"/>
                <w:rFonts w:ascii="Arial" w:hAnsi="Arial" w:cs="Arial"/>
                <w:b/>
                <w:szCs w:val="18"/>
              </w:rPr>
              <w:t xml:space="preserve">4. </w:t>
            </w:r>
            <w:r w:rsidRPr="00590C2B">
              <w:rPr>
                <w:rStyle w:val="Fuentedeprrafopredeter1"/>
                <w:rFonts w:ascii="Arial" w:hAnsi="Arial" w:cs="Arial"/>
                <w:b/>
                <w:color w:val="FF3333"/>
                <w:szCs w:val="18"/>
              </w:rPr>
              <w:t xml:space="preserve">Identifica (con escasos erros)  </w:t>
            </w:r>
            <w:r w:rsidRPr="00590C2B">
              <w:rPr>
                <w:rStyle w:val="Fuentedeprrafopredeter1"/>
                <w:rFonts w:ascii="Arial" w:hAnsi="Arial" w:cs="Arial"/>
                <w:b/>
                <w:szCs w:val="18"/>
              </w:rPr>
              <w:t xml:space="preserve">os xéneros informativos e de opinión dos </w:t>
            </w:r>
            <w:r w:rsidRPr="00590C2B">
              <w:rPr>
                <w:rStyle w:val="Fuentedeprrafopredeter1"/>
                <w:rFonts w:ascii="Arial" w:hAnsi="Arial" w:cs="Arial"/>
                <w:b/>
                <w:color w:val="000000"/>
                <w:szCs w:val="18"/>
              </w:rPr>
              <w:t xml:space="preserve"> medios de comunicación social e </w:t>
            </w:r>
            <w:r w:rsidRPr="00590C2B">
              <w:rPr>
                <w:rStyle w:val="Fuentedeprrafopredeter1"/>
                <w:rFonts w:ascii="Arial" w:hAnsi="Arial" w:cs="Arial"/>
                <w:b/>
                <w:color w:val="0000CC"/>
                <w:szCs w:val="18"/>
              </w:rPr>
              <w:t>é quen de realizar intervencións planificadas e/ou espontáneas, para responder a cuestións relativas a esta tipoloxía textual.</w:t>
            </w:r>
          </w:p>
        </w:tc>
        <w:tc>
          <w:tcPr>
            <w:tcW w:w="425" w:type="dxa"/>
          </w:tcPr>
          <w:p w:rsidR="00F02999" w:rsidRPr="005F6AAB" w:rsidRDefault="00F02999" w:rsidP="00F02999">
            <w:pPr>
              <w:pStyle w:val="ttp1"/>
              <w:widowControl w:val="0"/>
              <w:tabs>
                <w:tab w:val="clear" w:pos="170"/>
              </w:tabs>
              <w:autoSpaceDE w:val="0"/>
              <w:autoSpaceDN w:val="0"/>
              <w:adjustRightInd w:val="0"/>
              <w:rPr>
                <w:rFonts w:cs="Arial"/>
                <w:b/>
                <w:szCs w:val="16"/>
                <w:lang w:eastAsia="es-ES"/>
              </w:rPr>
            </w:pPr>
            <w:r>
              <w:rPr>
                <w:rFonts w:cs="Arial"/>
                <w:b/>
                <w:szCs w:val="16"/>
                <w:lang w:eastAsia="es-ES"/>
              </w:rPr>
              <w:lastRenderedPageBreak/>
              <w:t>2</w:t>
            </w:r>
          </w:p>
        </w:tc>
        <w:tc>
          <w:tcPr>
            <w:tcW w:w="1135" w:type="dxa"/>
          </w:tcPr>
          <w:p w:rsidR="00F02999" w:rsidRPr="005F6AAB" w:rsidRDefault="00B86348" w:rsidP="00F02999">
            <w:pPr>
              <w:pStyle w:val="ttp1"/>
              <w:widowControl w:val="0"/>
              <w:tabs>
                <w:tab w:val="clear" w:pos="170"/>
              </w:tabs>
              <w:autoSpaceDE w:val="0"/>
              <w:autoSpaceDN w:val="0"/>
              <w:adjustRightInd w:val="0"/>
              <w:ind w:left="360"/>
              <w:jc w:val="center"/>
              <w:rPr>
                <w:rFonts w:cs="Arial"/>
                <w:b/>
                <w:szCs w:val="16"/>
                <w:lang w:eastAsia="es-ES"/>
              </w:rPr>
            </w:pPr>
            <w:r>
              <w:rPr>
                <w:rFonts w:cs="Arial"/>
                <w:b/>
                <w:szCs w:val="16"/>
                <w:lang w:eastAsia="es-ES"/>
              </w:rPr>
              <w:t>20%</w:t>
            </w:r>
          </w:p>
        </w:tc>
      </w:tr>
      <w:tr w:rsidR="00F02999" w:rsidRPr="00424DEA" w:rsidTr="00EC73D2">
        <w:tc>
          <w:tcPr>
            <w:tcW w:w="851" w:type="dxa"/>
          </w:tcPr>
          <w:p w:rsidR="00F02999" w:rsidRPr="00FF4C70" w:rsidRDefault="00F02999" w:rsidP="00F02999">
            <w:pPr>
              <w:pStyle w:val="ttp1"/>
              <w:widowControl w:val="0"/>
              <w:autoSpaceDE w:val="0"/>
              <w:autoSpaceDN w:val="0"/>
              <w:adjustRightInd w:val="0"/>
              <w:spacing w:before="0" w:after="0"/>
              <w:ind w:left="360" w:hanging="360"/>
              <w:rPr>
                <w:rFonts w:cs="Arial"/>
                <w:b/>
                <w:szCs w:val="16"/>
                <w:lang w:eastAsia="es-ES"/>
              </w:rPr>
            </w:pPr>
            <w:r w:rsidRPr="00526BB9">
              <w:rPr>
                <w:b/>
              </w:rPr>
              <w:lastRenderedPageBreak/>
              <w:t>CMCCT</w:t>
            </w:r>
          </w:p>
        </w:tc>
        <w:tc>
          <w:tcPr>
            <w:tcW w:w="3119" w:type="dxa"/>
          </w:tcPr>
          <w:p w:rsidR="00F02999" w:rsidRPr="0036607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425" w:type="dxa"/>
          </w:tcPr>
          <w:p w:rsidR="00F02999" w:rsidRPr="00366075" w:rsidRDefault="00A61A00" w:rsidP="00F02999">
            <w:pPr>
              <w:pStyle w:val="ttp1"/>
              <w:widowControl w:val="0"/>
              <w:tabs>
                <w:tab w:val="clear" w:pos="170"/>
              </w:tabs>
              <w:autoSpaceDE w:val="0"/>
              <w:autoSpaceDN w:val="0"/>
              <w:adjustRightInd w:val="0"/>
              <w:spacing w:before="0" w:after="0"/>
              <w:ind w:left="360"/>
              <w:rPr>
                <w:rFonts w:cs="Arial"/>
                <w:b/>
                <w:szCs w:val="16"/>
                <w:lang w:eastAsia="es-ES"/>
              </w:rPr>
            </w:pPr>
            <w:r>
              <w:rPr>
                <w:rFonts w:cs="Arial"/>
                <w:b/>
                <w:szCs w:val="16"/>
                <w:lang w:eastAsia="es-ES"/>
              </w:rPr>
              <w:t>0</w:t>
            </w:r>
          </w:p>
        </w:tc>
        <w:tc>
          <w:tcPr>
            <w:tcW w:w="850" w:type="dxa"/>
          </w:tcPr>
          <w:p w:rsidR="00F02999" w:rsidRPr="0036607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3828" w:type="dxa"/>
          </w:tcPr>
          <w:p w:rsidR="00F02999" w:rsidRPr="00541414" w:rsidRDefault="00F02999" w:rsidP="00541414">
            <w:pPr>
              <w:pStyle w:val="ttp1"/>
              <w:widowControl w:val="0"/>
              <w:autoSpaceDE w:val="0"/>
              <w:autoSpaceDN w:val="0"/>
              <w:adjustRightInd w:val="0"/>
              <w:jc w:val="left"/>
              <w:rPr>
                <w:rFonts w:ascii="Arial" w:hAnsi="Arial" w:cs="Arial"/>
                <w:b/>
                <w:color w:val="0000CC"/>
                <w:szCs w:val="18"/>
              </w:rPr>
            </w:pPr>
          </w:p>
        </w:tc>
        <w:tc>
          <w:tcPr>
            <w:tcW w:w="425" w:type="dxa"/>
          </w:tcPr>
          <w:p w:rsidR="00F02999" w:rsidRPr="0036607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1135" w:type="dxa"/>
          </w:tcPr>
          <w:p w:rsidR="00F02999" w:rsidRPr="0036607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r>
      <w:tr w:rsidR="00F02999" w:rsidRPr="00424DEA" w:rsidTr="00EC73D2">
        <w:tc>
          <w:tcPr>
            <w:tcW w:w="3970" w:type="dxa"/>
            <w:gridSpan w:val="2"/>
            <w:shd w:val="clear" w:color="auto" w:fill="F2F2F2" w:themeFill="background1" w:themeFillShade="F2"/>
          </w:tcPr>
          <w:p w:rsidR="00F02999" w:rsidRPr="003A1F73" w:rsidRDefault="00F02999" w:rsidP="008048C8">
            <w:pPr>
              <w:pStyle w:val="tt1c"/>
              <w:autoSpaceDE w:val="0"/>
              <w:autoSpaceDN w:val="0"/>
              <w:adjustRightInd w:val="0"/>
              <w:spacing w:after="0"/>
              <w:rPr>
                <w:rFonts w:cs="Arial"/>
                <w:b/>
                <w:szCs w:val="16"/>
              </w:rPr>
            </w:pPr>
            <w:r w:rsidRPr="003A1F73">
              <w:rPr>
                <w:rFonts w:cs="Arial"/>
                <w:b/>
                <w:szCs w:val="16"/>
              </w:rPr>
              <w:t xml:space="preserve">Bloque </w:t>
            </w:r>
            <w:r>
              <w:rPr>
                <w:rFonts w:cs="Arial"/>
                <w:b/>
                <w:szCs w:val="16"/>
              </w:rPr>
              <w:t>2</w:t>
            </w:r>
            <w:r w:rsidRPr="003A1F73">
              <w:rPr>
                <w:rFonts w:cs="Arial"/>
                <w:b/>
                <w:szCs w:val="16"/>
              </w:rPr>
              <w:t xml:space="preserve">. Comunicación </w:t>
            </w:r>
            <w:r>
              <w:rPr>
                <w:rFonts w:cs="Arial"/>
                <w:b/>
                <w:szCs w:val="16"/>
              </w:rPr>
              <w:t>escrita</w:t>
            </w:r>
            <w:r w:rsidRPr="003A1F73">
              <w:rPr>
                <w:rFonts w:cs="Arial"/>
                <w:b/>
                <w:szCs w:val="16"/>
              </w:rPr>
              <w:t xml:space="preserve">. </w:t>
            </w:r>
            <w:r>
              <w:rPr>
                <w:rFonts w:cs="Arial"/>
                <w:b/>
                <w:szCs w:val="16"/>
              </w:rPr>
              <w:t>Ler e escribir</w:t>
            </w:r>
          </w:p>
        </w:tc>
        <w:tc>
          <w:tcPr>
            <w:tcW w:w="425" w:type="dxa"/>
            <w:shd w:val="clear" w:color="auto" w:fill="F2F2F2" w:themeFill="background1" w:themeFillShade="F2"/>
          </w:tcPr>
          <w:p w:rsidR="00F02999" w:rsidRPr="003A1F73" w:rsidRDefault="004D3571" w:rsidP="008048C8">
            <w:pPr>
              <w:pStyle w:val="tt1c"/>
              <w:autoSpaceDE w:val="0"/>
              <w:autoSpaceDN w:val="0"/>
              <w:adjustRightInd w:val="0"/>
              <w:spacing w:after="0"/>
              <w:jc w:val="left"/>
              <w:rPr>
                <w:rFonts w:cs="Arial"/>
                <w:b/>
                <w:szCs w:val="16"/>
              </w:rPr>
            </w:pPr>
            <w:r>
              <w:rPr>
                <w:rFonts w:cs="Arial"/>
                <w:b/>
                <w:szCs w:val="16"/>
              </w:rPr>
              <w:t>26</w:t>
            </w:r>
          </w:p>
        </w:tc>
        <w:tc>
          <w:tcPr>
            <w:tcW w:w="850" w:type="dxa"/>
            <w:shd w:val="clear" w:color="auto" w:fill="F2F2F2" w:themeFill="background1" w:themeFillShade="F2"/>
          </w:tcPr>
          <w:p w:rsidR="00F02999" w:rsidRPr="003A1F73" w:rsidRDefault="00F02999" w:rsidP="008048C8">
            <w:pPr>
              <w:pStyle w:val="tt1c"/>
              <w:autoSpaceDE w:val="0"/>
              <w:autoSpaceDN w:val="0"/>
              <w:adjustRightInd w:val="0"/>
              <w:spacing w:after="0"/>
              <w:rPr>
                <w:rFonts w:cs="Arial"/>
                <w:b/>
                <w:szCs w:val="16"/>
              </w:rPr>
            </w:pPr>
          </w:p>
        </w:tc>
        <w:tc>
          <w:tcPr>
            <w:tcW w:w="3828" w:type="dxa"/>
            <w:shd w:val="clear" w:color="auto" w:fill="F2F2F2" w:themeFill="background1" w:themeFillShade="F2"/>
          </w:tcPr>
          <w:p w:rsidR="00F02999" w:rsidRPr="003A1F73" w:rsidRDefault="00F02999" w:rsidP="008048C8">
            <w:pPr>
              <w:pStyle w:val="tt1c"/>
              <w:autoSpaceDE w:val="0"/>
              <w:autoSpaceDN w:val="0"/>
              <w:adjustRightInd w:val="0"/>
              <w:spacing w:after="0"/>
              <w:rPr>
                <w:rFonts w:cs="Arial"/>
                <w:b/>
                <w:szCs w:val="16"/>
              </w:rPr>
            </w:pPr>
          </w:p>
        </w:tc>
        <w:tc>
          <w:tcPr>
            <w:tcW w:w="425" w:type="dxa"/>
            <w:shd w:val="clear" w:color="auto" w:fill="F2F2F2" w:themeFill="background1" w:themeFillShade="F2"/>
          </w:tcPr>
          <w:p w:rsidR="00F02999" w:rsidRPr="003A1F73" w:rsidRDefault="00F02999" w:rsidP="00854DD5">
            <w:pPr>
              <w:pStyle w:val="tt1c"/>
              <w:autoSpaceDE w:val="0"/>
              <w:autoSpaceDN w:val="0"/>
              <w:adjustRightInd w:val="0"/>
              <w:spacing w:after="0"/>
              <w:rPr>
                <w:rFonts w:cs="Arial"/>
                <w:b/>
                <w:szCs w:val="16"/>
              </w:rPr>
            </w:pPr>
            <w:r>
              <w:rPr>
                <w:rFonts w:cs="Arial"/>
                <w:b/>
                <w:szCs w:val="16"/>
              </w:rPr>
              <w:t>1</w:t>
            </w:r>
            <w:r w:rsidR="00854DD5">
              <w:rPr>
                <w:rFonts w:cs="Arial"/>
                <w:b/>
                <w:szCs w:val="16"/>
              </w:rPr>
              <w:t>0</w:t>
            </w:r>
          </w:p>
        </w:tc>
        <w:tc>
          <w:tcPr>
            <w:tcW w:w="1135" w:type="dxa"/>
            <w:shd w:val="clear" w:color="auto" w:fill="F2F2F2" w:themeFill="background1" w:themeFillShade="F2"/>
          </w:tcPr>
          <w:p w:rsidR="00F02999" w:rsidRPr="003A1F73" w:rsidRDefault="00F02999" w:rsidP="008048C8">
            <w:pPr>
              <w:pStyle w:val="tt1c"/>
              <w:autoSpaceDE w:val="0"/>
              <w:autoSpaceDN w:val="0"/>
              <w:adjustRightInd w:val="0"/>
              <w:spacing w:after="0"/>
              <w:rPr>
                <w:rFonts w:cs="Arial"/>
                <w:b/>
                <w:szCs w:val="16"/>
              </w:rPr>
            </w:pPr>
          </w:p>
        </w:tc>
      </w:tr>
      <w:tr w:rsidR="00F02999" w:rsidRPr="00424DEA" w:rsidTr="00EC73D2">
        <w:tc>
          <w:tcPr>
            <w:tcW w:w="851" w:type="dxa"/>
          </w:tcPr>
          <w:p w:rsidR="00F02999" w:rsidRDefault="00F02999" w:rsidP="004D3571">
            <w:pPr>
              <w:pStyle w:val="ttp1"/>
              <w:widowControl w:val="0"/>
              <w:autoSpaceDE w:val="0"/>
              <w:autoSpaceDN w:val="0"/>
              <w:adjustRightInd w:val="0"/>
              <w:rPr>
                <w:rFonts w:cs="Arial"/>
                <w:b/>
                <w:szCs w:val="16"/>
                <w:lang w:eastAsia="es-ES"/>
              </w:rPr>
            </w:pPr>
            <w:r w:rsidRPr="005F39B1">
              <w:rPr>
                <w:rFonts w:cs="Arial"/>
                <w:b/>
                <w:szCs w:val="16"/>
                <w:lang w:eastAsia="es-ES"/>
              </w:rPr>
              <w:t>CCL</w:t>
            </w:r>
          </w:p>
          <w:p w:rsidR="00F02999" w:rsidRPr="005F39B1" w:rsidRDefault="00F02999" w:rsidP="00F02999">
            <w:pPr>
              <w:pStyle w:val="ttp1"/>
              <w:widowControl w:val="0"/>
              <w:autoSpaceDE w:val="0"/>
              <w:autoSpaceDN w:val="0"/>
              <w:adjustRightInd w:val="0"/>
              <w:ind w:left="360"/>
              <w:rPr>
                <w:rFonts w:cs="Arial"/>
                <w:b/>
                <w:szCs w:val="16"/>
                <w:lang w:eastAsia="es-ES"/>
              </w:rPr>
            </w:pPr>
          </w:p>
          <w:p w:rsidR="00F02999" w:rsidRPr="00B1498F" w:rsidRDefault="00F02999" w:rsidP="00F02999">
            <w:pPr>
              <w:pStyle w:val="ttp1"/>
              <w:ind w:left="360"/>
            </w:pPr>
          </w:p>
        </w:tc>
        <w:tc>
          <w:tcPr>
            <w:tcW w:w="3119" w:type="dxa"/>
          </w:tcPr>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LGB2.2.3. Utiliza o rexistro lingüístico axeitado á situación comunicativa das súas producións.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LGB2.2.4. Utiliza mecanismos variados de cohesión lingüística.</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LGB2.2.5. Axústase ás normas ortográficas e morfolóxicas da lingua galega.</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LGB2.3.1. Comprende, interpreta e sintetiza tanto o contido de materiais de consulta (dicionarios, glosarios e enciclopedias) e textos argumentativos e expositivos (ensaios).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LGB2.3.2. Identifica o tema e a estrutura de textos de carácter expositivo e argumentativo, de tema especializado, propios do ámbito educativo ou de divulgación científica e cultural.</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LGB2.3.3. Sintetiza e distingue as ideas principais e as secundarias de textos de carácter expositivo e argumentativo propios do ámbito educativo.</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LGB2.3.4. Analiza os recursos verbais e non verbais dos textos expositivos e argumentativos de tema especializado e valóraos en función da intención comunicativa do/da autor/a, do tema e do xénero textual.</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LGB2.3.5. Desenvolve un tema do currículo con rigor, claridade e corrección ortográfica e gramatical.</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LGB2.3.6. Emprega léxico preciso e especializado e evita o uso de coloquialismos e palabras comodín.</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LGB2.4.1. Comprende, produce e valora de forma crítica textos publicitarios e periodísticos de carácter informativo ou de opinión.</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LGB2.4.2. Interpreta as mensaxes publicitarias e recoñece os elementos de persuasión dos anuncios.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 xml:space="preserve">LGB2.4.3. Identifica e rexeita as ideas e os </w:t>
            </w:r>
            <w:r w:rsidRPr="004D3571">
              <w:rPr>
                <w:rFonts w:cs="Arial"/>
                <w:szCs w:val="16"/>
                <w:lang w:eastAsia="es-ES"/>
              </w:rPr>
              <w:lastRenderedPageBreak/>
              <w:t>usos lingüísticos discriminatorios dos textos publicitarios.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LGB2.5.1. Identifica e analiza a intención comunicativa, a estrutura formal, de contido e as características lingüísticas dos textos descritivos e produce outros textos similares.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LGB2.6.1. Produce, identifica e analiza a intención comunicativa, a estrutura formal, de contido e as características lingüísticas dos textos expositivos.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LGB2.7.1. Produce, identifica e analiza a intención comunicativa, a estrutura formal e de contido e as características lingüísticas dos textos narrativos.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LGB2.8.1. Produce, identifica e analiza a intención comunicativa, a estrutura formal e de contido e as características lingüísticas dos textos argumentativos.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LGB2.9.1. Produce, identifica e analiza a intención comunicativa, a estrutura formal e de contido e as características lingüísticas dos textos dialogados.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LGB2.10.1. Consulta fontes dixitais, contrasta e selecciona a información relevante mediante fichas-resumo.</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LGB2.10.2. Planifica os escritos en función dunha orde predefinida e revisa o proceso de escritura con axuda de ferramentas dixitais.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LGB2.10.3. Respecta as normas de presentación dos traballos escritos, a organización en epígrafes, procedementos de cita, notas a pé de páxina, bibliografía.</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LGB3.1.1. Emprega os principais coñecementos de Lingüística Xeral para comprender e analizar textos alleos de distintos ámbitos e para producir, compor e revisar textos propios e de temáticas diversas vinculados á comunicación e á linguaxe.</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LGB3.1.2. Describe os principais conceptos de Lingüística Xeral: comunicación, linguaxe, lingua, unidades lingüísticas, signo lingüístico e diversas disciplinas lingüísticas.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LGB3.2.1. Recoñece os rexistros lingüísticos en textos orais e escritos en función da intención comunicativa.</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LGB3.2.2. Valora a importancia de utilizar o rexistro axeitado a cada situación comunicativa e aplícao nas súas producións orais e escritas.</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LGB3.3.1. Produce textos escritos ou orais de diferentes xéneros mostrando un correcto nivel de corrección gramatical, presentación, adecuación, coherencia, cohesión e corrección.</w:t>
            </w:r>
          </w:p>
          <w:p w:rsidR="004D3571" w:rsidRPr="004D3571" w:rsidRDefault="004D3571" w:rsidP="004D3571">
            <w:pPr>
              <w:pStyle w:val="ttp1"/>
              <w:widowControl w:val="0"/>
              <w:autoSpaceDE w:val="0"/>
              <w:autoSpaceDN w:val="0"/>
              <w:adjustRightInd w:val="0"/>
              <w:rPr>
                <w:rFonts w:cs="Arial"/>
                <w:szCs w:val="16"/>
                <w:lang w:eastAsia="es-ES"/>
              </w:rPr>
            </w:pPr>
            <w:r w:rsidRPr="004D3571">
              <w:rPr>
                <w:rFonts w:cs="Arial"/>
                <w:szCs w:val="16"/>
                <w:lang w:eastAsia="es-ES"/>
              </w:rPr>
              <w:t xml:space="preserve">LGB3.4.1. Identifica e explica os usos e valores do substantivo e do adxectivo nun </w:t>
            </w:r>
            <w:r w:rsidRPr="004D3571">
              <w:rPr>
                <w:rFonts w:cs="Arial"/>
                <w:szCs w:val="16"/>
                <w:lang w:eastAsia="es-ES"/>
              </w:rPr>
              <w:lastRenderedPageBreak/>
              <w:t>texto, relacionándoos coa intención comunicativa, coa tipoloxía textual, así como con outros compoñentes da situación comunicativa.</w:t>
            </w:r>
          </w:p>
          <w:p w:rsidR="00F02999" w:rsidRPr="00E96C74" w:rsidRDefault="00F02999" w:rsidP="004D3571">
            <w:pPr>
              <w:pStyle w:val="ttp1"/>
              <w:widowControl w:val="0"/>
              <w:autoSpaceDE w:val="0"/>
              <w:autoSpaceDN w:val="0"/>
              <w:adjustRightInd w:val="0"/>
              <w:ind w:left="360"/>
              <w:rPr>
                <w:rFonts w:cs="Arial"/>
                <w:szCs w:val="16"/>
                <w:lang w:eastAsia="es-ES"/>
              </w:rPr>
            </w:pPr>
          </w:p>
        </w:tc>
        <w:tc>
          <w:tcPr>
            <w:tcW w:w="425" w:type="dxa"/>
          </w:tcPr>
          <w:p w:rsidR="00F02999" w:rsidRPr="00B96A76" w:rsidRDefault="004D3571" w:rsidP="00F02999">
            <w:pPr>
              <w:pStyle w:val="ttp1"/>
              <w:widowControl w:val="0"/>
              <w:autoSpaceDE w:val="0"/>
              <w:autoSpaceDN w:val="0"/>
              <w:adjustRightInd w:val="0"/>
              <w:rPr>
                <w:rFonts w:cs="Arial"/>
                <w:b/>
                <w:szCs w:val="16"/>
                <w:lang w:eastAsia="es-ES"/>
              </w:rPr>
            </w:pPr>
            <w:r>
              <w:rPr>
                <w:rFonts w:cs="Arial"/>
                <w:b/>
                <w:szCs w:val="16"/>
                <w:lang w:eastAsia="es-ES"/>
              </w:rPr>
              <w:lastRenderedPageBreak/>
              <w:t>26</w:t>
            </w:r>
          </w:p>
        </w:tc>
        <w:tc>
          <w:tcPr>
            <w:tcW w:w="850" w:type="dxa"/>
          </w:tcPr>
          <w:p w:rsidR="00F02999" w:rsidRPr="00F85609" w:rsidRDefault="00F02999" w:rsidP="004D3571">
            <w:pPr>
              <w:pStyle w:val="ttp1"/>
              <w:widowControl w:val="0"/>
              <w:autoSpaceDE w:val="0"/>
              <w:autoSpaceDN w:val="0"/>
              <w:adjustRightInd w:val="0"/>
              <w:rPr>
                <w:rFonts w:cs="Arial"/>
                <w:b/>
                <w:szCs w:val="16"/>
                <w:lang w:eastAsia="es-ES"/>
              </w:rPr>
            </w:pPr>
            <w:r>
              <w:rPr>
                <w:rFonts w:cs="Arial"/>
                <w:b/>
                <w:szCs w:val="16"/>
                <w:lang w:eastAsia="es-ES"/>
              </w:rPr>
              <w:t>100%</w:t>
            </w:r>
          </w:p>
        </w:tc>
        <w:tc>
          <w:tcPr>
            <w:tcW w:w="3828" w:type="dxa"/>
          </w:tcPr>
          <w:p w:rsidR="00F02999" w:rsidRDefault="00AF4B99" w:rsidP="00F02999">
            <w:pPr>
              <w:pStyle w:val="ttp1"/>
              <w:widowControl w:val="0"/>
              <w:autoSpaceDE w:val="0"/>
              <w:autoSpaceDN w:val="0"/>
              <w:adjustRightInd w:val="0"/>
              <w:jc w:val="left"/>
              <w:rPr>
                <w:rFonts w:ascii="Arial" w:eastAsia="SimSun" w:hAnsi="Arial" w:cs="Arial"/>
                <w:b/>
                <w:color w:val="0000CC"/>
                <w:kern w:val="3"/>
                <w:szCs w:val="18"/>
                <w:lang w:bidi="hi-IN"/>
              </w:rPr>
            </w:pPr>
            <w:r>
              <w:rPr>
                <w:rStyle w:val="Fuentedeprrafopredeter1"/>
                <w:rFonts w:ascii="Arial" w:hAnsi="Arial" w:cs="Arial"/>
                <w:b/>
                <w:szCs w:val="18"/>
              </w:rPr>
              <w:t>1</w:t>
            </w:r>
            <w:r w:rsidR="00854DD5">
              <w:rPr>
                <w:rStyle w:val="Fuentedeprrafopredeter1"/>
                <w:rFonts w:ascii="Arial" w:hAnsi="Arial" w:cs="Arial"/>
                <w:b/>
                <w:szCs w:val="18"/>
              </w:rPr>
              <w:t>1</w:t>
            </w:r>
            <w:r>
              <w:rPr>
                <w:rStyle w:val="Fuentedeprrafopredeter1"/>
                <w:rFonts w:ascii="Arial" w:hAnsi="Arial" w:cs="Arial"/>
                <w:b/>
                <w:szCs w:val="18"/>
              </w:rPr>
              <w:t xml:space="preserve">. </w:t>
            </w:r>
            <w:r w:rsidRPr="00525607">
              <w:rPr>
                <w:rStyle w:val="Fuentedeprrafopredeter1"/>
                <w:rFonts w:ascii="Arial" w:hAnsi="Arial" w:cs="Arial"/>
                <w:b/>
                <w:color w:val="FF0000"/>
                <w:szCs w:val="18"/>
              </w:rPr>
              <w:t xml:space="preserve">Comprende (con escasos erros) e interpreta (seguindo unha pautas dadas) </w:t>
            </w:r>
            <w:r>
              <w:rPr>
                <w:rStyle w:val="Fuentedeprrafopredeter1"/>
                <w:rFonts w:ascii="Arial" w:hAnsi="Arial" w:cs="Arial"/>
                <w:b/>
                <w:color w:val="000000"/>
                <w:szCs w:val="18"/>
              </w:rPr>
              <w:t>a intención comunicativa,</w:t>
            </w:r>
            <w:r w:rsidRPr="00525607">
              <w:rPr>
                <w:rStyle w:val="Fuentedeprrafopredeter1"/>
                <w:rFonts w:ascii="Arial" w:hAnsi="Arial" w:cs="Arial"/>
                <w:b/>
                <w:color w:val="000000"/>
                <w:szCs w:val="18"/>
              </w:rPr>
              <w:t xml:space="preserve"> a idea principal e as secundarias</w:t>
            </w:r>
            <w:r>
              <w:rPr>
                <w:rStyle w:val="Fuentedeprrafopredeter1"/>
                <w:rFonts w:ascii="Arial" w:hAnsi="Arial" w:cs="Arial"/>
                <w:b/>
                <w:color w:val="000000"/>
                <w:szCs w:val="18"/>
              </w:rPr>
              <w:t xml:space="preserve"> e os temas e subtemas</w:t>
            </w:r>
            <w:r w:rsidRPr="00525607">
              <w:rPr>
                <w:rStyle w:val="Fuentedeprrafopredeter1"/>
                <w:rFonts w:ascii="Arial" w:hAnsi="Arial" w:cs="Arial"/>
                <w:b/>
                <w:color w:val="000000"/>
                <w:szCs w:val="18"/>
              </w:rPr>
              <w:t xml:space="preserve"> de todo tipo de textos escritos en calquera rexistro, nivel ou variedade de lingua e </w:t>
            </w:r>
            <w:r w:rsidRPr="00525607">
              <w:rPr>
                <w:rStyle w:val="Fuentedeprrafopredeter1"/>
                <w:rFonts w:ascii="Arial" w:hAnsi="Arial" w:cs="Arial"/>
                <w:b/>
                <w:color w:val="0000CC"/>
                <w:szCs w:val="18"/>
              </w:rPr>
              <w:t>é quen de elaborar resumos e esquemas respectando a coherencia  e a corrección gramatical.</w:t>
            </w:r>
          </w:p>
          <w:p w:rsidR="00AF4B99" w:rsidRDefault="00AF4B99" w:rsidP="00AF4B99">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1</w:t>
            </w:r>
            <w:r w:rsidR="00854DD5">
              <w:rPr>
                <w:rStyle w:val="Fuentedeprrafopredeter1"/>
                <w:rFonts w:ascii="Arial" w:hAnsi="Arial" w:cs="Arial"/>
                <w:b/>
                <w:sz w:val="18"/>
                <w:szCs w:val="18"/>
              </w:rPr>
              <w:t>2</w:t>
            </w:r>
            <w:r>
              <w:rPr>
                <w:rStyle w:val="Fuentedeprrafopredeter1"/>
                <w:rFonts w:ascii="Arial" w:hAnsi="Arial" w:cs="Arial"/>
                <w:b/>
                <w:sz w:val="18"/>
                <w:szCs w:val="18"/>
              </w:rPr>
              <w:t xml:space="preserve">. </w:t>
            </w:r>
            <w:r w:rsidRPr="00DB768C">
              <w:rPr>
                <w:rStyle w:val="Fuentedeprrafopredeter1"/>
                <w:rFonts w:ascii="Arial" w:hAnsi="Arial" w:cs="Arial"/>
                <w:b/>
                <w:color w:val="FF3333"/>
                <w:sz w:val="18"/>
                <w:szCs w:val="18"/>
              </w:rPr>
              <w:t xml:space="preserve">Consulta (cada vez con maior grao de autonomía e guiado pola persoa docente) </w:t>
            </w:r>
            <w:r w:rsidRPr="00DB768C">
              <w:rPr>
                <w:rStyle w:val="Fuentedeprrafopredeter1"/>
                <w:rFonts w:ascii="Arial" w:hAnsi="Arial" w:cs="Arial"/>
                <w:b/>
                <w:color w:val="000000"/>
                <w:sz w:val="18"/>
                <w:szCs w:val="18"/>
              </w:rPr>
              <w:t xml:space="preserve"> fontes de información diversa</w:t>
            </w:r>
            <w:r>
              <w:rPr>
                <w:rStyle w:val="Fuentedeprrafopredeter1"/>
                <w:rFonts w:ascii="Arial" w:hAnsi="Arial" w:cs="Arial"/>
                <w:b/>
                <w:color w:val="000000"/>
                <w:sz w:val="18"/>
                <w:szCs w:val="18"/>
              </w:rPr>
              <w:t xml:space="preserve">s para </w:t>
            </w:r>
            <w:r>
              <w:rPr>
                <w:rStyle w:val="Fuentedeprrafopredeter1"/>
                <w:rFonts w:ascii="Arial" w:hAnsi="Arial" w:cs="Arial"/>
                <w:b/>
                <w:color w:val="0000CC"/>
                <w:sz w:val="18"/>
                <w:szCs w:val="18"/>
              </w:rPr>
              <w:t>mellorar a súa comprensión e o</w:t>
            </w:r>
            <w:r w:rsidRPr="00DB768C">
              <w:rPr>
                <w:rStyle w:val="Fuentedeprrafopredeter1"/>
                <w:rFonts w:ascii="Arial" w:hAnsi="Arial" w:cs="Arial"/>
                <w:b/>
                <w:color w:val="0000CC"/>
                <w:sz w:val="18"/>
                <w:szCs w:val="18"/>
              </w:rPr>
              <w:t xml:space="preserve">bter información </w:t>
            </w:r>
            <w:r>
              <w:rPr>
                <w:rStyle w:val="Fuentedeprrafopredeter1"/>
                <w:rFonts w:ascii="Arial" w:hAnsi="Arial" w:cs="Arial"/>
                <w:b/>
                <w:color w:val="0000CC"/>
                <w:sz w:val="18"/>
                <w:szCs w:val="18"/>
              </w:rPr>
              <w:t>de cara ás súas propias producións.</w:t>
            </w:r>
          </w:p>
          <w:p w:rsidR="00854DD5" w:rsidRPr="00DB768C" w:rsidRDefault="00854DD5" w:rsidP="00854DD5">
            <w:pPr>
              <w:tabs>
                <w:tab w:val="left" w:pos="536"/>
              </w:tabs>
              <w:spacing w:before="280" w:after="0"/>
              <w:rPr>
                <w:rStyle w:val="Fuentedeprrafopredeter1"/>
                <w:rFonts w:ascii="Arial" w:eastAsia="Times New Roman" w:hAnsi="Arial" w:cs="Arial"/>
                <w:color w:val="1F497D"/>
                <w:sz w:val="18"/>
                <w:szCs w:val="18"/>
                <w:lang w:eastAsia="zh-CN"/>
              </w:rPr>
            </w:pPr>
            <w:r>
              <w:rPr>
                <w:rStyle w:val="Fuentedeprrafopredeter1"/>
                <w:rFonts w:ascii="Arial" w:hAnsi="Arial" w:cs="Arial"/>
                <w:b/>
                <w:sz w:val="18"/>
                <w:szCs w:val="18"/>
              </w:rPr>
              <w:t xml:space="preserve">13. </w:t>
            </w:r>
            <w:r w:rsidRPr="00DB768C">
              <w:rPr>
                <w:rStyle w:val="Fuentedeprrafopredeter1"/>
                <w:rFonts w:ascii="Arial" w:hAnsi="Arial" w:cs="Arial"/>
                <w:b/>
                <w:color w:val="FF3333"/>
                <w:sz w:val="18"/>
                <w:szCs w:val="18"/>
              </w:rPr>
              <w:t xml:space="preserve">Produce (con escasos erros)  </w:t>
            </w:r>
            <w:r w:rsidRPr="00DB768C">
              <w:rPr>
                <w:rStyle w:val="Fuentedeprrafopredeter1"/>
                <w:rFonts w:ascii="Arial" w:hAnsi="Arial" w:cs="Arial"/>
                <w:b/>
                <w:color w:val="000000"/>
                <w:sz w:val="18"/>
                <w:szCs w:val="18"/>
              </w:rPr>
              <w:t xml:space="preserve">textos </w:t>
            </w:r>
            <w:r>
              <w:rPr>
                <w:rStyle w:val="Fuentedeprrafopredeter1"/>
                <w:rFonts w:ascii="Arial" w:hAnsi="Arial" w:cs="Arial"/>
                <w:b/>
                <w:color w:val="000000"/>
                <w:sz w:val="18"/>
                <w:szCs w:val="18"/>
              </w:rPr>
              <w:t>escritos</w:t>
            </w:r>
            <w:r w:rsidRPr="00DB768C">
              <w:rPr>
                <w:rStyle w:val="Fuentedeprrafopredeter1"/>
                <w:rFonts w:ascii="Arial" w:hAnsi="Arial" w:cs="Arial"/>
                <w:b/>
                <w:color w:val="000000"/>
                <w:sz w:val="18"/>
                <w:szCs w:val="18"/>
              </w:rPr>
              <w:t xml:space="preserve"> </w:t>
            </w:r>
            <w:r>
              <w:rPr>
                <w:rStyle w:val="Fuentedeprrafopredeter1"/>
                <w:rFonts w:ascii="Arial" w:hAnsi="Arial" w:cs="Arial"/>
                <w:b/>
                <w:color w:val="000000"/>
                <w:sz w:val="18"/>
                <w:szCs w:val="18"/>
              </w:rPr>
              <w:t xml:space="preserve">nos distintos rexistros </w:t>
            </w:r>
            <w:r w:rsidRPr="00DB768C">
              <w:rPr>
                <w:rStyle w:val="Fuentedeprrafopredeter1"/>
                <w:rFonts w:ascii="Arial" w:hAnsi="Arial" w:cs="Arial"/>
                <w:b/>
                <w:color w:val="000000"/>
                <w:sz w:val="18"/>
                <w:szCs w:val="18"/>
              </w:rPr>
              <w:t xml:space="preserve">e </w:t>
            </w:r>
            <w:r w:rsidRPr="00DB768C">
              <w:rPr>
                <w:rStyle w:val="Fuentedeprrafopredeter1"/>
                <w:rFonts w:ascii="Arial" w:hAnsi="Arial" w:cs="Arial"/>
                <w:b/>
                <w:color w:val="0000CC"/>
                <w:sz w:val="18"/>
                <w:szCs w:val="18"/>
              </w:rPr>
              <w:t xml:space="preserve">é quen de </w:t>
            </w:r>
            <w:r>
              <w:rPr>
                <w:rStyle w:val="Fuentedeprrafopredeter1"/>
                <w:rFonts w:ascii="Arial" w:hAnsi="Arial" w:cs="Arial"/>
                <w:b/>
                <w:color w:val="0000CC"/>
                <w:sz w:val="18"/>
                <w:szCs w:val="18"/>
              </w:rPr>
              <w:t>facelo de xeito claro e ordenado (case sempre),</w:t>
            </w:r>
            <w:r w:rsidRPr="00DB768C">
              <w:rPr>
                <w:rStyle w:val="Fuentedeprrafopredeter1"/>
                <w:rFonts w:ascii="Arial" w:hAnsi="Arial" w:cs="Arial"/>
                <w:b/>
                <w:color w:val="0000CC"/>
                <w:sz w:val="18"/>
                <w:szCs w:val="18"/>
              </w:rPr>
              <w:t xml:space="preserve"> adecuad</w:t>
            </w:r>
            <w:r>
              <w:rPr>
                <w:rStyle w:val="Fuentedeprrafopredeter1"/>
                <w:rFonts w:ascii="Arial" w:hAnsi="Arial" w:cs="Arial"/>
                <w:b/>
                <w:color w:val="0000CC"/>
                <w:sz w:val="18"/>
                <w:szCs w:val="18"/>
              </w:rPr>
              <w:t>o</w:t>
            </w:r>
            <w:r w:rsidRPr="00DB768C">
              <w:rPr>
                <w:rStyle w:val="Fuentedeprrafopredeter1"/>
                <w:rFonts w:ascii="Arial" w:hAnsi="Arial" w:cs="Arial"/>
                <w:b/>
                <w:color w:val="0000CC"/>
                <w:sz w:val="18"/>
                <w:szCs w:val="18"/>
              </w:rPr>
              <w:t>s ao contexto, con</w:t>
            </w:r>
            <w:r>
              <w:rPr>
                <w:rStyle w:val="Fuentedeprrafopredeter1"/>
                <w:rFonts w:ascii="Arial" w:hAnsi="Arial" w:cs="Arial"/>
                <w:b/>
                <w:color w:val="0000CC"/>
                <w:sz w:val="18"/>
                <w:szCs w:val="18"/>
              </w:rPr>
              <w:t xml:space="preserve"> adecuación, cohesión,</w:t>
            </w:r>
            <w:r w:rsidRPr="00DB768C">
              <w:rPr>
                <w:rStyle w:val="Fuentedeprrafopredeter1"/>
                <w:rFonts w:ascii="Arial" w:hAnsi="Arial" w:cs="Arial"/>
                <w:b/>
                <w:color w:val="0000CC"/>
                <w:sz w:val="18"/>
                <w:szCs w:val="18"/>
              </w:rPr>
              <w:t xml:space="preserve"> coherencia e corrección gramatical</w:t>
            </w:r>
            <w:r>
              <w:rPr>
                <w:rStyle w:val="Fuentedeprrafopredeter1"/>
                <w:rFonts w:ascii="Arial" w:hAnsi="Arial" w:cs="Arial"/>
                <w:b/>
                <w:color w:val="0000CC"/>
                <w:sz w:val="18"/>
                <w:szCs w:val="18"/>
              </w:rPr>
              <w:t>.</w:t>
            </w:r>
          </w:p>
          <w:p w:rsidR="00AF4B99" w:rsidRDefault="00AF4B99" w:rsidP="00AF4B99">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14. </w:t>
            </w:r>
            <w:r w:rsidRPr="00BB2A29">
              <w:rPr>
                <w:rStyle w:val="Fuentedeprrafopredeter1"/>
                <w:rFonts w:ascii="Arial" w:hAnsi="Arial" w:cs="Arial"/>
                <w:b/>
                <w:color w:val="FF3333"/>
                <w:sz w:val="18"/>
                <w:szCs w:val="18"/>
              </w:rPr>
              <w:t xml:space="preserve">Comprende interpreta e sintetiza (case sen dúbidas e con progresiva autonomía) </w:t>
            </w:r>
            <w:r w:rsidRPr="00BB2A29">
              <w:rPr>
                <w:rStyle w:val="Fuentedeprrafopredeter1"/>
                <w:rFonts w:ascii="Arial" w:hAnsi="Arial" w:cs="Arial"/>
                <w:b/>
                <w:sz w:val="18"/>
                <w:szCs w:val="18"/>
              </w:rPr>
              <w:t>os textos expositivos e argumentativos</w:t>
            </w:r>
            <w:r w:rsidRPr="00BB2A29">
              <w:rPr>
                <w:rStyle w:val="Fuentedeprrafopredeter1"/>
                <w:rFonts w:ascii="Arial" w:hAnsi="Arial" w:cs="Arial"/>
                <w:b/>
                <w:color w:val="000000"/>
                <w:sz w:val="18"/>
                <w:szCs w:val="18"/>
              </w:rPr>
              <w:t xml:space="preserve"> e </w:t>
            </w:r>
            <w:r w:rsidRPr="00BB2A29">
              <w:rPr>
                <w:rStyle w:val="Fuentedeprrafopredeter1"/>
                <w:rFonts w:ascii="Arial" w:hAnsi="Arial" w:cs="Arial"/>
                <w:b/>
                <w:color w:val="0000CC"/>
                <w:sz w:val="18"/>
                <w:szCs w:val="18"/>
              </w:rPr>
              <w:t>é quen de identificar neles a idea principal e as secundarias, distinguir a súa estrutura e elaborar (cada vez con maior autonomía) textos semellantes.</w:t>
            </w:r>
          </w:p>
          <w:p w:rsidR="00AF4B99" w:rsidRDefault="00AF4B99" w:rsidP="00AF4B99">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15. </w:t>
            </w:r>
            <w:r w:rsidRPr="006D2F28">
              <w:rPr>
                <w:rStyle w:val="Fuentedeprrafopredeter1"/>
                <w:rFonts w:ascii="Arial" w:hAnsi="Arial" w:cs="Arial"/>
                <w:b/>
                <w:color w:val="FF3333"/>
                <w:sz w:val="18"/>
                <w:szCs w:val="18"/>
              </w:rPr>
              <w:t xml:space="preserve">Desenvolve (cada vez con maior grao de autonomía e guiado pola persoa docente) </w:t>
            </w:r>
            <w:r w:rsidRPr="006D2F28">
              <w:rPr>
                <w:rStyle w:val="Fuentedeprrafopredeter1"/>
                <w:rFonts w:ascii="Arial" w:hAnsi="Arial" w:cs="Arial"/>
                <w:b/>
                <w:color w:val="000000"/>
                <w:sz w:val="18"/>
                <w:szCs w:val="18"/>
              </w:rPr>
              <w:t xml:space="preserve"> un tema do currículo (Bloque 4, Lingua e Sociedade), </w:t>
            </w:r>
            <w:r w:rsidRPr="006D2F28">
              <w:rPr>
                <w:rStyle w:val="Fuentedeprrafopredeter1"/>
                <w:rFonts w:ascii="Arial" w:hAnsi="Arial" w:cs="Arial"/>
                <w:b/>
                <w:color w:val="0000CC"/>
                <w:sz w:val="18"/>
                <w:szCs w:val="18"/>
              </w:rPr>
              <w:t xml:space="preserve">empregando un léxico preciso e evitando (habitualmente) o uso de coloquialismos e de palabras </w:t>
            </w:r>
            <w:r w:rsidRPr="006D2F28">
              <w:rPr>
                <w:rStyle w:val="Fuentedeprrafopredeter1"/>
                <w:rFonts w:ascii="Arial" w:hAnsi="Arial" w:cs="Arial"/>
                <w:b/>
                <w:i/>
                <w:color w:val="0000CC"/>
                <w:sz w:val="18"/>
                <w:szCs w:val="18"/>
              </w:rPr>
              <w:lastRenderedPageBreak/>
              <w:t>comodín</w:t>
            </w:r>
            <w:r w:rsidRPr="006D2F28">
              <w:rPr>
                <w:rStyle w:val="Fuentedeprrafopredeter1"/>
                <w:rFonts w:ascii="Arial" w:hAnsi="Arial" w:cs="Arial"/>
                <w:b/>
                <w:color w:val="0000CC"/>
                <w:sz w:val="18"/>
                <w:szCs w:val="18"/>
              </w:rPr>
              <w:t>.</w:t>
            </w:r>
          </w:p>
          <w:p w:rsidR="00AF4B99" w:rsidRDefault="00854DD5" w:rsidP="00AF4B99">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16. </w:t>
            </w:r>
            <w:r w:rsidRPr="00C43427">
              <w:rPr>
                <w:rStyle w:val="Fuentedeprrafopredeter1"/>
                <w:rFonts w:ascii="Arial" w:hAnsi="Arial" w:cs="Arial"/>
                <w:b/>
                <w:color w:val="FF3333"/>
                <w:sz w:val="18"/>
                <w:szCs w:val="18"/>
              </w:rPr>
              <w:t>Comprende</w:t>
            </w:r>
            <w:r>
              <w:rPr>
                <w:rStyle w:val="Fuentedeprrafopredeter1"/>
                <w:rFonts w:ascii="Arial" w:hAnsi="Arial" w:cs="Arial"/>
                <w:b/>
                <w:color w:val="FF3333"/>
                <w:sz w:val="18"/>
                <w:szCs w:val="18"/>
              </w:rPr>
              <w:t>,</w:t>
            </w:r>
            <w:r w:rsidRPr="00C43427">
              <w:rPr>
                <w:rStyle w:val="Fuentedeprrafopredeter1"/>
                <w:rFonts w:ascii="Arial" w:hAnsi="Arial" w:cs="Arial"/>
                <w:b/>
                <w:color w:val="FF3333"/>
                <w:sz w:val="18"/>
                <w:szCs w:val="18"/>
              </w:rPr>
              <w:t xml:space="preserve"> interpreta e sintetiza (case sen dúbidas e con progresiva autonomía) </w:t>
            </w:r>
            <w:r w:rsidRPr="00C43427">
              <w:rPr>
                <w:rStyle w:val="Fuentedeprrafopredeter1"/>
                <w:rFonts w:ascii="Arial" w:hAnsi="Arial" w:cs="Arial"/>
                <w:b/>
                <w:sz w:val="18"/>
                <w:szCs w:val="18"/>
              </w:rPr>
              <w:t>os textos xornalísticos e publicitarios</w:t>
            </w:r>
            <w:r w:rsidRPr="00C43427">
              <w:rPr>
                <w:rStyle w:val="Fuentedeprrafopredeter1"/>
                <w:rFonts w:ascii="Arial" w:hAnsi="Arial" w:cs="Arial"/>
                <w:b/>
                <w:color w:val="000000"/>
                <w:sz w:val="18"/>
                <w:szCs w:val="18"/>
              </w:rPr>
              <w:t xml:space="preserve"> e </w:t>
            </w:r>
            <w:r w:rsidRPr="00C43427">
              <w:rPr>
                <w:rStyle w:val="Fuentedeprrafopredeter1"/>
                <w:rFonts w:ascii="Arial" w:hAnsi="Arial" w:cs="Arial"/>
                <w:b/>
                <w:color w:val="0000CC"/>
                <w:sz w:val="18"/>
                <w:szCs w:val="18"/>
              </w:rPr>
              <w:t>é quen de elaborar comentarios críticos arredor dos mesmos (seguindo as pautas dadas), diferenciando a información da opinión e da persuasión e rexeitando ideas e usos discriminatorios.</w:t>
            </w:r>
          </w:p>
          <w:p w:rsidR="00854DD5" w:rsidRDefault="00854DD5" w:rsidP="00AF4B99">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17. </w:t>
            </w:r>
            <w:r w:rsidRPr="00854DD5">
              <w:rPr>
                <w:rStyle w:val="Fuentedeprrafopredeter1"/>
                <w:rFonts w:ascii="Arial" w:hAnsi="Arial" w:cs="Arial"/>
                <w:b/>
                <w:color w:val="FF3333"/>
                <w:sz w:val="18"/>
                <w:szCs w:val="18"/>
              </w:rPr>
              <w:t xml:space="preserve">Comprende, interpreta e sintetiza (case sen dúbidas e con progresiva autonomía) </w:t>
            </w:r>
            <w:r w:rsidRPr="00854DD5">
              <w:rPr>
                <w:rStyle w:val="Fuentedeprrafopredeter1"/>
                <w:rFonts w:ascii="Arial" w:hAnsi="Arial" w:cs="Arial"/>
                <w:b/>
                <w:sz w:val="18"/>
                <w:szCs w:val="18"/>
              </w:rPr>
              <w:t>os textos descritivos</w:t>
            </w:r>
            <w:r w:rsidRPr="00854DD5">
              <w:rPr>
                <w:rStyle w:val="Fuentedeprrafopredeter1"/>
                <w:rFonts w:ascii="Arial" w:hAnsi="Arial" w:cs="Arial"/>
                <w:b/>
                <w:color w:val="000000"/>
                <w:sz w:val="18"/>
                <w:szCs w:val="18"/>
              </w:rPr>
              <w:t xml:space="preserve"> e </w:t>
            </w:r>
            <w:r w:rsidRPr="00854DD5">
              <w:rPr>
                <w:rStyle w:val="Fuentedeprrafopredeter1"/>
                <w:rFonts w:ascii="Arial" w:hAnsi="Arial" w:cs="Arial"/>
                <w:b/>
                <w:color w:val="0000CC"/>
                <w:sz w:val="18"/>
                <w:szCs w:val="18"/>
              </w:rPr>
              <w:t>é quen de producir outros semellantes (seguindo as pautas dadas).</w:t>
            </w:r>
          </w:p>
          <w:p w:rsidR="00854DD5" w:rsidRDefault="00854DD5" w:rsidP="00AF4B99">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18. </w:t>
            </w:r>
            <w:r w:rsidRPr="00854DD5">
              <w:rPr>
                <w:rStyle w:val="Fuentedeprrafopredeter1"/>
                <w:rFonts w:ascii="Arial" w:hAnsi="Arial" w:cs="Arial"/>
                <w:b/>
                <w:color w:val="FF3333"/>
                <w:sz w:val="18"/>
                <w:szCs w:val="18"/>
              </w:rPr>
              <w:t xml:space="preserve">Comprende, interpreta e comenta (case sen dúbidas e con progresiva autonomía) </w:t>
            </w:r>
            <w:r w:rsidRPr="00854DD5">
              <w:rPr>
                <w:rStyle w:val="Fuentedeprrafopredeter1"/>
                <w:rFonts w:ascii="Arial" w:hAnsi="Arial" w:cs="Arial"/>
                <w:b/>
                <w:sz w:val="18"/>
                <w:szCs w:val="18"/>
              </w:rPr>
              <w:t>os textos narrativos</w:t>
            </w:r>
            <w:r w:rsidRPr="00854DD5">
              <w:rPr>
                <w:rStyle w:val="Fuentedeprrafopredeter1"/>
                <w:rFonts w:ascii="Arial" w:hAnsi="Arial" w:cs="Arial"/>
                <w:b/>
                <w:color w:val="000000"/>
                <w:sz w:val="18"/>
                <w:szCs w:val="18"/>
              </w:rPr>
              <w:t xml:space="preserve"> e </w:t>
            </w:r>
            <w:r w:rsidRPr="00854DD5">
              <w:rPr>
                <w:rStyle w:val="Fuentedeprrafopredeter1"/>
                <w:rFonts w:ascii="Arial" w:hAnsi="Arial" w:cs="Arial"/>
                <w:b/>
                <w:color w:val="0000CC"/>
                <w:sz w:val="18"/>
                <w:szCs w:val="18"/>
              </w:rPr>
              <w:t>é quen de producir outros semellantes (seguindo as pautas dadas).</w:t>
            </w:r>
          </w:p>
          <w:p w:rsidR="00854DD5" w:rsidRDefault="00854DD5" w:rsidP="00AF4B99">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19. </w:t>
            </w:r>
            <w:r w:rsidRPr="00854DD5">
              <w:rPr>
                <w:rStyle w:val="Fuentedeprrafopredeter1"/>
                <w:rFonts w:ascii="Arial" w:hAnsi="Arial" w:cs="Arial"/>
                <w:b/>
                <w:color w:val="FF3333"/>
                <w:sz w:val="18"/>
                <w:szCs w:val="18"/>
              </w:rPr>
              <w:t xml:space="preserve">Comprende, interpreta e comenta (case sen dúbidas e con progresiva autonomía) </w:t>
            </w:r>
            <w:r w:rsidRPr="00854DD5">
              <w:rPr>
                <w:rStyle w:val="Fuentedeprrafopredeter1"/>
                <w:rFonts w:ascii="Arial" w:hAnsi="Arial" w:cs="Arial"/>
                <w:b/>
                <w:sz w:val="18"/>
                <w:szCs w:val="18"/>
              </w:rPr>
              <w:t>os textos dialogados</w:t>
            </w:r>
            <w:r w:rsidRPr="00854DD5">
              <w:rPr>
                <w:rStyle w:val="Fuentedeprrafopredeter1"/>
                <w:rFonts w:ascii="Arial" w:hAnsi="Arial" w:cs="Arial"/>
                <w:b/>
                <w:color w:val="000000"/>
                <w:sz w:val="18"/>
                <w:szCs w:val="18"/>
              </w:rPr>
              <w:t xml:space="preserve"> e </w:t>
            </w:r>
            <w:r w:rsidRPr="00854DD5">
              <w:rPr>
                <w:rStyle w:val="Fuentedeprrafopredeter1"/>
                <w:rFonts w:ascii="Arial" w:hAnsi="Arial" w:cs="Arial"/>
                <w:b/>
                <w:color w:val="0000CC"/>
                <w:sz w:val="18"/>
                <w:szCs w:val="18"/>
              </w:rPr>
              <w:t>é quen de producir outros semellantes (seguindo as pautas dadas).</w:t>
            </w:r>
          </w:p>
          <w:p w:rsidR="00854DD5" w:rsidRPr="00854DD5" w:rsidRDefault="00854DD5" w:rsidP="00AF4B99">
            <w:pPr>
              <w:tabs>
                <w:tab w:val="left" w:pos="536"/>
              </w:tabs>
              <w:spacing w:before="280" w:after="170"/>
              <w:rPr>
                <w:rStyle w:val="Fuentedeprrafopredeter1"/>
                <w:rFonts w:ascii="Arial" w:eastAsia="Times New Roman" w:hAnsi="Arial" w:cs="Arial"/>
                <w:color w:val="1F497D"/>
                <w:sz w:val="18"/>
                <w:szCs w:val="18"/>
                <w:lang w:eastAsia="zh-CN"/>
              </w:rPr>
            </w:pPr>
            <w:r>
              <w:rPr>
                <w:rStyle w:val="Fuentedeprrafopredeter1"/>
                <w:rFonts w:ascii="Arial" w:hAnsi="Arial" w:cs="Arial"/>
                <w:b/>
                <w:sz w:val="18"/>
                <w:szCs w:val="18"/>
              </w:rPr>
              <w:t xml:space="preserve">20. </w:t>
            </w:r>
            <w:r w:rsidRPr="00854DD5">
              <w:rPr>
                <w:rStyle w:val="Fuentedeprrafopredeter1"/>
                <w:rFonts w:ascii="Arial" w:hAnsi="Arial" w:cs="Arial"/>
                <w:b/>
                <w:color w:val="FF3333"/>
                <w:sz w:val="18"/>
                <w:szCs w:val="18"/>
              </w:rPr>
              <w:t xml:space="preserve">Organiza o seu traballo (case sen dúbidas e con progresiva autonomía) </w:t>
            </w:r>
            <w:r w:rsidRPr="00854DD5">
              <w:rPr>
                <w:rStyle w:val="Fuentedeprrafopredeter1"/>
                <w:rFonts w:ascii="Arial" w:hAnsi="Arial" w:cs="Arial"/>
                <w:b/>
                <w:sz w:val="18"/>
                <w:szCs w:val="18"/>
              </w:rPr>
              <w:t xml:space="preserve">arredor da súa produción escrita </w:t>
            </w:r>
            <w:r w:rsidRPr="00854DD5">
              <w:rPr>
                <w:rStyle w:val="Fuentedeprrafopredeter1"/>
                <w:rFonts w:ascii="Arial" w:hAnsi="Arial" w:cs="Arial"/>
                <w:b/>
                <w:color w:val="000000"/>
                <w:sz w:val="18"/>
                <w:szCs w:val="18"/>
              </w:rPr>
              <w:t xml:space="preserve">e </w:t>
            </w:r>
            <w:r w:rsidRPr="00854DD5">
              <w:rPr>
                <w:rStyle w:val="Fuentedeprrafopredeter1"/>
                <w:rFonts w:ascii="Arial" w:hAnsi="Arial" w:cs="Arial"/>
                <w:b/>
                <w:color w:val="0000CC"/>
                <w:sz w:val="18"/>
                <w:szCs w:val="18"/>
              </w:rPr>
              <w:t>é quen de planificalo e revisalo, respectando as indicacións dadas para a súa realización, ademais das propiedades textuais e a corrección gramatical.</w:t>
            </w:r>
          </w:p>
          <w:p w:rsidR="00AF4B99" w:rsidRPr="00854DD5" w:rsidRDefault="00AF4B99" w:rsidP="00AF4B99">
            <w:pPr>
              <w:tabs>
                <w:tab w:val="left" w:pos="536"/>
              </w:tabs>
              <w:spacing w:before="280" w:after="170"/>
              <w:rPr>
                <w:rStyle w:val="Fuentedeprrafopredeter1"/>
                <w:rFonts w:ascii="Arial" w:hAnsi="Arial" w:cs="Arial"/>
                <w:b/>
                <w:color w:val="1F497D"/>
                <w:sz w:val="18"/>
                <w:szCs w:val="18"/>
              </w:rPr>
            </w:pPr>
          </w:p>
          <w:p w:rsidR="00AF4B99" w:rsidRPr="00424DEA" w:rsidRDefault="00AF4B99" w:rsidP="00F02999">
            <w:pPr>
              <w:pStyle w:val="ttp1"/>
              <w:widowControl w:val="0"/>
              <w:autoSpaceDE w:val="0"/>
              <w:autoSpaceDN w:val="0"/>
              <w:adjustRightInd w:val="0"/>
              <w:jc w:val="left"/>
              <w:rPr>
                <w:rFonts w:cs="Arial"/>
                <w:szCs w:val="16"/>
                <w:lang w:eastAsia="es-ES"/>
              </w:rPr>
            </w:pPr>
          </w:p>
        </w:tc>
        <w:tc>
          <w:tcPr>
            <w:tcW w:w="425" w:type="dxa"/>
          </w:tcPr>
          <w:p w:rsidR="00F02999" w:rsidRPr="005F6AAB" w:rsidRDefault="00F02999" w:rsidP="00854DD5">
            <w:pPr>
              <w:pStyle w:val="ttp1"/>
              <w:widowControl w:val="0"/>
              <w:autoSpaceDE w:val="0"/>
              <w:autoSpaceDN w:val="0"/>
              <w:adjustRightInd w:val="0"/>
              <w:rPr>
                <w:rFonts w:cs="Arial"/>
                <w:b/>
                <w:szCs w:val="16"/>
                <w:lang w:eastAsia="es-ES"/>
              </w:rPr>
            </w:pPr>
            <w:r>
              <w:rPr>
                <w:rFonts w:cs="Arial"/>
                <w:b/>
                <w:szCs w:val="16"/>
                <w:lang w:eastAsia="es-ES"/>
              </w:rPr>
              <w:lastRenderedPageBreak/>
              <w:t>1</w:t>
            </w:r>
            <w:r w:rsidR="00854DD5">
              <w:rPr>
                <w:rFonts w:cs="Arial"/>
                <w:b/>
                <w:szCs w:val="16"/>
                <w:lang w:eastAsia="es-ES"/>
              </w:rPr>
              <w:t>0</w:t>
            </w:r>
          </w:p>
        </w:tc>
        <w:tc>
          <w:tcPr>
            <w:tcW w:w="1135" w:type="dxa"/>
          </w:tcPr>
          <w:p w:rsidR="00F02999" w:rsidRDefault="00F02999" w:rsidP="00F02999">
            <w:pPr>
              <w:pStyle w:val="ttp1"/>
              <w:widowControl w:val="0"/>
              <w:autoSpaceDE w:val="0"/>
              <w:autoSpaceDN w:val="0"/>
              <w:adjustRightInd w:val="0"/>
              <w:ind w:left="360"/>
              <w:rPr>
                <w:rFonts w:cs="Arial"/>
                <w:b/>
                <w:szCs w:val="16"/>
                <w:lang w:eastAsia="es-ES"/>
              </w:rPr>
            </w:pPr>
            <w:r>
              <w:rPr>
                <w:rFonts w:cs="Arial"/>
                <w:b/>
                <w:szCs w:val="16"/>
                <w:lang w:eastAsia="es-ES"/>
              </w:rPr>
              <w:t>100%</w:t>
            </w:r>
          </w:p>
        </w:tc>
      </w:tr>
      <w:tr w:rsidR="00F02999" w:rsidRPr="00424DEA" w:rsidTr="00EC73D2">
        <w:tc>
          <w:tcPr>
            <w:tcW w:w="851" w:type="dxa"/>
          </w:tcPr>
          <w:p w:rsidR="00F02999" w:rsidRDefault="00F02999" w:rsidP="008048C8">
            <w:pPr>
              <w:pStyle w:val="ttp1"/>
              <w:widowControl w:val="0"/>
              <w:autoSpaceDE w:val="0"/>
              <w:autoSpaceDN w:val="0"/>
              <w:adjustRightInd w:val="0"/>
              <w:rPr>
                <w:rFonts w:cs="Arial"/>
                <w:b/>
                <w:szCs w:val="16"/>
                <w:lang w:eastAsia="es-ES"/>
              </w:rPr>
            </w:pPr>
            <w:r w:rsidRPr="00366075">
              <w:lastRenderedPageBreak/>
              <w:t xml:space="preserve"> </w:t>
            </w:r>
            <w:r w:rsidRPr="005F39B1">
              <w:rPr>
                <w:rFonts w:cs="Arial"/>
                <w:b/>
                <w:szCs w:val="16"/>
                <w:lang w:eastAsia="es-ES"/>
              </w:rPr>
              <w:t>C</w:t>
            </w:r>
            <w:r>
              <w:rPr>
                <w:rFonts w:cs="Arial"/>
                <w:b/>
                <w:szCs w:val="16"/>
                <w:lang w:eastAsia="es-ES"/>
              </w:rPr>
              <w:t>A</w:t>
            </w:r>
            <w:r w:rsidRPr="005F39B1">
              <w:rPr>
                <w:rFonts w:cs="Arial"/>
                <w:b/>
                <w:szCs w:val="16"/>
                <w:lang w:eastAsia="es-ES"/>
              </w:rPr>
              <w:t>A</w:t>
            </w:r>
          </w:p>
          <w:p w:rsidR="00F02999" w:rsidRPr="00344697" w:rsidRDefault="00F02999" w:rsidP="00F02999">
            <w:pPr>
              <w:pStyle w:val="ttp1"/>
              <w:ind w:left="360"/>
            </w:pPr>
          </w:p>
        </w:tc>
        <w:tc>
          <w:tcPr>
            <w:tcW w:w="3119" w:type="dxa"/>
          </w:tcPr>
          <w:p w:rsidR="008048C8" w:rsidRPr="008048C8" w:rsidRDefault="008048C8"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LGB2.1.1. Recolle as ideas fundamentais do texto en resumos, esquemas e mapas conceptuais.</w:t>
            </w:r>
          </w:p>
          <w:p w:rsidR="008048C8" w:rsidRPr="008048C8" w:rsidRDefault="008048C8"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LGB2.1.4. Utiliza recursos bibliográficos, audiovisuais e dixitais para facilitar a comprensión e complementar a información do texto.</w:t>
            </w:r>
          </w:p>
          <w:p w:rsidR="008048C8" w:rsidRPr="008048C8" w:rsidRDefault="008048C8"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LGB2.3.1. Comprende, interpreta e sintetiza tanto o contido de materiais de consulta (dicionarios, glosarios e enciclopedias) e textos argumentativos e expositivos (ensaios).</w:t>
            </w:r>
          </w:p>
          <w:p w:rsidR="008048C8" w:rsidRPr="008048C8" w:rsidRDefault="008048C8"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LGB2.3.4. Analiza os recursos verbais e non verbais dos textos expositivos e argumentativos de tema especializado e valóraos en función da intención comunicativa do/da autor/a, do tema e do xénero textual.</w:t>
            </w:r>
          </w:p>
          <w:p w:rsidR="00F02999" w:rsidRPr="005F39B1" w:rsidRDefault="008048C8" w:rsidP="008048C8">
            <w:pPr>
              <w:pStyle w:val="ttp1"/>
              <w:widowControl w:val="0"/>
              <w:autoSpaceDE w:val="0"/>
              <w:autoSpaceDN w:val="0"/>
              <w:adjustRightInd w:val="0"/>
              <w:jc w:val="left"/>
              <w:rPr>
                <w:rFonts w:cs="Arial"/>
                <w:b/>
                <w:szCs w:val="16"/>
                <w:lang w:eastAsia="es-ES"/>
              </w:rPr>
            </w:pPr>
            <w:r w:rsidRPr="008048C8">
              <w:rPr>
                <w:rFonts w:cs="Arial"/>
                <w:szCs w:val="16"/>
                <w:lang w:eastAsia="es-ES"/>
              </w:rPr>
              <w:t>LGB2.10.1. Consulta fontes dixitais, contrasta e selecciona a información relevante mediante fi-chas-resumo.</w:t>
            </w:r>
          </w:p>
        </w:tc>
        <w:tc>
          <w:tcPr>
            <w:tcW w:w="425" w:type="dxa"/>
          </w:tcPr>
          <w:p w:rsidR="00F02999" w:rsidRPr="00B96A76" w:rsidRDefault="00A61A00" w:rsidP="00F02999">
            <w:pPr>
              <w:pStyle w:val="ttp1"/>
              <w:widowControl w:val="0"/>
              <w:autoSpaceDE w:val="0"/>
              <w:autoSpaceDN w:val="0"/>
              <w:adjustRightInd w:val="0"/>
              <w:ind w:left="360" w:hanging="360"/>
              <w:rPr>
                <w:rFonts w:cs="Arial"/>
                <w:b/>
                <w:szCs w:val="16"/>
                <w:lang w:eastAsia="es-ES"/>
              </w:rPr>
            </w:pPr>
            <w:r>
              <w:rPr>
                <w:rFonts w:cs="Arial"/>
                <w:b/>
                <w:szCs w:val="16"/>
                <w:lang w:eastAsia="es-ES"/>
              </w:rPr>
              <w:t>5</w:t>
            </w:r>
          </w:p>
        </w:tc>
        <w:tc>
          <w:tcPr>
            <w:tcW w:w="850" w:type="dxa"/>
          </w:tcPr>
          <w:p w:rsidR="00F02999" w:rsidRPr="00A61A00" w:rsidRDefault="00A61A00" w:rsidP="00A61A00">
            <w:pPr>
              <w:pStyle w:val="ttp1"/>
              <w:widowControl w:val="0"/>
              <w:autoSpaceDE w:val="0"/>
              <w:autoSpaceDN w:val="0"/>
              <w:adjustRightInd w:val="0"/>
              <w:jc w:val="center"/>
              <w:rPr>
                <w:rFonts w:cs="Arial"/>
                <w:b/>
                <w:szCs w:val="16"/>
                <w:lang w:eastAsia="es-ES"/>
              </w:rPr>
            </w:pPr>
            <w:r w:rsidRPr="00A61A00">
              <w:rPr>
                <w:rFonts w:cs="Arial"/>
                <w:b/>
                <w:szCs w:val="16"/>
                <w:lang w:eastAsia="es-ES"/>
              </w:rPr>
              <w:t>19%</w:t>
            </w:r>
          </w:p>
        </w:tc>
        <w:tc>
          <w:tcPr>
            <w:tcW w:w="3828" w:type="dxa"/>
          </w:tcPr>
          <w:p w:rsidR="00854DD5" w:rsidRDefault="00854DD5" w:rsidP="00854DD5">
            <w:pPr>
              <w:pStyle w:val="ttp1"/>
              <w:widowControl w:val="0"/>
              <w:autoSpaceDE w:val="0"/>
              <w:autoSpaceDN w:val="0"/>
              <w:adjustRightInd w:val="0"/>
              <w:jc w:val="left"/>
              <w:rPr>
                <w:rFonts w:ascii="Arial" w:eastAsia="SimSun" w:hAnsi="Arial" w:cs="Arial"/>
                <w:b/>
                <w:color w:val="0000CC"/>
                <w:kern w:val="3"/>
                <w:szCs w:val="18"/>
                <w:lang w:bidi="hi-IN"/>
              </w:rPr>
            </w:pPr>
            <w:r>
              <w:rPr>
                <w:rStyle w:val="Fuentedeprrafopredeter1"/>
                <w:rFonts w:ascii="Arial" w:hAnsi="Arial" w:cs="Arial"/>
                <w:b/>
                <w:szCs w:val="18"/>
              </w:rPr>
              <w:t xml:space="preserve">11. </w:t>
            </w:r>
            <w:r w:rsidRPr="00525607">
              <w:rPr>
                <w:rStyle w:val="Fuentedeprrafopredeter1"/>
                <w:rFonts w:ascii="Arial" w:hAnsi="Arial" w:cs="Arial"/>
                <w:b/>
                <w:color w:val="FF0000"/>
                <w:szCs w:val="18"/>
              </w:rPr>
              <w:t xml:space="preserve">Comprende (con escasos erros) e interpreta (seguindo unha pautas dadas) </w:t>
            </w:r>
            <w:r>
              <w:rPr>
                <w:rStyle w:val="Fuentedeprrafopredeter1"/>
                <w:rFonts w:ascii="Arial" w:hAnsi="Arial" w:cs="Arial"/>
                <w:b/>
                <w:color w:val="000000"/>
                <w:szCs w:val="18"/>
              </w:rPr>
              <w:t>a intención comunicativa,</w:t>
            </w:r>
            <w:r w:rsidRPr="00525607">
              <w:rPr>
                <w:rStyle w:val="Fuentedeprrafopredeter1"/>
                <w:rFonts w:ascii="Arial" w:hAnsi="Arial" w:cs="Arial"/>
                <w:b/>
                <w:color w:val="000000"/>
                <w:szCs w:val="18"/>
              </w:rPr>
              <w:t xml:space="preserve"> a idea principal e as secundarias</w:t>
            </w:r>
            <w:r>
              <w:rPr>
                <w:rStyle w:val="Fuentedeprrafopredeter1"/>
                <w:rFonts w:ascii="Arial" w:hAnsi="Arial" w:cs="Arial"/>
                <w:b/>
                <w:color w:val="000000"/>
                <w:szCs w:val="18"/>
              </w:rPr>
              <w:t xml:space="preserve"> e os temas e subtemas</w:t>
            </w:r>
            <w:r w:rsidRPr="00525607">
              <w:rPr>
                <w:rStyle w:val="Fuentedeprrafopredeter1"/>
                <w:rFonts w:ascii="Arial" w:hAnsi="Arial" w:cs="Arial"/>
                <w:b/>
                <w:color w:val="000000"/>
                <w:szCs w:val="18"/>
              </w:rPr>
              <w:t xml:space="preserve"> de todo tipo de textos escritos en calquera rexistro, nivel ou variedade de lingua e </w:t>
            </w:r>
            <w:r w:rsidRPr="00525607">
              <w:rPr>
                <w:rStyle w:val="Fuentedeprrafopredeter1"/>
                <w:rFonts w:ascii="Arial" w:hAnsi="Arial" w:cs="Arial"/>
                <w:b/>
                <w:color w:val="0000CC"/>
                <w:szCs w:val="18"/>
              </w:rPr>
              <w:t>é quen de elaborar resumos e esquemas respectando a coherencia  e a corrección gramatical.</w:t>
            </w:r>
          </w:p>
          <w:p w:rsidR="00854DD5" w:rsidRDefault="00854DD5" w:rsidP="00854DD5">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12. </w:t>
            </w:r>
            <w:r w:rsidRPr="00DB768C">
              <w:rPr>
                <w:rStyle w:val="Fuentedeprrafopredeter1"/>
                <w:rFonts w:ascii="Arial" w:hAnsi="Arial" w:cs="Arial"/>
                <w:b/>
                <w:color w:val="FF3333"/>
                <w:sz w:val="18"/>
                <w:szCs w:val="18"/>
              </w:rPr>
              <w:t xml:space="preserve">Consulta (cada vez con maior grao de autonomía e guiado pola persoa docente) </w:t>
            </w:r>
            <w:r w:rsidRPr="00DB768C">
              <w:rPr>
                <w:rStyle w:val="Fuentedeprrafopredeter1"/>
                <w:rFonts w:ascii="Arial" w:hAnsi="Arial" w:cs="Arial"/>
                <w:b/>
                <w:color w:val="000000"/>
                <w:sz w:val="18"/>
                <w:szCs w:val="18"/>
              </w:rPr>
              <w:t xml:space="preserve"> fontes de información diversa</w:t>
            </w:r>
            <w:r>
              <w:rPr>
                <w:rStyle w:val="Fuentedeprrafopredeter1"/>
                <w:rFonts w:ascii="Arial" w:hAnsi="Arial" w:cs="Arial"/>
                <w:b/>
                <w:color w:val="000000"/>
                <w:sz w:val="18"/>
                <w:szCs w:val="18"/>
              </w:rPr>
              <w:t xml:space="preserve">s para </w:t>
            </w:r>
            <w:r>
              <w:rPr>
                <w:rStyle w:val="Fuentedeprrafopredeter1"/>
                <w:rFonts w:ascii="Arial" w:hAnsi="Arial" w:cs="Arial"/>
                <w:b/>
                <w:color w:val="0000CC"/>
                <w:sz w:val="18"/>
                <w:szCs w:val="18"/>
              </w:rPr>
              <w:t>mellorar a súa comprensión e o</w:t>
            </w:r>
            <w:r w:rsidRPr="00DB768C">
              <w:rPr>
                <w:rStyle w:val="Fuentedeprrafopredeter1"/>
                <w:rFonts w:ascii="Arial" w:hAnsi="Arial" w:cs="Arial"/>
                <w:b/>
                <w:color w:val="0000CC"/>
                <w:sz w:val="18"/>
                <w:szCs w:val="18"/>
              </w:rPr>
              <w:t xml:space="preserve">bter información </w:t>
            </w:r>
            <w:r>
              <w:rPr>
                <w:rStyle w:val="Fuentedeprrafopredeter1"/>
                <w:rFonts w:ascii="Arial" w:hAnsi="Arial" w:cs="Arial"/>
                <w:b/>
                <w:color w:val="0000CC"/>
                <w:sz w:val="18"/>
                <w:szCs w:val="18"/>
              </w:rPr>
              <w:t>de cara ás súas propias producións.</w:t>
            </w:r>
          </w:p>
          <w:p w:rsidR="00854DD5" w:rsidRDefault="00854DD5" w:rsidP="00854DD5">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14. </w:t>
            </w:r>
            <w:r w:rsidRPr="00BB2A29">
              <w:rPr>
                <w:rStyle w:val="Fuentedeprrafopredeter1"/>
                <w:rFonts w:ascii="Arial" w:hAnsi="Arial" w:cs="Arial"/>
                <w:b/>
                <w:color w:val="FF3333"/>
                <w:sz w:val="18"/>
                <w:szCs w:val="18"/>
              </w:rPr>
              <w:t xml:space="preserve">Comprende interpreta e sintetiza (case sen dúbidas e con progresiva autonomía) </w:t>
            </w:r>
            <w:r w:rsidRPr="00BB2A29">
              <w:rPr>
                <w:rStyle w:val="Fuentedeprrafopredeter1"/>
                <w:rFonts w:ascii="Arial" w:hAnsi="Arial" w:cs="Arial"/>
                <w:b/>
                <w:sz w:val="18"/>
                <w:szCs w:val="18"/>
              </w:rPr>
              <w:t>os textos expositivos e argumentativos</w:t>
            </w:r>
            <w:r w:rsidRPr="00BB2A29">
              <w:rPr>
                <w:rStyle w:val="Fuentedeprrafopredeter1"/>
                <w:rFonts w:ascii="Arial" w:hAnsi="Arial" w:cs="Arial"/>
                <w:b/>
                <w:color w:val="000000"/>
                <w:sz w:val="18"/>
                <w:szCs w:val="18"/>
              </w:rPr>
              <w:t xml:space="preserve"> e </w:t>
            </w:r>
            <w:r w:rsidRPr="00BB2A29">
              <w:rPr>
                <w:rStyle w:val="Fuentedeprrafopredeter1"/>
                <w:rFonts w:ascii="Arial" w:hAnsi="Arial" w:cs="Arial"/>
                <w:b/>
                <w:color w:val="0000CC"/>
                <w:sz w:val="18"/>
                <w:szCs w:val="18"/>
              </w:rPr>
              <w:t>é quen de identificar neles a idea principal e as secundarias, distinguir a súa estrutura e elaborar (cada vez con maior autonomía) textos semellantes.</w:t>
            </w:r>
          </w:p>
          <w:p w:rsidR="00854DD5" w:rsidRDefault="00854DD5" w:rsidP="00854DD5">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16. </w:t>
            </w:r>
            <w:r w:rsidRPr="00C43427">
              <w:rPr>
                <w:rStyle w:val="Fuentedeprrafopredeter1"/>
                <w:rFonts w:ascii="Arial" w:hAnsi="Arial" w:cs="Arial"/>
                <w:b/>
                <w:color w:val="FF3333"/>
                <w:sz w:val="18"/>
                <w:szCs w:val="18"/>
              </w:rPr>
              <w:t>Comprende</w:t>
            </w:r>
            <w:r>
              <w:rPr>
                <w:rStyle w:val="Fuentedeprrafopredeter1"/>
                <w:rFonts w:ascii="Arial" w:hAnsi="Arial" w:cs="Arial"/>
                <w:b/>
                <w:color w:val="FF3333"/>
                <w:sz w:val="18"/>
                <w:szCs w:val="18"/>
              </w:rPr>
              <w:t>,</w:t>
            </w:r>
            <w:r w:rsidRPr="00C43427">
              <w:rPr>
                <w:rStyle w:val="Fuentedeprrafopredeter1"/>
                <w:rFonts w:ascii="Arial" w:hAnsi="Arial" w:cs="Arial"/>
                <w:b/>
                <w:color w:val="FF3333"/>
                <w:sz w:val="18"/>
                <w:szCs w:val="18"/>
              </w:rPr>
              <w:t xml:space="preserve"> interpreta e sintetiza (case sen dúbidas e con progresiva autonomía) </w:t>
            </w:r>
            <w:r w:rsidRPr="00C43427">
              <w:rPr>
                <w:rStyle w:val="Fuentedeprrafopredeter1"/>
                <w:rFonts w:ascii="Arial" w:hAnsi="Arial" w:cs="Arial"/>
                <w:b/>
                <w:sz w:val="18"/>
                <w:szCs w:val="18"/>
              </w:rPr>
              <w:t>os textos xornalísticos e publicitarios</w:t>
            </w:r>
            <w:r w:rsidRPr="00C43427">
              <w:rPr>
                <w:rStyle w:val="Fuentedeprrafopredeter1"/>
                <w:rFonts w:ascii="Arial" w:hAnsi="Arial" w:cs="Arial"/>
                <w:b/>
                <w:color w:val="000000"/>
                <w:sz w:val="18"/>
                <w:szCs w:val="18"/>
              </w:rPr>
              <w:t xml:space="preserve"> e </w:t>
            </w:r>
            <w:r w:rsidRPr="00C43427">
              <w:rPr>
                <w:rStyle w:val="Fuentedeprrafopredeter1"/>
                <w:rFonts w:ascii="Arial" w:hAnsi="Arial" w:cs="Arial"/>
                <w:b/>
                <w:color w:val="0000CC"/>
                <w:sz w:val="18"/>
                <w:szCs w:val="18"/>
              </w:rPr>
              <w:t>é quen de elaborar comentarios críticos arredor dos mesmos (seguindo as pautas dadas), diferenciando a información da opinión e da persuasión e rexeitando ideas e usos discriminatorios.</w:t>
            </w:r>
          </w:p>
          <w:p w:rsidR="00854DD5" w:rsidRDefault="00854DD5" w:rsidP="00854DD5">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17. </w:t>
            </w:r>
            <w:r w:rsidRPr="00854DD5">
              <w:rPr>
                <w:rStyle w:val="Fuentedeprrafopredeter1"/>
                <w:rFonts w:ascii="Arial" w:hAnsi="Arial" w:cs="Arial"/>
                <w:b/>
                <w:color w:val="FF3333"/>
                <w:sz w:val="18"/>
                <w:szCs w:val="18"/>
              </w:rPr>
              <w:t xml:space="preserve">Comprende, interpreta e sintetiza (case sen dúbidas e con progresiva autonomía) </w:t>
            </w:r>
            <w:r w:rsidRPr="00854DD5">
              <w:rPr>
                <w:rStyle w:val="Fuentedeprrafopredeter1"/>
                <w:rFonts w:ascii="Arial" w:hAnsi="Arial" w:cs="Arial"/>
                <w:b/>
                <w:sz w:val="18"/>
                <w:szCs w:val="18"/>
              </w:rPr>
              <w:t>os textos descritivos</w:t>
            </w:r>
            <w:r w:rsidRPr="00854DD5">
              <w:rPr>
                <w:rStyle w:val="Fuentedeprrafopredeter1"/>
                <w:rFonts w:ascii="Arial" w:hAnsi="Arial" w:cs="Arial"/>
                <w:b/>
                <w:color w:val="000000"/>
                <w:sz w:val="18"/>
                <w:szCs w:val="18"/>
              </w:rPr>
              <w:t xml:space="preserve"> e </w:t>
            </w:r>
            <w:r w:rsidRPr="00854DD5">
              <w:rPr>
                <w:rStyle w:val="Fuentedeprrafopredeter1"/>
                <w:rFonts w:ascii="Arial" w:hAnsi="Arial" w:cs="Arial"/>
                <w:b/>
                <w:color w:val="0000CC"/>
                <w:sz w:val="18"/>
                <w:szCs w:val="18"/>
              </w:rPr>
              <w:t>é quen de producir outros semellantes (seguindo as pautas dadas).</w:t>
            </w:r>
          </w:p>
          <w:p w:rsidR="00854DD5" w:rsidRDefault="00854DD5" w:rsidP="00854DD5">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18. </w:t>
            </w:r>
            <w:r w:rsidRPr="00854DD5">
              <w:rPr>
                <w:rStyle w:val="Fuentedeprrafopredeter1"/>
                <w:rFonts w:ascii="Arial" w:hAnsi="Arial" w:cs="Arial"/>
                <w:b/>
                <w:color w:val="FF3333"/>
                <w:sz w:val="18"/>
                <w:szCs w:val="18"/>
              </w:rPr>
              <w:t xml:space="preserve">Comprende, interpreta e comenta (case sen dúbidas e con progresiva autonomía) </w:t>
            </w:r>
            <w:r w:rsidRPr="00854DD5">
              <w:rPr>
                <w:rStyle w:val="Fuentedeprrafopredeter1"/>
                <w:rFonts w:ascii="Arial" w:hAnsi="Arial" w:cs="Arial"/>
                <w:b/>
                <w:sz w:val="18"/>
                <w:szCs w:val="18"/>
              </w:rPr>
              <w:t>os textos narrativos</w:t>
            </w:r>
            <w:r w:rsidRPr="00854DD5">
              <w:rPr>
                <w:rStyle w:val="Fuentedeprrafopredeter1"/>
                <w:rFonts w:ascii="Arial" w:hAnsi="Arial" w:cs="Arial"/>
                <w:b/>
                <w:color w:val="000000"/>
                <w:sz w:val="18"/>
                <w:szCs w:val="18"/>
              </w:rPr>
              <w:t xml:space="preserve"> e </w:t>
            </w:r>
            <w:r w:rsidRPr="00854DD5">
              <w:rPr>
                <w:rStyle w:val="Fuentedeprrafopredeter1"/>
                <w:rFonts w:ascii="Arial" w:hAnsi="Arial" w:cs="Arial"/>
                <w:b/>
                <w:color w:val="0000CC"/>
                <w:sz w:val="18"/>
                <w:szCs w:val="18"/>
              </w:rPr>
              <w:t>é quen de producir outros semellantes (seguindo as pautas dadas).</w:t>
            </w:r>
          </w:p>
          <w:p w:rsidR="00854DD5" w:rsidRDefault="00854DD5" w:rsidP="00854DD5">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lastRenderedPageBreak/>
              <w:t xml:space="preserve">19. </w:t>
            </w:r>
            <w:r w:rsidRPr="00854DD5">
              <w:rPr>
                <w:rStyle w:val="Fuentedeprrafopredeter1"/>
                <w:rFonts w:ascii="Arial" w:hAnsi="Arial" w:cs="Arial"/>
                <w:b/>
                <w:color w:val="FF3333"/>
                <w:sz w:val="18"/>
                <w:szCs w:val="18"/>
              </w:rPr>
              <w:t xml:space="preserve">Comprende, interpreta e comenta (case sen dúbidas e con progresiva autonomía) </w:t>
            </w:r>
            <w:r w:rsidRPr="00854DD5">
              <w:rPr>
                <w:rStyle w:val="Fuentedeprrafopredeter1"/>
                <w:rFonts w:ascii="Arial" w:hAnsi="Arial" w:cs="Arial"/>
                <w:b/>
                <w:sz w:val="18"/>
                <w:szCs w:val="18"/>
              </w:rPr>
              <w:t>os textos dialogados</w:t>
            </w:r>
            <w:r w:rsidRPr="00854DD5">
              <w:rPr>
                <w:rStyle w:val="Fuentedeprrafopredeter1"/>
                <w:rFonts w:ascii="Arial" w:hAnsi="Arial" w:cs="Arial"/>
                <w:b/>
                <w:color w:val="000000"/>
                <w:sz w:val="18"/>
                <w:szCs w:val="18"/>
              </w:rPr>
              <w:t xml:space="preserve"> e </w:t>
            </w:r>
            <w:r w:rsidRPr="00854DD5">
              <w:rPr>
                <w:rStyle w:val="Fuentedeprrafopredeter1"/>
                <w:rFonts w:ascii="Arial" w:hAnsi="Arial" w:cs="Arial"/>
                <w:b/>
                <w:color w:val="0000CC"/>
                <w:sz w:val="18"/>
                <w:szCs w:val="18"/>
              </w:rPr>
              <w:t>é quen de producir outros semellantes (seguindo as pautas dadas).</w:t>
            </w:r>
          </w:p>
          <w:p w:rsidR="00854DD5" w:rsidRPr="00854DD5" w:rsidRDefault="00854DD5" w:rsidP="00854DD5">
            <w:pPr>
              <w:tabs>
                <w:tab w:val="left" w:pos="536"/>
              </w:tabs>
              <w:spacing w:before="280" w:after="170"/>
              <w:rPr>
                <w:rFonts w:ascii="Arial" w:eastAsia="Times New Roman" w:hAnsi="Arial" w:cs="Arial"/>
                <w:color w:val="1F497D"/>
                <w:sz w:val="18"/>
                <w:szCs w:val="18"/>
                <w:lang w:eastAsia="zh-CN"/>
              </w:rPr>
            </w:pPr>
            <w:r>
              <w:rPr>
                <w:rStyle w:val="Fuentedeprrafopredeter1"/>
                <w:rFonts w:ascii="Arial" w:hAnsi="Arial" w:cs="Arial"/>
                <w:b/>
                <w:sz w:val="18"/>
                <w:szCs w:val="18"/>
              </w:rPr>
              <w:t xml:space="preserve">20. </w:t>
            </w:r>
            <w:r w:rsidRPr="00854DD5">
              <w:rPr>
                <w:rStyle w:val="Fuentedeprrafopredeter1"/>
                <w:rFonts w:ascii="Arial" w:hAnsi="Arial" w:cs="Arial"/>
                <w:b/>
                <w:color w:val="FF3333"/>
                <w:sz w:val="18"/>
                <w:szCs w:val="18"/>
              </w:rPr>
              <w:t xml:space="preserve">Organiza o seu traballo (case sen dúbidas e con progresiva autonomía) </w:t>
            </w:r>
            <w:r w:rsidRPr="00854DD5">
              <w:rPr>
                <w:rStyle w:val="Fuentedeprrafopredeter1"/>
                <w:rFonts w:ascii="Arial" w:hAnsi="Arial" w:cs="Arial"/>
                <w:b/>
                <w:sz w:val="18"/>
                <w:szCs w:val="18"/>
              </w:rPr>
              <w:t xml:space="preserve">arredor da súa produción escrita </w:t>
            </w:r>
            <w:r w:rsidRPr="00854DD5">
              <w:rPr>
                <w:rStyle w:val="Fuentedeprrafopredeter1"/>
                <w:rFonts w:ascii="Arial" w:hAnsi="Arial" w:cs="Arial"/>
                <w:b/>
                <w:color w:val="000000"/>
                <w:sz w:val="18"/>
                <w:szCs w:val="18"/>
              </w:rPr>
              <w:t xml:space="preserve">e </w:t>
            </w:r>
            <w:r w:rsidRPr="00854DD5">
              <w:rPr>
                <w:rStyle w:val="Fuentedeprrafopredeter1"/>
                <w:rFonts w:ascii="Arial" w:hAnsi="Arial" w:cs="Arial"/>
                <w:b/>
                <w:color w:val="0000CC"/>
                <w:sz w:val="18"/>
                <w:szCs w:val="18"/>
              </w:rPr>
              <w:t>é quen de planificalo e revisalo, respectando as indicacións dadas para a súa realización, ademais das propiedades textuais e a corrección gramatical.</w:t>
            </w:r>
          </w:p>
        </w:tc>
        <w:tc>
          <w:tcPr>
            <w:tcW w:w="425" w:type="dxa"/>
          </w:tcPr>
          <w:p w:rsidR="00F02999" w:rsidRPr="005F6AAB" w:rsidRDefault="00563F3D" w:rsidP="00563F3D">
            <w:pPr>
              <w:pStyle w:val="ttp1"/>
              <w:widowControl w:val="0"/>
              <w:autoSpaceDE w:val="0"/>
              <w:autoSpaceDN w:val="0"/>
              <w:adjustRightInd w:val="0"/>
              <w:jc w:val="center"/>
              <w:rPr>
                <w:rFonts w:cs="Arial"/>
                <w:b/>
                <w:szCs w:val="16"/>
                <w:lang w:eastAsia="es-ES"/>
              </w:rPr>
            </w:pPr>
            <w:r>
              <w:rPr>
                <w:rFonts w:cs="Arial"/>
                <w:b/>
                <w:szCs w:val="16"/>
                <w:lang w:eastAsia="es-ES"/>
              </w:rPr>
              <w:lastRenderedPageBreak/>
              <w:t>8</w:t>
            </w:r>
          </w:p>
        </w:tc>
        <w:tc>
          <w:tcPr>
            <w:tcW w:w="1135" w:type="dxa"/>
          </w:tcPr>
          <w:p w:rsidR="00F02999" w:rsidRDefault="00B86348" w:rsidP="00F02999">
            <w:pPr>
              <w:pStyle w:val="ttp1"/>
              <w:widowControl w:val="0"/>
              <w:autoSpaceDE w:val="0"/>
              <w:autoSpaceDN w:val="0"/>
              <w:adjustRightInd w:val="0"/>
              <w:ind w:left="360"/>
              <w:jc w:val="center"/>
              <w:rPr>
                <w:rFonts w:cs="Arial"/>
                <w:b/>
                <w:szCs w:val="16"/>
                <w:lang w:eastAsia="es-ES"/>
              </w:rPr>
            </w:pPr>
            <w:r>
              <w:rPr>
                <w:rFonts w:cs="Arial"/>
                <w:b/>
                <w:szCs w:val="16"/>
                <w:lang w:eastAsia="es-ES"/>
              </w:rPr>
              <w:t>80%</w:t>
            </w:r>
          </w:p>
        </w:tc>
      </w:tr>
      <w:tr w:rsidR="00F02999" w:rsidRPr="00424DEA" w:rsidTr="00EC73D2">
        <w:tc>
          <w:tcPr>
            <w:tcW w:w="851" w:type="dxa"/>
          </w:tcPr>
          <w:p w:rsidR="00F02999" w:rsidRDefault="00F02999" w:rsidP="009427E5">
            <w:pPr>
              <w:pStyle w:val="ttp1"/>
              <w:widowControl w:val="0"/>
              <w:autoSpaceDE w:val="0"/>
              <w:autoSpaceDN w:val="0"/>
              <w:adjustRightInd w:val="0"/>
              <w:rPr>
                <w:rFonts w:cs="Arial"/>
                <w:b/>
                <w:szCs w:val="16"/>
                <w:lang w:eastAsia="es-ES"/>
              </w:rPr>
            </w:pPr>
            <w:r w:rsidRPr="005F39B1">
              <w:rPr>
                <w:rFonts w:cs="Arial"/>
                <w:b/>
                <w:szCs w:val="16"/>
                <w:lang w:eastAsia="es-ES"/>
              </w:rPr>
              <w:lastRenderedPageBreak/>
              <w:t>CSC</w:t>
            </w:r>
          </w:p>
          <w:p w:rsidR="00F02999" w:rsidRPr="00344697" w:rsidRDefault="00F02999" w:rsidP="00F02999">
            <w:pPr>
              <w:pStyle w:val="ttp1"/>
              <w:ind w:left="360"/>
            </w:pPr>
          </w:p>
        </w:tc>
        <w:tc>
          <w:tcPr>
            <w:tcW w:w="3119" w:type="dxa"/>
          </w:tcPr>
          <w:p w:rsidR="009427E5" w:rsidRPr="009427E5" w:rsidRDefault="009427E5"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LGB2.1.2. Interpreta o sentido global do texto, identifica o propósito comunicativo do/da autora e emite opinións e xuízos sobre a mensaxe.</w:t>
            </w:r>
          </w:p>
          <w:p w:rsidR="009427E5" w:rsidRPr="009427E5" w:rsidRDefault="009427E5"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LGB2.2.3. Utiliza o rexistro lingüístico axeitado á situación comunicativa das súas producións.</w:t>
            </w:r>
          </w:p>
          <w:p w:rsidR="009427E5" w:rsidRPr="009427E5" w:rsidRDefault="009427E5"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LGB2.4.1. Comprende, produce e valora de forma crítica textos publicitarios e periodísticos de carácter informativo ou de opinión.</w:t>
            </w:r>
          </w:p>
          <w:p w:rsidR="009427E5" w:rsidRPr="009427E5" w:rsidRDefault="009427E5"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LGB2.4.2. Interpreta as mensaxes publicitarias e recoñece os elementos de persuasión dos anuncios.</w:t>
            </w:r>
          </w:p>
          <w:p w:rsidR="00F02999" w:rsidRPr="005F39B1" w:rsidRDefault="009427E5" w:rsidP="009427E5">
            <w:pPr>
              <w:pStyle w:val="ttp1"/>
              <w:widowControl w:val="0"/>
              <w:autoSpaceDE w:val="0"/>
              <w:autoSpaceDN w:val="0"/>
              <w:adjustRightInd w:val="0"/>
              <w:jc w:val="left"/>
              <w:rPr>
                <w:rFonts w:cs="Arial"/>
                <w:b/>
                <w:szCs w:val="16"/>
                <w:lang w:eastAsia="es-ES"/>
              </w:rPr>
            </w:pPr>
            <w:r w:rsidRPr="009427E5">
              <w:rPr>
                <w:rFonts w:cs="Arial"/>
                <w:szCs w:val="16"/>
                <w:lang w:eastAsia="es-ES"/>
              </w:rPr>
              <w:t>LGB2.4.3. Identifica e rexeita as ideas e os usos lingüísticos discriminatorios dos textos publicitarios.</w:t>
            </w:r>
          </w:p>
        </w:tc>
        <w:tc>
          <w:tcPr>
            <w:tcW w:w="425" w:type="dxa"/>
          </w:tcPr>
          <w:p w:rsidR="00F02999" w:rsidRPr="00B96A76" w:rsidRDefault="00A61A00" w:rsidP="00F02999">
            <w:pPr>
              <w:pStyle w:val="ttp1"/>
              <w:widowControl w:val="0"/>
              <w:autoSpaceDE w:val="0"/>
              <w:autoSpaceDN w:val="0"/>
              <w:adjustRightInd w:val="0"/>
              <w:ind w:left="360" w:hanging="360"/>
              <w:rPr>
                <w:rFonts w:cs="Arial"/>
                <w:b/>
                <w:szCs w:val="16"/>
                <w:lang w:eastAsia="es-ES"/>
              </w:rPr>
            </w:pPr>
            <w:r>
              <w:rPr>
                <w:rFonts w:cs="Arial"/>
                <w:b/>
                <w:szCs w:val="16"/>
                <w:lang w:eastAsia="es-ES"/>
              </w:rPr>
              <w:t>5</w:t>
            </w:r>
          </w:p>
        </w:tc>
        <w:tc>
          <w:tcPr>
            <w:tcW w:w="850" w:type="dxa"/>
          </w:tcPr>
          <w:p w:rsidR="00F02999" w:rsidRPr="00A61A00" w:rsidRDefault="00A61A00" w:rsidP="00A61A00">
            <w:pPr>
              <w:pStyle w:val="ttp1"/>
              <w:widowControl w:val="0"/>
              <w:autoSpaceDE w:val="0"/>
              <w:autoSpaceDN w:val="0"/>
              <w:adjustRightInd w:val="0"/>
              <w:jc w:val="center"/>
              <w:rPr>
                <w:rFonts w:cs="Arial"/>
                <w:b/>
                <w:szCs w:val="16"/>
                <w:lang w:eastAsia="es-ES"/>
              </w:rPr>
            </w:pPr>
            <w:r w:rsidRPr="00A61A00">
              <w:rPr>
                <w:rFonts w:cs="Arial"/>
                <w:b/>
                <w:szCs w:val="16"/>
                <w:lang w:eastAsia="es-ES"/>
              </w:rPr>
              <w:t>19%</w:t>
            </w:r>
          </w:p>
        </w:tc>
        <w:tc>
          <w:tcPr>
            <w:tcW w:w="3828" w:type="dxa"/>
          </w:tcPr>
          <w:p w:rsidR="00563F3D" w:rsidRPr="00DB768C" w:rsidRDefault="00563F3D" w:rsidP="00563F3D">
            <w:pPr>
              <w:tabs>
                <w:tab w:val="left" w:pos="536"/>
              </w:tabs>
              <w:spacing w:after="0"/>
              <w:rPr>
                <w:rStyle w:val="Fuentedeprrafopredeter1"/>
                <w:rFonts w:ascii="Arial" w:eastAsia="Times New Roman" w:hAnsi="Arial" w:cs="Arial"/>
                <w:color w:val="1F497D"/>
                <w:sz w:val="18"/>
                <w:szCs w:val="18"/>
                <w:lang w:eastAsia="zh-CN"/>
              </w:rPr>
            </w:pPr>
            <w:r>
              <w:rPr>
                <w:rStyle w:val="Fuentedeprrafopredeter1"/>
                <w:rFonts w:ascii="Arial" w:hAnsi="Arial" w:cs="Arial"/>
                <w:b/>
                <w:sz w:val="18"/>
                <w:szCs w:val="18"/>
              </w:rPr>
              <w:t xml:space="preserve">13. </w:t>
            </w:r>
            <w:r w:rsidRPr="00DB768C">
              <w:rPr>
                <w:rStyle w:val="Fuentedeprrafopredeter1"/>
                <w:rFonts w:ascii="Arial" w:hAnsi="Arial" w:cs="Arial"/>
                <w:b/>
                <w:color w:val="FF3333"/>
                <w:sz w:val="18"/>
                <w:szCs w:val="18"/>
              </w:rPr>
              <w:t xml:space="preserve">Produce (con escasos erros)  </w:t>
            </w:r>
            <w:r w:rsidRPr="00DB768C">
              <w:rPr>
                <w:rStyle w:val="Fuentedeprrafopredeter1"/>
                <w:rFonts w:ascii="Arial" w:hAnsi="Arial" w:cs="Arial"/>
                <w:b/>
                <w:color w:val="000000"/>
                <w:sz w:val="18"/>
                <w:szCs w:val="18"/>
              </w:rPr>
              <w:t xml:space="preserve">textos </w:t>
            </w:r>
            <w:r>
              <w:rPr>
                <w:rStyle w:val="Fuentedeprrafopredeter1"/>
                <w:rFonts w:ascii="Arial" w:hAnsi="Arial" w:cs="Arial"/>
                <w:b/>
                <w:color w:val="000000"/>
                <w:sz w:val="18"/>
                <w:szCs w:val="18"/>
              </w:rPr>
              <w:t>escritos</w:t>
            </w:r>
            <w:r w:rsidRPr="00DB768C">
              <w:rPr>
                <w:rStyle w:val="Fuentedeprrafopredeter1"/>
                <w:rFonts w:ascii="Arial" w:hAnsi="Arial" w:cs="Arial"/>
                <w:b/>
                <w:color w:val="000000"/>
                <w:sz w:val="18"/>
                <w:szCs w:val="18"/>
              </w:rPr>
              <w:t xml:space="preserve"> </w:t>
            </w:r>
            <w:r>
              <w:rPr>
                <w:rStyle w:val="Fuentedeprrafopredeter1"/>
                <w:rFonts w:ascii="Arial" w:hAnsi="Arial" w:cs="Arial"/>
                <w:b/>
                <w:color w:val="000000"/>
                <w:sz w:val="18"/>
                <w:szCs w:val="18"/>
              </w:rPr>
              <w:t xml:space="preserve">nos distintos rexistros </w:t>
            </w:r>
            <w:r w:rsidRPr="00DB768C">
              <w:rPr>
                <w:rStyle w:val="Fuentedeprrafopredeter1"/>
                <w:rFonts w:ascii="Arial" w:hAnsi="Arial" w:cs="Arial"/>
                <w:b/>
                <w:color w:val="000000"/>
                <w:sz w:val="18"/>
                <w:szCs w:val="18"/>
              </w:rPr>
              <w:t xml:space="preserve">e </w:t>
            </w:r>
            <w:r w:rsidRPr="00DB768C">
              <w:rPr>
                <w:rStyle w:val="Fuentedeprrafopredeter1"/>
                <w:rFonts w:ascii="Arial" w:hAnsi="Arial" w:cs="Arial"/>
                <w:b/>
                <w:color w:val="0000CC"/>
                <w:sz w:val="18"/>
                <w:szCs w:val="18"/>
              </w:rPr>
              <w:t xml:space="preserve">é quen de </w:t>
            </w:r>
            <w:r>
              <w:rPr>
                <w:rStyle w:val="Fuentedeprrafopredeter1"/>
                <w:rFonts w:ascii="Arial" w:hAnsi="Arial" w:cs="Arial"/>
                <w:b/>
                <w:color w:val="0000CC"/>
                <w:sz w:val="18"/>
                <w:szCs w:val="18"/>
              </w:rPr>
              <w:t>facelo de xeito claro e ordenado (case sempre),</w:t>
            </w:r>
            <w:r w:rsidRPr="00DB768C">
              <w:rPr>
                <w:rStyle w:val="Fuentedeprrafopredeter1"/>
                <w:rFonts w:ascii="Arial" w:hAnsi="Arial" w:cs="Arial"/>
                <w:b/>
                <w:color w:val="0000CC"/>
                <w:sz w:val="18"/>
                <w:szCs w:val="18"/>
              </w:rPr>
              <w:t xml:space="preserve"> adecuad</w:t>
            </w:r>
            <w:r>
              <w:rPr>
                <w:rStyle w:val="Fuentedeprrafopredeter1"/>
                <w:rFonts w:ascii="Arial" w:hAnsi="Arial" w:cs="Arial"/>
                <w:b/>
                <w:color w:val="0000CC"/>
                <w:sz w:val="18"/>
                <w:szCs w:val="18"/>
              </w:rPr>
              <w:t>o</w:t>
            </w:r>
            <w:r w:rsidRPr="00DB768C">
              <w:rPr>
                <w:rStyle w:val="Fuentedeprrafopredeter1"/>
                <w:rFonts w:ascii="Arial" w:hAnsi="Arial" w:cs="Arial"/>
                <w:b/>
                <w:color w:val="0000CC"/>
                <w:sz w:val="18"/>
                <w:szCs w:val="18"/>
              </w:rPr>
              <w:t>s ao contexto, con</w:t>
            </w:r>
            <w:r>
              <w:rPr>
                <w:rStyle w:val="Fuentedeprrafopredeter1"/>
                <w:rFonts w:ascii="Arial" w:hAnsi="Arial" w:cs="Arial"/>
                <w:b/>
                <w:color w:val="0000CC"/>
                <w:sz w:val="18"/>
                <w:szCs w:val="18"/>
              </w:rPr>
              <w:t xml:space="preserve"> adecuación, cohesión,</w:t>
            </w:r>
            <w:r w:rsidRPr="00DB768C">
              <w:rPr>
                <w:rStyle w:val="Fuentedeprrafopredeter1"/>
                <w:rFonts w:ascii="Arial" w:hAnsi="Arial" w:cs="Arial"/>
                <w:b/>
                <w:color w:val="0000CC"/>
                <w:sz w:val="18"/>
                <w:szCs w:val="18"/>
              </w:rPr>
              <w:t xml:space="preserve"> coherencia e corrección gramatical</w:t>
            </w:r>
            <w:r>
              <w:rPr>
                <w:rStyle w:val="Fuentedeprrafopredeter1"/>
                <w:rFonts w:ascii="Arial" w:hAnsi="Arial" w:cs="Arial"/>
                <w:b/>
                <w:color w:val="0000CC"/>
                <w:sz w:val="18"/>
                <w:szCs w:val="18"/>
              </w:rPr>
              <w:t>.</w:t>
            </w:r>
          </w:p>
          <w:p w:rsidR="00563F3D" w:rsidRDefault="00563F3D" w:rsidP="00563F3D">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15. </w:t>
            </w:r>
            <w:r w:rsidRPr="006D2F28">
              <w:rPr>
                <w:rStyle w:val="Fuentedeprrafopredeter1"/>
                <w:rFonts w:ascii="Arial" w:hAnsi="Arial" w:cs="Arial"/>
                <w:b/>
                <w:color w:val="FF3333"/>
                <w:sz w:val="18"/>
                <w:szCs w:val="18"/>
              </w:rPr>
              <w:t xml:space="preserve">Desenvolve (cada vez con maior grao de autonomía e guiado pola persoa docente) </w:t>
            </w:r>
            <w:r w:rsidRPr="006D2F28">
              <w:rPr>
                <w:rStyle w:val="Fuentedeprrafopredeter1"/>
                <w:rFonts w:ascii="Arial" w:hAnsi="Arial" w:cs="Arial"/>
                <w:b/>
                <w:color w:val="000000"/>
                <w:sz w:val="18"/>
                <w:szCs w:val="18"/>
              </w:rPr>
              <w:t xml:space="preserve"> un tema do currículo (Bloque 4, Lingua e Sociedade), </w:t>
            </w:r>
            <w:r w:rsidRPr="006D2F28">
              <w:rPr>
                <w:rStyle w:val="Fuentedeprrafopredeter1"/>
                <w:rFonts w:ascii="Arial" w:hAnsi="Arial" w:cs="Arial"/>
                <w:b/>
                <w:color w:val="0000CC"/>
                <w:sz w:val="18"/>
                <w:szCs w:val="18"/>
              </w:rPr>
              <w:t xml:space="preserve">empregando un léxico preciso e evitando (habitualmente) o uso de coloquialismos e de palabras </w:t>
            </w:r>
            <w:r w:rsidRPr="006D2F28">
              <w:rPr>
                <w:rStyle w:val="Fuentedeprrafopredeter1"/>
                <w:rFonts w:ascii="Arial" w:hAnsi="Arial" w:cs="Arial"/>
                <w:b/>
                <w:i/>
                <w:color w:val="0000CC"/>
                <w:sz w:val="18"/>
                <w:szCs w:val="18"/>
              </w:rPr>
              <w:t>comodín</w:t>
            </w:r>
            <w:r w:rsidRPr="006D2F28">
              <w:rPr>
                <w:rStyle w:val="Fuentedeprrafopredeter1"/>
                <w:rFonts w:ascii="Arial" w:hAnsi="Arial" w:cs="Arial"/>
                <w:b/>
                <w:color w:val="0000CC"/>
                <w:sz w:val="18"/>
                <w:szCs w:val="18"/>
              </w:rPr>
              <w:t>.</w:t>
            </w:r>
          </w:p>
          <w:p w:rsidR="00F02999" w:rsidRPr="00FC61E2" w:rsidRDefault="00563F3D" w:rsidP="00FC61E2">
            <w:pPr>
              <w:tabs>
                <w:tab w:val="left" w:pos="536"/>
              </w:tabs>
              <w:spacing w:before="280" w:after="170"/>
              <w:rPr>
                <w:rFonts w:ascii="Arial" w:hAnsi="Arial" w:cs="Arial"/>
                <w:b/>
                <w:color w:val="0000CC"/>
                <w:sz w:val="18"/>
                <w:szCs w:val="18"/>
              </w:rPr>
            </w:pPr>
            <w:r>
              <w:rPr>
                <w:rStyle w:val="Fuentedeprrafopredeter1"/>
                <w:rFonts w:ascii="Arial" w:hAnsi="Arial" w:cs="Arial"/>
                <w:b/>
                <w:sz w:val="18"/>
                <w:szCs w:val="18"/>
              </w:rPr>
              <w:t xml:space="preserve">16. </w:t>
            </w:r>
            <w:r w:rsidRPr="00C43427">
              <w:rPr>
                <w:rStyle w:val="Fuentedeprrafopredeter1"/>
                <w:rFonts w:ascii="Arial" w:hAnsi="Arial" w:cs="Arial"/>
                <w:b/>
                <w:color w:val="FF3333"/>
                <w:sz w:val="18"/>
                <w:szCs w:val="18"/>
              </w:rPr>
              <w:t>Comprende</w:t>
            </w:r>
            <w:r>
              <w:rPr>
                <w:rStyle w:val="Fuentedeprrafopredeter1"/>
                <w:rFonts w:ascii="Arial" w:hAnsi="Arial" w:cs="Arial"/>
                <w:b/>
                <w:color w:val="FF3333"/>
                <w:sz w:val="18"/>
                <w:szCs w:val="18"/>
              </w:rPr>
              <w:t>,</w:t>
            </w:r>
            <w:r w:rsidRPr="00C43427">
              <w:rPr>
                <w:rStyle w:val="Fuentedeprrafopredeter1"/>
                <w:rFonts w:ascii="Arial" w:hAnsi="Arial" w:cs="Arial"/>
                <w:b/>
                <w:color w:val="FF3333"/>
                <w:sz w:val="18"/>
                <w:szCs w:val="18"/>
              </w:rPr>
              <w:t xml:space="preserve"> interpreta e sintetiza (case sen dúbidas e con progresiva autonomía) </w:t>
            </w:r>
            <w:r w:rsidRPr="00C43427">
              <w:rPr>
                <w:rStyle w:val="Fuentedeprrafopredeter1"/>
                <w:rFonts w:ascii="Arial" w:hAnsi="Arial" w:cs="Arial"/>
                <w:b/>
                <w:sz w:val="18"/>
                <w:szCs w:val="18"/>
              </w:rPr>
              <w:t>os textos xornalísticos e publicitarios</w:t>
            </w:r>
            <w:r w:rsidRPr="00C43427">
              <w:rPr>
                <w:rStyle w:val="Fuentedeprrafopredeter1"/>
                <w:rFonts w:ascii="Arial" w:hAnsi="Arial" w:cs="Arial"/>
                <w:b/>
                <w:color w:val="000000"/>
                <w:sz w:val="18"/>
                <w:szCs w:val="18"/>
              </w:rPr>
              <w:t xml:space="preserve"> e </w:t>
            </w:r>
            <w:r w:rsidRPr="00C43427">
              <w:rPr>
                <w:rStyle w:val="Fuentedeprrafopredeter1"/>
                <w:rFonts w:ascii="Arial" w:hAnsi="Arial" w:cs="Arial"/>
                <w:b/>
                <w:color w:val="0000CC"/>
                <w:sz w:val="18"/>
                <w:szCs w:val="18"/>
              </w:rPr>
              <w:t>é quen de elaborar comentarios críticos arredor dos mesmos (seguindo as pautas dadas), diferenciando a información da opinión e da persuasión e rexeitando ideas e usos discriminatorios.</w:t>
            </w:r>
          </w:p>
        </w:tc>
        <w:tc>
          <w:tcPr>
            <w:tcW w:w="425" w:type="dxa"/>
          </w:tcPr>
          <w:p w:rsidR="00F02999" w:rsidRPr="005F6AAB" w:rsidRDefault="00FC61E2" w:rsidP="00FC61E2">
            <w:pPr>
              <w:pStyle w:val="ttp1"/>
              <w:widowControl w:val="0"/>
              <w:autoSpaceDE w:val="0"/>
              <w:autoSpaceDN w:val="0"/>
              <w:adjustRightInd w:val="0"/>
              <w:jc w:val="center"/>
              <w:rPr>
                <w:rFonts w:cs="Arial"/>
                <w:b/>
                <w:szCs w:val="16"/>
                <w:lang w:eastAsia="es-ES"/>
              </w:rPr>
            </w:pPr>
            <w:r>
              <w:rPr>
                <w:rFonts w:cs="Arial"/>
                <w:b/>
                <w:szCs w:val="16"/>
                <w:lang w:eastAsia="es-ES"/>
              </w:rPr>
              <w:t>3</w:t>
            </w:r>
          </w:p>
        </w:tc>
        <w:tc>
          <w:tcPr>
            <w:tcW w:w="1135" w:type="dxa"/>
          </w:tcPr>
          <w:p w:rsidR="00F02999" w:rsidRDefault="00B86348" w:rsidP="00F02999">
            <w:pPr>
              <w:pStyle w:val="ttp1"/>
              <w:widowControl w:val="0"/>
              <w:autoSpaceDE w:val="0"/>
              <w:autoSpaceDN w:val="0"/>
              <w:adjustRightInd w:val="0"/>
              <w:ind w:left="360"/>
              <w:jc w:val="center"/>
              <w:rPr>
                <w:rFonts w:cs="Arial"/>
                <w:b/>
                <w:szCs w:val="16"/>
                <w:lang w:eastAsia="es-ES"/>
              </w:rPr>
            </w:pPr>
            <w:r>
              <w:rPr>
                <w:rFonts w:cs="Arial"/>
                <w:b/>
                <w:szCs w:val="16"/>
                <w:lang w:eastAsia="es-ES"/>
              </w:rPr>
              <w:t>30%</w:t>
            </w:r>
          </w:p>
        </w:tc>
      </w:tr>
      <w:tr w:rsidR="00F02999" w:rsidRPr="00424DEA" w:rsidTr="00EC73D2">
        <w:tc>
          <w:tcPr>
            <w:tcW w:w="851" w:type="dxa"/>
          </w:tcPr>
          <w:p w:rsidR="00F02999" w:rsidRPr="005F39B1" w:rsidRDefault="00F02999" w:rsidP="008048C8">
            <w:pPr>
              <w:pStyle w:val="ttp1"/>
              <w:widowControl w:val="0"/>
              <w:autoSpaceDE w:val="0"/>
              <w:autoSpaceDN w:val="0"/>
              <w:adjustRightInd w:val="0"/>
              <w:spacing w:before="0" w:after="0"/>
              <w:rPr>
                <w:rFonts w:cs="Arial"/>
                <w:b/>
                <w:szCs w:val="16"/>
                <w:lang w:eastAsia="es-ES"/>
              </w:rPr>
            </w:pPr>
            <w:r w:rsidRPr="00366075">
              <w:rPr>
                <w:rFonts w:cs="Arial"/>
                <w:b/>
                <w:szCs w:val="16"/>
                <w:lang w:eastAsia="es-ES"/>
              </w:rPr>
              <w:t>CSIEE</w:t>
            </w:r>
          </w:p>
        </w:tc>
        <w:tc>
          <w:tcPr>
            <w:tcW w:w="3119" w:type="dxa"/>
          </w:tcPr>
          <w:p w:rsidR="00F02999" w:rsidRPr="00424DEA" w:rsidRDefault="00F02999" w:rsidP="00F02999">
            <w:pPr>
              <w:pStyle w:val="ttp1"/>
              <w:widowControl w:val="0"/>
              <w:autoSpaceDE w:val="0"/>
              <w:autoSpaceDN w:val="0"/>
              <w:adjustRightInd w:val="0"/>
              <w:spacing w:before="0" w:after="0"/>
              <w:ind w:left="360"/>
              <w:rPr>
                <w:rFonts w:cs="Arial"/>
                <w:szCs w:val="16"/>
                <w:lang w:eastAsia="es-ES"/>
              </w:rPr>
            </w:pPr>
          </w:p>
        </w:tc>
        <w:tc>
          <w:tcPr>
            <w:tcW w:w="425" w:type="dxa"/>
          </w:tcPr>
          <w:p w:rsidR="00F02999" w:rsidRPr="00424DEA" w:rsidRDefault="00F02999" w:rsidP="00F02999">
            <w:pPr>
              <w:pStyle w:val="ttp1"/>
              <w:widowControl w:val="0"/>
              <w:autoSpaceDE w:val="0"/>
              <w:autoSpaceDN w:val="0"/>
              <w:adjustRightInd w:val="0"/>
              <w:spacing w:before="0" w:after="0"/>
              <w:ind w:left="360"/>
              <w:rPr>
                <w:rFonts w:cs="Arial"/>
                <w:szCs w:val="16"/>
                <w:lang w:eastAsia="es-ES"/>
              </w:rPr>
            </w:pPr>
          </w:p>
        </w:tc>
        <w:tc>
          <w:tcPr>
            <w:tcW w:w="850" w:type="dxa"/>
          </w:tcPr>
          <w:p w:rsidR="00F02999" w:rsidRPr="00424DEA" w:rsidRDefault="00F02999" w:rsidP="00F02999">
            <w:pPr>
              <w:pStyle w:val="ttp1"/>
              <w:widowControl w:val="0"/>
              <w:autoSpaceDE w:val="0"/>
              <w:autoSpaceDN w:val="0"/>
              <w:adjustRightInd w:val="0"/>
              <w:spacing w:before="0" w:after="0"/>
              <w:ind w:left="360"/>
              <w:rPr>
                <w:rFonts w:cs="Arial"/>
                <w:szCs w:val="16"/>
                <w:lang w:eastAsia="es-ES"/>
              </w:rPr>
            </w:pPr>
          </w:p>
        </w:tc>
        <w:tc>
          <w:tcPr>
            <w:tcW w:w="3828" w:type="dxa"/>
          </w:tcPr>
          <w:p w:rsidR="00591704" w:rsidRDefault="00591704" w:rsidP="00591704">
            <w:pPr>
              <w:tabs>
                <w:tab w:val="left" w:pos="536"/>
              </w:tabs>
              <w:spacing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12. </w:t>
            </w:r>
            <w:r w:rsidRPr="00DB768C">
              <w:rPr>
                <w:rStyle w:val="Fuentedeprrafopredeter1"/>
                <w:rFonts w:ascii="Arial" w:hAnsi="Arial" w:cs="Arial"/>
                <w:b/>
                <w:color w:val="FF3333"/>
                <w:sz w:val="18"/>
                <w:szCs w:val="18"/>
              </w:rPr>
              <w:t xml:space="preserve">Consulta (cada vez con maior grao de autonomía e guiado pola persoa docente) </w:t>
            </w:r>
            <w:r w:rsidRPr="00DB768C">
              <w:rPr>
                <w:rStyle w:val="Fuentedeprrafopredeter1"/>
                <w:rFonts w:ascii="Arial" w:hAnsi="Arial" w:cs="Arial"/>
                <w:b/>
                <w:color w:val="000000"/>
                <w:sz w:val="18"/>
                <w:szCs w:val="18"/>
              </w:rPr>
              <w:t xml:space="preserve"> fontes de información diversa</w:t>
            </w:r>
            <w:r>
              <w:rPr>
                <w:rStyle w:val="Fuentedeprrafopredeter1"/>
                <w:rFonts w:ascii="Arial" w:hAnsi="Arial" w:cs="Arial"/>
                <w:b/>
                <w:color w:val="000000"/>
                <w:sz w:val="18"/>
                <w:szCs w:val="18"/>
              </w:rPr>
              <w:t xml:space="preserve">s para </w:t>
            </w:r>
            <w:r>
              <w:rPr>
                <w:rStyle w:val="Fuentedeprrafopredeter1"/>
                <w:rFonts w:ascii="Arial" w:hAnsi="Arial" w:cs="Arial"/>
                <w:b/>
                <w:color w:val="0000CC"/>
                <w:sz w:val="18"/>
                <w:szCs w:val="18"/>
              </w:rPr>
              <w:t>mellorar a súa comprensión e o</w:t>
            </w:r>
            <w:r w:rsidRPr="00DB768C">
              <w:rPr>
                <w:rStyle w:val="Fuentedeprrafopredeter1"/>
                <w:rFonts w:ascii="Arial" w:hAnsi="Arial" w:cs="Arial"/>
                <w:b/>
                <w:color w:val="0000CC"/>
                <w:sz w:val="18"/>
                <w:szCs w:val="18"/>
              </w:rPr>
              <w:t xml:space="preserve">bter información </w:t>
            </w:r>
            <w:r>
              <w:rPr>
                <w:rStyle w:val="Fuentedeprrafopredeter1"/>
                <w:rFonts w:ascii="Arial" w:hAnsi="Arial" w:cs="Arial"/>
                <w:b/>
                <w:color w:val="0000CC"/>
                <w:sz w:val="18"/>
                <w:szCs w:val="18"/>
              </w:rPr>
              <w:t>de cara ás súas propias producións.</w:t>
            </w:r>
          </w:p>
          <w:p w:rsidR="00591704" w:rsidRDefault="00591704" w:rsidP="00591704">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14. </w:t>
            </w:r>
            <w:r w:rsidRPr="00BB2A29">
              <w:rPr>
                <w:rStyle w:val="Fuentedeprrafopredeter1"/>
                <w:rFonts w:ascii="Arial" w:hAnsi="Arial" w:cs="Arial"/>
                <w:b/>
                <w:color w:val="FF3333"/>
                <w:sz w:val="18"/>
                <w:szCs w:val="18"/>
              </w:rPr>
              <w:t xml:space="preserve">Comprende interpreta e sintetiza (case sen dúbidas e con progresiva autonomía) </w:t>
            </w:r>
            <w:r w:rsidRPr="00BB2A29">
              <w:rPr>
                <w:rStyle w:val="Fuentedeprrafopredeter1"/>
                <w:rFonts w:ascii="Arial" w:hAnsi="Arial" w:cs="Arial"/>
                <w:b/>
                <w:sz w:val="18"/>
                <w:szCs w:val="18"/>
              </w:rPr>
              <w:t>os textos expositivos e argumentativos</w:t>
            </w:r>
            <w:r w:rsidRPr="00BB2A29">
              <w:rPr>
                <w:rStyle w:val="Fuentedeprrafopredeter1"/>
                <w:rFonts w:ascii="Arial" w:hAnsi="Arial" w:cs="Arial"/>
                <w:b/>
                <w:color w:val="000000"/>
                <w:sz w:val="18"/>
                <w:szCs w:val="18"/>
              </w:rPr>
              <w:t xml:space="preserve"> e </w:t>
            </w:r>
            <w:r w:rsidRPr="00BB2A29">
              <w:rPr>
                <w:rStyle w:val="Fuentedeprrafopredeter1"/>
                <w:rFonts w:ascii="Arial" w:hAnsi="Arial" w:cs="Arial"/>
                <w:b/>
                <w:color w:val="0000CC"/>
                <w:sz w:val="18"/>
                <w:szCs w:val="18"/>
              </w:rPr>
              <w:t xml:space="preserve">é quen de identificar neles a idea principal e </w:t>
            </w:r>
            <w:r w:rsidRPr="00BB2A29">
              <w:rPr>
                <w:rStyle w:val="Fuentedeprrafopredeter1"/>
                <w:rFonts w:ascii="Arial" w:hAnsi="Arial" w:cs="Arial"/>
                <w:b/>
                <w:color w:val="0000CC"/>
                <w:sz w:val="18"/>
                <w:szCs w:val="18"/>
              </w:rPr>
              <w:lastRenderedPageBreak/>
              <w:t>as secundarias, distinguir a súa estrutura e elaborar (cada vez con maior autonomía) textos semellantes.</w:t>
            </w:r>
          </w:p>
          <w:p w:rsidR="00591704" w:rsidRDefault="00591704" w:rsidP="00591704">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15. </w:t>
            </w:r>
            <w:r w:rsidRPr="006D2F28">
              <w:rPr>
                <w:rStyle w:val="Fuentedeprrafopredeter1"/>
                <w:rFonts w:ascii="Arial" w:hAnsi="Arial" w:cs="Arial"/>
                <w:b/>
                <w:color w:val="FF3333"/>
                <w:sz w:val="18"/>
                <w:szCs w:val="18"/>
              </w:rPr>
              <w:t xml:space="preserve">Desenvolve (cada vez con maior grao de autonomía e guiado pola persoa docente) </w:t>
            </w:r>
            <w:r w:rsidRPr="006D2F28">
              <w:rPr>
                <w:rStyle w:val="Fuentedeprrafopredeter1"/>
                <w:rFonts w:ascii="Arial" w:hAnsi="Arial" w:cs="Arial"/>
                <w:b/>
                <w:color w:val="000000"/>
                <w:sz w:val="18"/>
                <w:szCs w:val="18"/>
              </w:rPr>
              <w:t xml:space="preserve"> un tema do currículo (Bloque 4, Lingua e Sociedade), </w:t>
            </w:r>
            <w:r w:rsidRPr="006D2F28">
              <w:rPr>
                <w:rStyle w:val="Fuentedeprrafopredeter1"/>
                <w:rFonts w:ascii="Arial" w:hAnsi="Arial" w:cs="Arial"/>
                <w:b/>
                <w:color w:val="0000CC"/>
                <w:sz w:val="18"/>
                <w:szCs w:val="18"/>
              </w:rPr>
              <w:t xml:space="preserve">empregando un léxico preciso e evitando (habitualmente) o uso de coloquialismos e de palabras </w:t>
            </w:r>
            <w:r w:rsidRPr="006D2F28">
              <w:rPr>
                <w:rStyle w:val="Fuentedeprrafopredeter1"/>
                <w:rFonts w:ascii="Arial" w:hAnsi="Arial" w:cs="Arial"/>
                <w:b/>
                <w:i/>
                <w:color w:val="0000CC"/>
                <w:sz w:val="18"/>
                <w:szCs w:val="18"/>
              </w:rPr>
              <w:t>comodín</w:t>
            </w:r>
            <w:r w:rsidRPr="006D2F28">
              <w:rPr>
                <w:rStyle w:val="Fuentedeprrafopredeter1"/>
                <w:rFonts w:ascii="Arial" w:hAnsi="Arial" w:cs="Arial"/>
                <w:b/>
                <w:color w:val="0000CC"/>
                <w:sz w:val="18"/>
                <w:szCs w:val="18"/>
              </w:rPr>
              <w:t>.</w:t>
            </w:r>
          </w:p>
          <w:p w:rsidR="00591704" w:rsidRDefault="00591704" w:rsidP="00591704">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16. </w:t>
            </w:r>
            <w:r w:rsidRPr="00C43427">
              <w:rPr>
                <w:rStyle w:val="Fuentedeprrafopredeter1"/>
                <w:rFonts w:ascii="Arial" w:hAnsi="Arial" w:cs="Arial"/>
                <w:b/>
                <w:color w:val="FF3333"/>
                <w:sz w:val="18"/>
                <w:szCs w:val="18"/>
              </w:rPr>
              <w:t>Comprende</w:t>
            </w:r>
            <w:r>
              <w:rPr>
                <w:rStyle w:val="Fuentedeprrafopredeter1"/>
                <w:rFonts w:ascii="Arial" w:hAnsi="Arial" w:cs="Arial"/>
                <w:b/>
                <w:color w:val="FF3333"/>
                <w:sz w:val="18"/>
                <w:szCs w:val="18"/>
              </w:rPr>
              <w:t>,</w:t>
            </w:r>
            <w:r w:rsidRPr="00C43427">
              <w:rPr>
                <w:rStyle w:val="Fuentedeprrafopredeter1"/>
                <w:rFonts w:ascii="Arial" w:hAnsi="Arial" w:cs="Arial"/>
                <w:b/>
                <w:color w:val="FF3333"/>
                <w:sz w:val="18"/>
                <w:szCs w:val="18"/>
              </w:rPr>
              <w:t xml:space="preserve"> interpreta e sintetiza (case sen dúbidas e con progresiva autonomía) </w:t>
            </w:r>
            <w:r w:rsidRPr="00C43427">
              <w:rPr>
                <w:rStyle w:val="Fuentedeprrafopredeter1"/>
                <w:rFonts w:ascii="Arial" w:hAnsi="Arial" w:cs="Arial"/>
                <w:b/>
                <w:sz w:val="18"/>
                <w:szCs w:val="18"/>
              </w:rPr>
              <w:t>os textos xornalísticos e publicitarios</w:t>
            </w:r>
            <w:r w:rsidRPr="00C43427">
              <w:rPr>
                <w:rStyle w:val="Fuentedeprrafopredeter1"/>
                <w:rFonts w:ascii="Arial" w:hAnsi="Arial" w:cs="Arial"/>
                <w:b/>
                <w:color w:val="000000"/>
                <w:sz w:val="18"/>
                <w:szCs w:val="18"/>
              </w:rPr>
              <w:t xml:space="preserve"> e </w:t>
            </w:r>
            <w:r w:rsidRPr="00C43427">
              <w:rPr>
                <w:rStyle w:val="Fuentedeprrafopredeter1"/>
                <w:rFonts w:ascii="Arial" w:hAnsi="Arial" w:cs="Arial"/>
                <w:b/>
                <w:color w:val="0000CC"/>
                <w:sz w:val="18"/>
                <w:szCs w:val="18"/>
              </w:rPr>
              <w:t>é quen de elaborar comentarios críticos arredor dos mesmos (seguindo as pautas dadas), diferenciando a información da opinión e da persuasión e rexeitando ideas e usos discriminatorios.</w:t>
            </w:r>
          </w:p>
          <w:p w:rsidR="00591704" w:rsidRDefault="00591704" w:rsidP="00591704">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17. </w:t>
            </w:r>
            <w:r w:rsidRPr="00854DD5">
              <w:rPr>
                <w:rStyle w:val="Fuentedeprrafopredeter1"/>
                <w:rFonts w:ascii="Arial" w:hAnsi="Arial" w:cs="Arial"/>
                <w:b/>
                <w:color w:val="FF3333"/>
                <w:sz w:val="18"/>
                <w:szCs w:val="18"/>
              </w:rPr>
              <w:t xml:space="preserve">Comprende, interpreta e sintetiza (case sen dúbidas e con progresiva autonomía) </w:t>
            </w:r>
            <w:r w:rsidRPr="00854DD5">
              <w:rPr>
                <w:rStyle w:val="Fuentedeprrafopredeter1"/>
                <w:rFonts w:ascii="Arial" w:hAnsi="Arial" w:cs="Arial"/>
                <w:b/>
                <w:sz w:val="18"/>
                <w:szCs w:val="18"/>
              </w:rPr>
              <w:t>os textos descritivos</w:t>
            </w:r>
            <w:r w:rsidRPr="00854DD5">
              <w:rPr>
                <w:rStyle w:val="Fuentedeprrafopredeter1"/>
                <w:rFonts w:ascii="Arial" w:hAnsi="Arial" w:cs="Arial"/>
                <w:b/>
                <w:color w:val="000000"/>
                <w:sz w:val="18"/>
                <w:szCs w:val="18"/>
              </w:rPr>
              <w:t xml:space="preserve"> e </w:t>
            </w:r>
            <w:r w:rsidRPr="00854DD5">
              <w:rPr>
                <w:rStyle w:val="Fuentedeprrafopredeter1"/>
                <w:rFonts w:ascii="Arial" w:hAnsi="Arial" w:cs="Arial"/>
                <w:b/>
                <w:color w:val="0000CC"/>
                <w:sz w:val="18"/>
                <w:szCs w:val="18"/>
              </w:rPr>
              <w:t>é quen de producir outros semellantes (seguindo as pautas dadas).</w:t>
            </w:r>
          </w:p>
          <w:p w:rsidR="00591704" w:rsidRDefault="00591704" w:rsidP="00591704">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18. </w:t>
            </w:r>
            <w:r w:rsidRPr="00854DD5">
              <w:rPr>
                <w:rStyle w:val="Fuentedeprrafopredeter1"/>
                <w:rFonts w:ascii="Arial" w:hAnsi="Arial" w:cs="Arial"/>
                <w:b/>
                <w:color w:val="FF3333"/>
                <w:sz w:val="18"/>
                <w:szCs w:val="18"/>
              </w:rPr>
              <w:t xml:space="preserve">Comprende, interpreta e comenta (case sen dúbidas e con progresiva autonomía) </w:t>
            </w:r>
            <w:r w:rsidRPr="00854DD5">
              <w:rPr>
                <w:rStyle w:val="Fuentedeprrafopredeter1"/>
                <w:rFonts w:ascii="Arial" w:hAnsi="Arial" w:cs="Arial"/>
                <w:b/>
                <w:sz w:val="18"/>
                <w:szCs w:val="18"/>
              </w:rPr>
              <w:t>os textos narrativos</w:t>
            </w:r>
            <w:r w:rsidRPr="00854DD5">
              <w:rPr>
                <w:rStyle w:val="Fuentedeprrafopredeter1"/>
                <w:rFonts w:ascii="Arial" w:hAnsi="Arial" w:cs="Arial"/>
                <w:b/>
                <w:color w:val="000000"/>
                <w:sz w:val="18"/>
                <w:szCs w:val="18"/>
              </w:rPr>
              <w:t xml:space="preserve"> e </w:t>
            </w:r>
            <w:r w:rsidRPr="00854DD5">
              <w:rPr>
                <w:rStyle w:val="Fuentedeprrafopredeter1"/>
                <w:rFonts w:ascii="Arial" w:hAnsi="Arial" w:cs="Arial"/>
                <w:b/>
                <w:color w:val="0000CC"/>
                <w:sz w:val="18"/>
                <w:szCs w:val="18"/>
              </w:rPr>
              <w:t>é quen de producir outros semellantes (seguindo as pautas dadas).</w:t>
            </w:r>
          </w:p>
          <w:p w:rsidR="00591704" w:rsidRDefault="00591704" w:rsidP="00591704">
            <w:pPr>
              <w:tabs>
                <w:tab w:val="left" w:pos="536"/>
              </w:tabs>
              <w:spacing w:before="280"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19. </w:t>
            </w:r>
            <w:r w:rsidRPr="00854DD5">
              <w:rPr>
                <w:rStyle w:val="Fuentedeprrafopredeter1"/>
                <w:rFonts w:ascii="Arial" w:hAnsi="Arial" w:cs="Arial"/>
                <w:b/>
                <w:color w:val="FF3333"/>
                <w:sz w:val="18"/>
                <w:szCs w:val="18"/>
              </w:rPr>
              <w:t xml:space="preserve">Comprende, interpreta e comenta (case sen dúbidas e con progresiva autonomía) </w:t>
            </w:r>
            <w:r w:rsidRPr="00854DD5">
              <w:rPr>
                <w:rStyle w:val="Fuentedeprrafopredeter1"/>
                <w:rFonts w:ascii="Arial" w:hAnsi="Arial" w:cs="Arial"/>
                <w:b/>
                <w:sz w:val="18"/>
                <w:szCs w:val="18"/>
              </w:rPr>
              <w:t>os textos dialogados</w:t>
            </w:r>
            <w:r w:rsidRPr="00854DD5">
              <w:rPr>
                <w:rStyle w:val="Fuentedeprrafopredeter1"/>
                <w:rFonts w:ascii="Arial" w:hAnsi="Arial" w:cs="Arial"/>
                <w:b/>
                <w:color w:val="000000"/>
                <w:sz w:val="18"/>
                <w:szCs w:val="18"/>
              </w:rPr>
              <w:t xml:space="preserve"> e </w:t>
            </w:r>
            <w:r w:rsidRPr="00854DD5">
              <w:rPr>
                <w:rStyle w:val="Fuentedeprrafopredeter1"/>
                <w:rFonts w:ascii="Arial" w:hAnsi="Arial" w:cs="Arial"/>
                <w:b/>
                <w:color w:val="0000CC"/>
                <w:sz w:val="18"/>
                <w:szCs w:val="18"/>
              </w:rPr>
              <w:t>é quen de producir outros semellantes (seguindo as pautas dadas).</w:t>
            </w:r>
          </w:p>
          <w:p w:rsidR="00591704" w:rsidRPr="00854DD5" w:rsidRDefault="00591704" w:rsidP="00591704">
            <w:pPr>
              <w:tabs>
                <w:tab w:val="left" w:pos="536"/>
              </w:tabs>
              <w:spacing w:before="280" w:after="170"/>
              <w:rPr>
                <w:rStyle w:val="Fuentedeprrafopredeter1"/>
                <w:rFonts w:ascii="Arial" w:eastAsia="Times New Roman" w:hAnsi="Arial" w:cs="Arial"/>
                <w:color w:val="1F497D"/>
                <w:sz w:val="18"/>
                <w:szCs w:val="18"/>
                <w:lang w:eastAsia="zh-CN"/>
              </w:rPr>
            </w:pPr>
            <w:r>
              <w:rPr>
                <w:rStyle w:val="Fuentedeprrafopredeter1"/>
                <w:rFonts w:ascii="Arial" w:hAnsi="Arial" w:cs="Arial"/>
                <w:b/>
                <w:sz w:val="18"/>
                <w:szCs w:val="18"/>
              </w:rPr>
              <w:t xml:space="preserve">20. </w:t>
            </w:r>
            <w:r w:rsidRPr="00854DD5">
              <w:rPr>
                <w:rStyle w:val="Fuentedeprrafopredeter1"/>
                <w:rFonts w:ascii="Arial" w:hAnsi="Arial" w:cs="Arial"/>
                <w:b/>
                <w:color w:val="FF3333"/>
                <w:sz w:val="18"/>
                <w:szCs w:val="18"/>
              </w:rPr>
              <w:t xml:space="preserve">Organiza o seu traballo (case sen dúbidas e con progresiva autonomía) </w:t>
            </w:r>
            <w:r w:rsidRPr="00854DD5">
              <w:rPr>
                <w:rStyle w:val="Fuentedeprrafopredeter1"/>
                <w:rFonts w:ascii="Arial" w:hAnsi="Arial" w:cs="Arial"/>
                <w:b/>
                <w:sz w:val="18"/>
                <w:szCs w:val="18"/>
              </w:rPr>
              <w:t xml:space="preserve">arredor da súa produción escrita </w:t>
            </w:r>
            <w:r w:rsidRPr="00854DD5">
              <w:rPr>
                <w:rStyle w:val="Fuentedeprrafopredeter1"/>
                <w:rFonts w:ascii="Arial" w:hAnsi="Arial" w:cs="Arial"/>
                <w:b/>
                <w:color w:val="000000"/>
                <w:sz w:val="18"/>
                <w:szCs w:val="18"/>
              </w:rPr>
              <w:t xml:space="preserve">e </w:t>
            </w:r>
            <w:r w:rsidRPr="00854DD5">
              <w:rPr>
                <w:rStyle w:val="Fuentedeprrafopredeter1"/>
                <w:rFonts w:ascii="Arial" w:hAnsi="Arial" w:cs="Arial"/>
                <w:b/>
                <w:color w:val="0000CC"/>
                <w:sz w:val="18"/>
                <w:szCs w:val="18"/>
              </w:rPr>
              <w:t>é quen de planificalo e revisalo, respectando as indicacións dadas para a súa realización, ademais das propiedades textuais e a corrección gramatical.</w:t>
            </w:r>
          </w:p>
          <w:p w:rsidR="00F02999" w:rsidRPr="00424DEA" w:rsidRDefault="00F02999" w:rsidP="00591704">
            <w:pPr>
              <w:pStyle w:val="ttp1"/>
              <w:widowControl w:val="0"/>
              <w:autoSpaceDE w:val="0"/>
              <w:autoSpaceDN w:val="0"/>
              <w:adjustRightInd w:val="0"/>
              <w:spacing w:before="0" w:after="0"/>
              <w:rPr>
                <w:rFonts w:cs="Arial"/>
                <w:szCs w:val="16"/>
                <w:lang w:eastAsia="es-ES"/>
              </w:rPr>
            </w:pPr>
          </w:p>
        </w:tc>
        <w:tc>
          <w:tcPr>
            <w:tcW w:w="425" w:type="dxa"/>
          </w:tcPr>
          <w:p w:rsidR="00F02999" w:rsidRPr="00591704" w:rsidRDefault="00591704" w:rsidP="00591704">
            <w:pPr>
              <w:pStyle w:val="ttp1"/>
              <w:widowControl w:val="0"/>
              <w:autoSpaceDE w:val="0"/>
              <w:autoSpaceDN w:val="0"/>
              <w:adjustRightInd w:val="0"/>
              <w:spacing w:before="0" w:after="0"/>
              <w:jc w:val="center"/>
              <w:rPr>
                <w:rFonts w:cs="Arial"/>
                <w:b/>
                <w:szCs w:val="16"/>
                <w:lang w:eastAsia="es-ES"/>
              </w:rPr>
            </w:pPr>
            <w:r w:rsidRPr="00591704">
              <w:rPr>
                <w:rFonts w:cs="Arial"/>
                <w:b/>
                <w:szCs w:val="16"/>
                <w:lang w:eastAsia="es-ES"/>
              </w:rPr>
              <w:lastRenderedPageBreak/>
              <w:t>8</w:t>
            </w:r>
          </w:p>
        </w:tc>
        <w:tc>
          <w:tcPr>
            <w:tcW w:w="1135" w:type="dxa"/>
          </w:tcPr>
          <w:p w:rsidR="00F02999" w:rsidRPr="00B86348" w:rsidRDefault="00B86348" w:rsidP="00F02999">
            <w:pPr>
              <w:pStyle w:val="ttp1"/>
              <w:widowControl w:val="0"/>
              <w:autoSpaceDE w:val="0"/>
              <w:autoSpaceDN w:val="0"/>
              <w:adjustRightInd w:val="0"/>
              <w:spacing w:before="0" w:after="0"/>
              <w:ind w:left="360"/>
              <w:rPr>
                <w:rFonts w:cs="Arial"/>
                <w:b/>
                <w:szCs w:val="16"/>
                <w:lang w:eastAsia="es-ES"/>
              </w:rPr>
            </w:pPr>
            <w:r w:rsidRPr="00B86348">
              <w:rPr>
                <w:rFonts w:cs="Arial"/>
                <w:b/>
                <w:szCs w:val="16"/>
                <w:lang w:eastAsia="es-ES"/>
              </w:rPr>
              <w:t>80%</w:t>
            </w:r>
          </w:p>
        </w:tc>
      </w:tr>
      <w:tr w:rsidR="00F02999" w:rsidRPr="00424DEA" w:rsidTr="00EC73D2">
        <w:tc>
          <w:tcPr>
            <w:tcW w:w="851" w:type="dxa"/>
          </w:tcPr>
          <w:p w:rsidR="00F02999" w:rsidRDefault="00F02999" w:rsidP="008048C8">
            <w:pPr>
              <w:pStyle w:val="ttp1"/>
              <w:widowControl w:val="0"/>
              <w:autoSpaceDE w:val="0"/>
              <w:autoSpaceDN w:val="0"/>
              <w:adjustRightInd w:val="0"/>
              <w:rPr>
                <w:rFonts w:cs="Arial"/>
                <w:b/>
                <w:szCs w:val="16"/>
                <w:lang w:eastAsia="es-ES"/>
              </w:rPr>
            </w:pPr>
            <w:r w:rsidRPr="008C6EC8">
              <w:rPr>
                <w:rFonts w:cs="Arial"/>
                <w:b/>
                <w:szCs w:val="16"/>
                <w:lang w:eastAsia="es-ES"/>
              </w:rPr>
              <w:lastRenderedPageBreak/>
              <w:t>CD</w:t>
            </w:r>
          </w:p>
          <w:p w:rsidR="00F02999" w:rsidRDefault="00F02999" w:rsidP="00F02999">
            <w:pPr>
              <w:pStyle w:val="ttp1"/>
              <w:widowControl w:val="0"/>
              <w:autoSpaceDE w:val="0"/>
              <w:autoSpaceDN w:val="0"/>
              <w:adjustRightInd w:val="0"/>
              <w:ind w:left="360"/>
              <w:rPr>
                <w:rFonts w:cs="Arial"/>
                <w:b/>
                <w:szCs w:val="16"/>
                <w:lang w:eastAsia="es-ES"/>
              </w:rPr>
            </w:pPr>
          </w:p>
        </w:tc>
        <w:tc>
          <w:tcPr>
            <w:tcW w:w="3119" w:type="dxa"/>
          </w:tcPr>
          <w:p w:rsidR="009427E5" w:rsidRPr="009427E5" w:rsidRDefault="009427E5" w:rsidP="009427E5">
            <w:pPr>
              <w:pStyle w:val="ttp1"/>
              <w:widowControl w:val="0"/>
              <w:autoSpaceDE w:val="0"/>
              <w:autoSpaceDN w:val="0"/>
              <w:adjustRightInd w:val="0"/>
              <w:jc w:val="left"/>
              <w:rPr>
                <w:rFonts w:cs="Arial"/>
                <w:szCs w:val="16"/>
                <w:lang w:eastAsia="es-ES"/>
              </w:rPr>
            </w:pPr>
            <w:r w:rsidRPr="009427E5">
              <w:rPr>
                <w:rFonts w:cs="Arial"/>
                <w:szCs w:val="16"/>
                <w:lang w:eastAsia="es-ES"/>
              </w:rPr>
              <w:lastRenderedPageBreak/>
              <w:t xml:space="preserve">LGB2.1.4. Utiliza recursos bibliográficos, audiovisuais e dixitais para facilitar a </w:t>
            </w:r>
            <w:r w:rsidRPr="009427E5">
              <w:rPr>
                <w:rFonts w:cs="Arial"/>
                <w:szCs w:val="16"/>
                <w:lang w:eastAsia="es-ES"/>
              </w:rPr>
              <w:lastRenderedPageBreak/>
              <w:t>comprensión e complementar a información do texto.</w:t>
            </w:r>
          </w:p>
          <w:p w:rsidR="009427E5" w:rsidRPr="009427E5" w:rsidRDefault="009427E5"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LGB2.3.1. Comprende, interpreta e sintetiza tanto o contido de materiais de consulta (dicionarios, glosarios e enciclopedias) e textos argumentativos e expositivos (ensaios).</w:t>
            </w:r>
          </w:p>
          <w:p w:rsidR="009427E5" w:rsidRPr="009427E5" w:rsidRDefault="009427E5"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LGB2.10.1. Consulta fontes dixitais, contrasta e selecciona a información relevante mediante fichas-resumo.</w:t>
            </w:r>
          </w:p>
          <w:p w:rsidR="009427E5" w:rsidRPr="009427E5" w:rsidRDefault="009427E5" w:rsidP="009427E5">
            <w:pPr>
              <w:pStyle w:val="ttp1"/>
              <w:widowControl w:val="0"/>
              <w:autoSpaceDE w:val="0"/>
              <w:autoSpaceDN w:val="0"/>
              <w:adjustRightInd w:val="0"/>
              <w:jc w:val="left"/>
              <w:rPr>
                <w:rFonts w:cs="Arial"/>
                <w:szCs w:val="16"/>
                <w:lang w:eastAsia="es-ES"/>
              </w:rPr>
            </w:pPr>
            <w:r w:rsidRPr="009427E5">
              <w:rPr>
                <w:rFonts w:cs="Arial"/>
                <w:szCs w:val="16"/>
                <w:lang w:eastAsia="es-ES"/>
              </w:rPr>
              <w:t>LGB2.10.2. Planifica os escritos en función dunha orde predefinida e revisa o proceso de escritura con axuda de ferramentas dixitais.</w:t>
            </w:r>
          </w:p>
          <w:p w:rsidR="00F02999" w:rsidRPr="005F39B1" w:rsidRDefault="009427E5" w:rsidP="009427E5">
            <w:pPr>
              <w:pStyle w:val="ttp1"/>
              <w:widowControl w:val="0"/>
              <w:autoSpaceDE w:val="0"/>
              <w:autoSpaceDN w:val="0"/>
              <w:adjustRightInd w:val="0"/>
              <w:jc w:val="left"/>
              <w:rPr>
                <w:rFonts w:cs="Arial"/>
                <w:b/>
                <w:szCs w:val="16"/>
                <w:lang w:eastAsia="es-ES"/>
              </w:rPr>
            </w:pPr>
            <w:r w:rsidRPr="009427E5">
              <w:rPr>
                <w:rFonts w:cs="Arial"/>
                <w:szCs w:val="16"/>
                <w:lang w:eastAsia="es-ES"/>
              </w:rPr>
              <w:t>LGB2.10.3. Respecta as normas de presentación dos traballos escritos, a organización en epígrafes, procedementos de cita, notas a pé de páxina, bibliografía.</w:t>
            </w:r>
          </w:p>
        </w:tc>
        <w:tc>
          <w:tcPr>
            <w:tcW w:w="425" w:type="dxa"/>
          </w:tcPr>
          <w:p w:rsidR="00F02999" w:rsidRPr="00B96A76" w:rsidRDefault="00A61A00" w:rsidP="00F02999">
            <w:pPr>
              <w:pStyle w:val="ttp1"/>
              <w:widowControl w:val="0"/>
              <w:autoSpaceDE w:val="0"/>
              <w:autoSpaceDN w:val="0"/>
              <w:adjustRightInd w:val="0"/>
              <w:ind w:left="360" w:hanging="360"/>
              <w:rPr>
                <w:rFonts w:cs="Arial"/>
                <w:b/>
                <w:szCs w:val="16"/>
                <w:lang w:eastAsia="es-ES"/>
              </w:rPr>
            </w:pPr>
            <w:r>
              <w:rPr>
                <w:rFonts w:cs="Arial"/>
                <w:b/>
                <w:szCs w:val="16"/>
                <w:lang w:eastAsia="es-ES"/>
              </w:rPr>
              <w:lastRenderedPageBreak/>
              <w:t>5</w:t>
            </w:r>
          </w:p>
        </w:tc>
        <w:tc>
          <w:tcPr>
            <w:tcW w:w="850" w:type="dxa"/>
          </w:tcPr>
          <w:p w:rsidR="00F02999" w:rsidRPr="00A61A00" w:rsidRDefault="00A61A00" w:rsidP="00A61A00">
            <w:pPr>
              <w:pStyle w:val="ttp1"/>
              <w:widowControl w:val="0"/>
              <w:autoSpaceDE w:val="0"/>
              <w:autoSpaceDN w:val="0"/>
              <w:adjustRightInd w:val="0"/>
              <w:jc w:val="center"/>
              <w:rPr>
                <w:rFonts w:cs="Arial"/>
                <w:b/>
                <w:szCs w:val="16"/>
                <w:lang w:eastAsia="es-ES"/>
              </w:rPr>
            </w:pPr>
            <w:r w:rsidRPr="00A61A00">
              <w:rPr>
                <w:rFonts w:cs="Arial"/>
                <w:b/>
                <w:szCs w:val="16"/>
                <w:lang w:eastAsia="es-ES"/>
              </w:rPr>
              <w:t>19%</w:t>
            </w:r>
          </w:p>
        </w:tc>
        <w:tc>
          <w:tcPr>
            <w:tcW w:w="3828" w:type="dxa"/>
          </w:tcPr>
          <w:p w:rsidR="00F02999" w:rsidRDefault="00962EAA" w:rsidP="00962EAA">
            <w:pPr>
              <w:tabs>
                <w:tab w:val="left" w:pos="536"/>
              </w:tabs>
              <w:spacing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12. </w:t>
            </w:r>
            <w:r w:rsidRPr="00DB768C">
              <w:rPr>
                <w:rStyle w:val="Fuentedeprrafopredeter1"/>
                <w:rFonts w:ascii="Arial" w:hAnsi="Arial" w:cs="Arial"/>
                <w:b/>
                <w:color w:val="FF3333"/>
                <w:sz w:val="18"/>
                <w:szCs w:val="18"/>
              </w:rPr>
              <w:t xml:space="preserve">Consulta (cada vez con maior grao de autonomía e guiado pola persoa docente) </w:t>
            </w:r>
            <w:r w:rsidRPr="00DB768C">
              <w:rPr>
                <w:rStyle w:val="Fuentedeprrafopredeter1"/>
                <w:rFonts w:ascii="Arial" w:hAnsi="Arial" w:cs="Arial"/>
                <w:b/>
                <w:color w:val="000000"/>
                <w:sz w:val="18"/>
                <w:szCs w:val="18"/>
              </w:rPr>
              <w:t xml:space="preserve"> </w:t>
            </w:r>
            <w:r w:rsidRPr="00DB768C">
              <w:rPr>
                <w:rStyle w:val="Fuentedeprrafopredeter1"/>
                <w:rFonts w:ascii="Arial" w:hAnsi="Arial" w:cs="Arial"/>
                <w:b/>
                <w:color w:val="000000"/>
                <w:sz w:val="18"/>
                <w:szCs w:val="18"/>
              </w:rPr>
              <w:lastRenderedPageBreak/>
              <w:t>fontes de información diversa</w:t>
            </w:r>
            <w:r>
              <w:rPr>
                <w:rStyle w:val="Fuentedeprrafopredeter1"/>
                <w:rFonts w:ascii="Arial" w:hAnsi="Arial" w:cs="Arial"/>
                <w:b/>
                <w:color w:val="000000"/>
                <w:sz w:val="18"/>
                <w:szCs w:val="18"/>
              </w:rPr>
              <w:t xml:space="preserve">s para </w:t>
            </w:r>
            <w:r>
              <w:rPr>
                <w:rStyle w:val="Fuentedeprrafopredeter1"/>
                <w:rFonts w:ascii="Arial" w:hAnsi="Arial" w:cs="Arial"/>
                <w:b/>
                <w:color w:val="0000CC"/>
                <w:sz w:val="18"/>
                <w:szCs w:val="18"/>
              </w:rPr>
              <w:t>mellorar a súa comprensión e o</w:t>
            </w:r>
            <w:r w:rsidRPr="00DB768C">
              <w:rPr>
                <w:rStyle w:val="Fuentedeprrafopredeter1"/>
                <w:rFonts w:ascii="Arial" w:hAnsi="Arial" w:cs="Arial"/>
                <w:b/>
                <w:color w:val="0000CC"/>
                <w:sz w:val="18"/>
                <w:szCs w:val="18"/>
              </w:rPr>
              <w:t xml:space="preserve">bter información </w:t>
            </w:r>
            <w:r>
              <w:rPr>
                <w:rStyle w:val="Fuentedeprrafopredeter1"/>
                <w:rFonts w:ascii="Arial" w:hAnsi="Arial" w:cs="Arial"/>
                <w:b/>
                <w:color w:val="0000CC"/>
                <w:sz w:val="18"/>
                <w:szCs w:val="18"/>
              </w:rPr>
              <w:t>de cara ás súas propias producións.</w:t>
            </w:r>
          </w:p>
          <w:p w:rsidR="00962EAA" w:rsidRPr="00962EAA" w:rsidRDefault="00962EAA" w:rsidP="00962EAA">
            <w:pPr>
              <w:tabs>
                <w:tab w:val="left" w:pos="536"/>
              </w:tabs>
              <w:spacing w:before="280" w:after="170"/>
              <w:rPr>
                <w:rFonts w:ascii="Arial" w:eastAsia="Times New Roman" w:hAnsi="Arial" w:cs="Arial"/>
                <w:color w:val="1F497D"/>
                <w:sz w:val="18"/>
                <w:szCs w:val="18"/>
                <w:lang w:eastAsia="zh-CN"/>
              </w:rPr>
            </w:pPr>
            <w:r>
              <w:rPr>
                <w:rStyle w:val="Fuentedeprrafopredeter1"/>
                <w:rFonts w:ascii="Arial" w:hAnsi="Arial" w:cs="Arial"/>
                <w:b/>
                <w:sz w:val="18"/>
                <w:szCs w:val="18"/>
              </w:rPr>
              <w:t xml:space="preserve">20. </w:t>
            </w:r>
            <w:r w:rsidRPr="00854DD5">
              <w:rPr>
                <w:rStyle w:val="Fuentedeprrafopredeter1"/>
                <w:rFonts w:ascii="Arial" w:hAnsi="Arial" w:cs="Arial"/>
                <w:b/>
                <w:color w:val="FF3333"/>
                <w:sz w:val="18"/>
                <w:szCs w:val="18"/>
              </w:rPr>
              <w:t xml:space="preserve">Organiza o seu traballo (case sen dúbidas e con progresiva autonomía) </w:t>
            </w:r>
            <w:r w:rsidRPr="00854DD5">
              <w:rPr>
                <w:rStyle w:val="Fuentedeprrafopredeter1"/>
                <w:rFonts w:ascii="Arial" w:hAnsi="Arial" w:cs="Arial"/>
                <w:b/>
                <w:sz w:val="18"/>
                <w:szCs w:val="18"/>
              </w:rPr>
              <w:t xml:space="preserve">arredor da súa produción escrita </w:t>
            </w:r>
            <w:r w:rsidRPr="00854DD5">
              <w:rPr>
                <w:rStyle w:val="Fuentedeprrafopredeter1"/>
                <w:rFonts w:ascii="Arial" w:hAnsi="Arial" w:cs="Arial"/>
                <w:b/>
                <w:color w:val="000000"/>
                <w:sz w:val="18"/>
                <w:szCs w:val="18"/>
              </w:rPr>
              <w:t xml:space="preserve">e </w:t>
            </w:r>
            <w:r w:rsidRPr="00854DD5">
              <w:rPr>
                <w:rStyle w:val="Fuentedeprrafopredeter1"/>
                <w:rFonts w:ascii="Arial" w:hAnsi="Arial" w:cs="Arial"/>
                <w:b/>
                <w:color w:val="0000CC"/>
                <w:sz w:val="18"/>
                <w:szCs w:val="18"/>
              </w:rPr>
              <w:t>é quen de planificalo e revisalo, respectando as indicacións dadas para a súa realización, ademais das propiedades textuais e a corrección gramatical.</w:t>
            </w:r>
          </w:p>
        </w:tc>
        <w:tc>
          <w:tcPr>
            <w:tcW w:w="425" w:type="dxa"/>
          </w:tcPr>
          <w:p w:rsidR="00F02999" w:rsidRPr="005F6AAB" w:rsidRDefault="00962EAA" w:rsidP="00962EAA">
            <w:pPr>
              <w:pStyle w:val="ttp1"/>
              <w:widowControl w:val="0"/>
              <w:autoSpaceDE w:val="0"/>
              <w:autoSpaceDN w:val="0"/>
              <w:adjustRightInd w:val="0"/>
              <w:jc w:val="center"/>
              <w:rPr>
                <w:rFonts w:cs="Arial"/>
                <w:b/>
                <w:szCs w:val="16"/>
                <w:lang w:eastAsia="es-ES"/>
              </w:rPr>
            </w:pPr>
            <w:r>
              <w:rPr>
                <w:rFonts w:cs="Arial"/>
                <w:b/>
                <w:szCs w:val="16"/>
                <w:lang w:eastAsia="es-ES"/>
              </w:rPr>
              <w:lastRenderedPageBreak/>
              <w:t>2</w:t>
            </w:r>
          </w:p>
        </w:tc>
        <w:tc>
          <w:tcPr>
            <w:tcW w:w="1135" w:type="dxa"/>
          </w:tcPr>
          <w:p w:rsidR="00F02999" w:rsidRDefault="00B86348" w:rsidP="00F02999">
            <w:pPr>
              <w:pStyle w:val="ttp1"/>
              <w:widowControl w:val="0"/>
              <w:autoSpaceDE w:val="0"/>
              <w:autoSpaceDN w:val="0"/>
              <w:adjustRightInd w:val="0"/>
              <w:ind w:left="360"/>
              <w:jc w:val="center"/>
              <w:rPr>
                <w:rFonts w:cs="Arial"/>
                <w:b/>
                <w:szCs w:val="16"/>
                <w:lang w:eastAsia="es-ES"/>
              </w:rPr>
            </w:pPr>
            <w:r>
              <w:rPr>
                <w:rFonts w:cs="Arial"/>
                <w:b/>
                <w:szCs w:val="16"/>
                <w:lang w:eastAsia="es-ES"/>
              </w:rPr>
              <w:t>20%</w:t>
            </w:r>
          </w:p>
        </w:tc>
      </w:tr>
      <w:tr w:rsidR="00F02999" w:rsidRPr="00424DEA" w:rsidTr="00EC73D2">
        <w:tc>
          <w:tcPr>
            <w:tcW w:w="851" w:type="dxa"/>
          </w:tcPr>
          <w:p w:rsidR="00F02999" w:rsidRPr="008C6EC8" w:rsidRDefault="00F02999" w:rsidP="008048C8">
            <w:pPr>
              <w:pStyle w:val="ttp1"/>
              <w:widowControl w:val="0"/>
              <w:tabs>
                <w:tab w:val="clear" w:pos="170"/>
              </w:tabs>
              <w:autoSpaceDE w:val="0"/>
              <w:autoSpaceDN w:val="0"/>
              <w:adjustRightInd w:val="0"/>
              <w:rPr>
                <w:rFonts w:cs="Arial"/>
                <w:b/>
                <w:szCs w:val="16"/>
                <w:lang w:eastAsia="es-ES"/>
              </w:rPr>
            </w:pPr>
            <w:r>
              <w:rPr>
                <w:rFonts w:cs="Arial"/>
                <w:b/>
                <w:szCs w:val="16"/>
                <w:lang w:eastAsia="es-ES"/>
              </w:rPr>
              <w:lastRenderedPageBreak/>
              <w:t>CCEC</w:t>
            </w:r>
          </w:p>
        </w:tc>
        <w:tc>
          <w:tcPr>
            <w:tcW w:w="3119" w:type="dxa"/>
          </w:tcPr>
          <w:p w:rsidR="00F02999" w:rsidRPr="00424DEA" w:rsidRDefault="00F02999" w:rsidP="00F02999">
            <w:pPr>
              <w:pStyle w:val="ttp1"/>
              <w:widowControl w:val="0"/>
              <w:autoSpaceDE w:val="0"/>
              <w:autoSpaceDN w:val="0"/>
              <w:adjustRightInd w:val="0"/>
              <w:ind w:left="360"/>
              <w:rPr>
                <w:rFonts w:cs="Arial"/>
                <w:szCs w:val="16"/>
                <w:lang w:eastAsia="es-ES"/>
              </w:rPr>
            </w:pPr>
          </w:p>
        </w:tc>
        <w:tc>
          <w:tcPr>
            <w:tcW w:w="425" w:type="dxa"/>
          </w:tcPr>
          <w:p w:rsidR="00F02999" w:rsidRPr="00424DEA" w:rsidRDefault="00F02999" w:rsidP="00F02999">
            <w:pPr>
              <w:pStyle w:val="ttp1"/>
              <w:widowControl w:val="0"/>
              <w:autoSpaceDE w:val="0"/>
              <w:autoSpaceDN w:val="0"/>
              <w:adjustRightInd w:val="0"/>
              <w:ind w:left="360"/>
              <w:rPr>
                <w:rFonts w:cs="Arial"/>
                <w:szCs w:val="16"/>
                <w:lang w:eastAsia="es-ES"/>
              </w:rPr>
            </w:pPr>
          </w:p>
        </w:tc>
        <w:tc>
          <w:tcPr>
            <w:tcW w:w="850" w:type="dxa"/>
          </w:tcPr>
          <w:p w:rsidR="00F02999" w:rsidRPr="00424DEA" w:rsidRDefault="00F02999" w:rsidP="00F02999">
            <w:pPr>
              <w:pStyle w:val="ttp1"/>
              <w:widowControl w:val="0"/>
              <w:autoSpaceDE w:val="0"/>
              <w:autoSpaceDN w:val="0"/>
              <w:adjustRightInd w:val="0"/>
              <w:ind w:left="360"/>
              <w:rPr>
                <w:rFonts w:cs="Arial"/>
                <w:szCs w:val="16"/>
                <w:lang w:eastAsia="es-ES"/>
              </w:rPr>
            </w:pPr>
          </w:p>
        </w:tc>
        <w:tc>
          <w:tcPr>
            <w:tcW w:w="3828" w:type="dxa"/>
          </w:tcPr>
          <w:p w:rsidR="00962EAA" w:rsidRDefault="00962EAA" w:rsidP="00873E59">
            <w:pPr>
              <w:tabs>
                <w:tab w:val="left" w:pos="536"/>
              </w:tabs>
              <w:spacing w:after="170"/>
              <w:rPr>
                <w:rStyle w:val="Fuentedeprrafopredeter1"/>
                <w:rFonts w:ascii="Arial" w:hAnsi="Arial" w:cs="Arial"/>
                <w:b/>
                <w:color w:val="0000CC"/>
                <w:sz w:val="18"/>
                <w:szCs w:val="18"/>
              </w:rPr>
            </w:pPr>
            <w:r>
              <w:rPr>
                <w:rStyle w:val="Fuentedeprrafopredeter1"/>
                <w:rFonts w:ascii="Arial" w:hAnsi="Arial" w:cs="Arial"/>
                <w:b/>
                <w:sz w:val="18"/>
                <w:szCs w:val="18"/>
              </w:rPr>
              <w:t xml:space="preserve">15. </w:t>
            </w:r>
            <w:r w:rsidRPr="006D2F28">
              <w:rPr>
                <w:rStyle w:val="Fuentedeprrafopredeter1"/>
                <w:rFonts w:ascii="Arial" w:hAnsi="Arial" w:cs="Arial"/>
                <w:b/>
                <w:color w:val="FF3333"/>
                <w:sz w:val="18"/>
                <w:szCs w:val="18"/>
              </w:rPr>
              <w:t xml:space="preserve">Desenvolve (cada vez con maior grao de autonomía e guiado pola persoa docente) </w:t>
            </w:r>
            <w:r w:rsidRPr="006D2F28">
              <w:rPr>
                <w:rStyle w:val="Fuentedeprrafopredeter1"/>
                <w:rFonts w:ascii="Arial" w:hAnsi="Arial" w:cs="Arial"/>
                <w:b/>
                <w:color w:val="000000"/>
                <w:sz w:val="18"/>
                <w:szCs w:val="18"/>
              </w:rPr>
              <w:t xml:space="preserve"> un tema do currículo (Bloque 4, Lingua e Sociedade), </w:t>
            </w:r>
            <w:r w:rsidRPr="006D2F28">
              <w:rPr>
                <w:rStyle w:val="Fuentedeprrafopredeter1"/>
                <w:rFonts w:ascii="Arial" w:hAnsi="Arial" w:cs="Arial"/>
                <w:b/>
                <w:color w:val="0000CC"/>
                <w:sz w:val="18"/>
                <w:szCs w:val="18"/>
              </w:rPr>
              <w:t xml:space="preserve">empregando un léxico preciso e evitando (habitualmente) o uso de coloquialismos e de palabras </w:t>
            </w:r>
            <w:r w:rsidRPr="006D2F28">
              <w:rPr>
                <w:rStyle w:val="Fuentedeprrafopredeter1"/>
                <w:rFonts w:ascii="Arial" w:hAnsi="Arial" w:cs="Arial"/>
                <w:b/>
                <w:i/>
                <w:color w:val="0000CC"/>
                <w:sz w:val="18"/>
                <w:szCs w:val="18"/>
              </w:rPr>
              <w:t>comodín</w:t>
            </w:r>
            <w:r w:rsidRPr="006D2F28">
              <w:rPr>
                <w:rStyle w:val="Fuentedeprrafopredeter1"/>
                <w:rFonts w:ascii="Arial" w:hAnsi="Arial" w:cs="Arial"/>
                <w:b/>
                <w:color w:val="0000CC"/>
                <w:sz w:val="18"/>
                <w:szCs w:val="18"/>
              </w:rPr>
              <w:t>.</w:t>
            </w:r>
          </w:p>
          <w:p w:rsidR="00F02999" w:rsidRPr="00873E59" w:rsidRDefault="00962EAA" w:rsidP="00873E59">
            <w:pPr>
              <w:tabs>
                <w:tab w:val="left" w:pos="536"/>
              </w:tabs>
              <w:spacing w:before="280" w:after="170"/>
              <w:rPr>
                <w:rFonts w:ascii="Arial" w:hAnsi="Arial" w:cs="Arial"/>
                <w:b/>
                <w:color w:val="0000CC"/>
                <w:sz w:val="18"/>
                <w:szCs w:val="18"/>
              </w:rPr>
            </w:pPr>
            <w:r>
              <w:rPr>
                <w:rStyle w:val="Fuentedeprrafopredeter1"/>
                <w:rFonts w:ascii="Arial" w:hAnsi="Arial" w:cs="Arial"/>
                <w:b/>
                <w:sz w:val="18"/>
                <w:szCs w:val="18"/>
              </w:rPr>
              <w:t xml:space="preserve">16. </w:t>
            </w:r>
            <w:r w:rsidRPr="00C43427">
              <w:rPr>
                <w:rStyle w:val="Fuentedeprrafopredeter1"/>
                <w:rFonts w:ascii="Arial" w:hAnsi="Arial" w:cs="Arial"/>
                <w:b/>
                <w:color w:val="FF3333"/>
                <w:sz w:val="18"/>
                <w:szCs w:val="18"/>
              </w:rPr>
              <w:t>Comprende</w:t>
            </w:r>
            <w:r>
              <w:rPr>
                <w:rStyle w:val="Fuentedeprrafopredeter1"/>
                <w:rFonts w:ascii="Arial" w:hAnsi="Arial" w:cs="Arial"/>
                <w:b/>
                <w:color w:val="FF3333"/>
                <w:sz w:val="18"/>
                <w:szCs w:val="18"/>
              </w:rPr>
              <w:t>,</w:t>
            </w:r>
            <w:r w:rsidRPr="00C43427">
              <w:rPr>
                <w:rStyle w:val="Fuentedeprrafopredeter1"/>
                <w:rFonts w:ascii="Arial" w:hAnsi="Arial" w:cs="Arial"/>
                <w:b/>
                <w:color w:val="FF3333"/>
                <w:sz w:val="18"/>
                <w:szCs w:val="18"/>
              </w:rPr>
              <w:t xml:space="preserve"> interpreta e sintetiza (case sen dúbidas e con progresiva autonomía) </w:t>
            </w:r>
            <w:r w:rsidRPr="00C43427">
              <w:rPr>
                <w:rStyle w:val="Fuentedeprrafopredeter1"/>
                <w:rFonts w:ascii="Arial" w:hAnsi="Arial" w:cs="Arial"/>
                <w:b/>
                <w:sz w:val="18"/>
                <w:szCs w:val="18"/>
              </w:rPr>
              <w:t>os textos xornalísticos e publicitarios</w:t>
            </w:r>
            <w:r w:rsidRPr="00C43427">
              <w:rPr>
                <w:rStyle w:val="Fuentedeprrafopredeter1"/>
                <w:rFonts w:ascii="Arial" w:hAnsi="Arial" w:cs="Arial"/>
                <w:b/>
                <w:color w:val="000000"/>
                <w:sz w:val="18"/>
                <w:szCs w:val="18"/>
              </w:rPr>
              <w:t xml:space="preserve"> e </w:t>
            </w:r>
            <w:r w:rsidRPr="00C43427">
              <w:rPr>
                <w:rStyle w:val="Fuentedeprrafopredeter1"/>
                <w:rFonts w:ascii="Arial" w:hAnsi="Arial" w:cs="Arial"/>
                <w:b/>
                <w:color w:val="0000CC"/>
                <w:sz w:val="18"/>
                <w:szCs w:val="18"/>
              </w:rPr>
              <w:t>é quen de elaborar comentarios críticos arredor dos mesmos (seguindo as pautas dadas), diferenciando a información da opinión e da persuasión e rexeitando ideas e usos discriminatorios.</w:t>
            </w:r>
          </w:p>
        </w:tc>
        <w:tc>
          <w:tcPr>
            <w:tcW w:w="425" w:type="dxa"/>
          </w:tcPr>
          <w:p w:rsidR="00F02999" w:rsidRPr="00873E59" w:rsidRDefault="00873E59" w:rsidP="00873E59">
            <w:pPr>
              <w:pStyle w:val="ttp1"/>
              <w:widowControl w:val="0"/>
              <w:autoSpaceDE w:val="0"/>
              <w:autoSpaceDN w:val="0"/>
              <w:adjustRightInd w:val="0"/>
              <w:jc w:val="center"/>
              <w:rPr>
                <w:rFonts w:cs="Arial"/>
                <w:b/>
                <w:szCs w:val="16"/>
                <w:lang w:eastAsia="es-ES"/>
              </w:rPr>
            </w:pPr>
            <w:r w:rsidRPr="00873E59">
              <w:rPr>
                <w:rFonts w:cs="Arial"/>
                <w:b/>
                <w:szCs w:val="16"/>
                <w:lang w:eastAsia="es-ES"/>
              </w:rPr>
              <w:t>2</w:t>
            </w:r>
          </w:p>
        </w:tc>
        <w:tc>
          <w:tcPr>
            <w:tcW w:w="1135" w:type="dxa"/>
          </w:tcPr>
          <w:p w:rsidR="00F02999" w:rsidRPr="00B86348" w:rsidRDefault="00B86348" w:rsidP="00F02999">
            <w:pPr>
              <w:pStyle w:val="ttp1"/>
              <w:widowControl w:val="0"/>
              <w:autoSpaceDE w:val="0"/>
              <w:autoSpaceDN w:val="0"/>
              <w:adjustRightInd w:val="0"/>
              <w:ind w:left="360"/>
              <w:rPr>
                <w:rFonts w:cs="Arial"/>
                <w:b/>
                <w:szCs w:val="16"/>
                <w:lang w:eastAsia="es-ES"/>
              </w:rPr>
            </w:pPr>
            <w:r w:rsidRPr="00B86348">
              <w:rPr>
                <w:rFonts w:cs="Arial"/>
                <w:b/>
                <w:szCs w:val="16"/>
                <w:lang w:eastAsia="es-ES"/>
              </w:rPr>
              <w:t>20%</w:t>
            </w:r>
          </w:p>
        </w:tc>
      </w:tr>
      <w:tr w:rsidR="00F02999" w:rsidRPr="00424DEA" w:rsidTr="00EC73D2">
        <w:tc>
          <w:tcPr>
            <w:tcW w:w="851" w:type="dxa"/>
          </w:tcPr>
          <w:p w:rsidR="00F02999" w:rsidRDefault="00F02999" w:rsidP="00F02999">
            <w:pPr>
              <w:pStyle w:val="ttp1"/>
              <w:widowControl w:val="0"/>
              <w:tabs>
                <w:tab w:val="clear" w:pos="170"/>
              </w:tabs>
              <w:autoSpaceDE w:val="0"/>
              <w:autoSpaceDN w:val="0"/>
              <w:adjustRightInd w:val="0"/>
              <w:spacing w:before="0" w:after="0"/>
              <w:ind w:left="360" w:hanging="360"/>
              <w:rPr>
                <w:rFonts w:cs="Arial"/>
                <w:b/>
                <w:szCs w:val="16"/>
                <w:lang w:eastAsia="es-ES"/>
              </w:rPr>
            </w:pPr>
            <w:r w:rsidRPr="00526BB9">
              <w:rPr>
                <w:b/>
              </w:rPr>
              <w:t>CMCCT</w:t>
            </w:r>
          </w:p>
        </w:tc>
        <w:tc>
          <w:tcPr>
            <w:tcW w:w="3119" w:type="dxa"/>
          </w:tcPr>
          <w:p w:rsidR="00F02999" w:rsidRPr="00424DEA" w:rsidRDefault="00F02999" w:rsidP="00F02999">
            <w:pPr>
              <w:pStyle w:val="ttp1"/>
              <w:widowControl w:val="0"/>
              <w:autoSpaceDE w:val="0"/>
              <w:autoSpaceDN w:val="0"/>
              <w:adjustRightInd w:val="0"/>
              <w:spacing w:before="0" w:after="0"/>
              <w:ind w:left="360"/>
              <w:rPr>
                <w:rFonts w:cs="Arial"/>
                <w:szCs w:val="16"/>
                <w:lang w:eastAsia="es-ES"/>
              </w:rPr>
            </w:pPr>
          </w:p>
        </w:tc>
        <w:tc>
          <w:tcPr>
            <w:tcW w:w="425" w:type="dxa"/>
          </w:tcPr>
          <w:p w:rsidR="00F02999" w:rsidRPr="00424DEA" w:rsidRDefault="00F02999" w:rsidP="00F02999">
            <w:pPr>
              <w:pStyle w:val="ttp1"/>
              <w:widowControl w:val="0"/>
              <w:autoSpaceDE w:val="0"/>
              <w:autoSpaceDN w:val="0"/>
              <w:adjustRightInd w:val="0"/>
              <w:spacing w:before="0" w:after="0"/>
              <w:ind w:left="360"/>
              <w:rPr>
                <w:rFonts w:cs="Arial"/>
                <w:szCs w:val="16"/>
                <w:lang w:eastAsia="es-ES"/>
              </w:rPr>
            </w:pPr>
          </w:p>
        </w:tc>
        <w:tc>
          <w:tcPr>
            <w:tcW w:w="850" w:type="dxa"/>
          </w:tcPr>
          <w:p w:rsidR="00F02999" w:rsidRPr="00424DEA" w:rsidRDefault="00F02999" w:rsidP="00F02999">
            <w:pPr>
              <w:pStyle w:val="ttp1"/>
              <w:widowControl w:val="0"/>
              <w:autoSpaceDE w:val="0"/>
              <w:autoSpaceDN w:val="0"/>
              <w:adjustRightInd w:val="0"/>
              <w:spacing w:before="0" w:after="0"/>
              <w:ind w:left="360"/>
              <w:rPr>
                <w:rFonts w:cs="Arial"/>
                <w:szCs w:val="16"/>
                <w:lang w:eastAsia="es-ES"/>
              </w:rPr>
            </w:pPr>
          </w:p>
        </w:tc>
        <w:tc>
          <w:tcPr>
            <w:tcW w:w="3828" w:type="dxa"/>
          </w:tcPr>
          <w:p w:rsidR="00F02999" w:rsidRPr="00424DEA" w:rsidRDefault="00F02999" w:rsidP="00F02999">
            <w:pPr>
              <w:pStyle w:val="ttp1"/>
              <w:widowControl w:val="0"/>
              <w:autoSpaceDE w:val="0"/>
              <w:autoSpaceDN w:val="0"/>
              <w:adjustRightInd w:val="0"/>
              <w:spacing w:before="0" w:after="0"/>
              <w:ind w:left="360"/>
              <w:rPr>
                <w:rFonts w:cs="Arial"/>
                <w:szCs w:val="16"/>
                <w:lang w:eastAsia="es-ES"/>
              </w:rPr>
            </w:pPr>
          </w:p>
        </w:tc>
        <w:tc>
          <w:tcPr>
            <w:tcW w:w="425" w:type="dxa"/>
          </w:tcPr>
          <w:p w:rsidR="00F02999" w:rsidRPr="00424DEA" w:rsidRDefault="00F02999" w:rsidP="00F02999">
            <w:pPr>
              <w:pStyle w:val="ttp1"/>
              <w:widowControl w:val="0"/>
              <w:autoSpaceDE w:val="0"/>
              <w:autoSpaceDN w:val="0"/>
              <w:adjustRightInd w:val="0"/>
              <w:spacing w:before="0" w:after="0"/>
              <w:ind w:left="360"/>
              <w:rPr>
                <w:rFonts w:cs="Arial"/>
                <w:szCs w:val="16"/>
                <w:lang w:eastAsia="es-ES"/>
              </w:rPr>
            </w:pPr>
          </w:p>
        </w:tc>
        <w:tc>
          <w:tcPr>
            <w:tcW w:w="1135" w:type="dxa"/>
          </w:tcPr>
          <w:p w:rsidR="00F02999" w:rsidRPr="00424DEA" w:rsidRDefault="00F02999" w:rsidP="00F02999">
            <w:pPr>
              <w:pStyle w:val="ttp1"/>
              <w:widowControl w:val="0"/>
              <w:autoSpaceDE w:val="0"/>
              <w:autoSpaceDN w:val="0"/>
              <w:adjustRightInd w:val="0"/>
              <w:spacing w:before="0" w:after="0"/>
              <w:ind w:left="360"/>
              <w:rPr>
                <w:rFonts w:cs="Arial"/>
                <w:szCs w:val="16"/>
                <w:lang w:eastAsia="es-ES"/>
              </w:rPr>
            </w:pPr>
          </w:p>
        </w:tc>
      </w:tr>
      <w:tr w:rsidR="00F02999" w:rsidRPr="00424DEA" w:rsidTr="00EC73D2">
        <w:tc>
          <w:tcPr>
            <w:tcW w:w="3970" w:type="dxa"/>
            <w:gridSpan w:val="2"/>
            <w:shd w:val="clear" w:color="auto" w:fill="F2F2F2" w:themeFill="background1" w:themeFillShade="F2"/>
          </w:tcPr>
          <w:p w:rsidR="00F02999" w:rsidRPr="00E94FE5" w:rsidRDefault="00F02999" w:rsidP="008048C8">
            <w:pPr>
              <w:pStyle w:val="tt1c"/>
              <w:autoSpaceDE w:val="0"/>
              <w:autoSpaceDN w:val="0"/>
              <w:adjustRightInd w:val="0"/>
              <w:spacing w:after="0"/>
              <w:rPr>
                <w:rFonts w:cs="Arial"/>
                <w:b/>
                <w:szCs w:val="16"/>
              </w:rPr>
            </w:pPr>
            <w:r w:rsidRPr="00E94FE5">
              <w:rPr>
                <w:rFonts w:cs="Arial"/>
                <w:b/>
                <w:szCs w:val="16"/>
              </w:rPr>
              <w:t>Bloque 3. Funcionamento da lingua</w:t>
            </w:r>
          </w:p>
        </w:tc>
        <w:tc>
          <w:tcPr>
            <w:tcW w:w="425" w:type="dxa"/>
            <w:shd w:val="clear" w:color="auto" w:fill="F2F2F2" w:themeFill="background1" w:themeFillShade="F2"/>
          </w:tcPr>
          <w:p w:rsidR="00F02999" w:rsidRPr="00E94FE5" w:rsidRDefault="00F02999" w:rsidP="008048C8">
            <w:pPr>
              <w:pStyle w:val="tt1c"/>
              <w:autoSpaceDE w:val="0"/>
              <w:autoSpaceDN w:val="0"/>
              <w:adjustRightInd w:val="0"/>
              <w:spacing w:after="0"/>
              <w:jc w:val="left"/>
              <w:rPr>
                <w:rFonts w:cs="Arial"/>
                <w:b/>
                <w:szCs w:val="16"/>
              </w:rPr>
            </w:pPr>
            <w:r>
              <w:rPr>
                <w:rFonts w:cs="Arial"/>
                <w:b/>
                <w:szCs w:val="16"/>
              </w:rPr>
              <w:t>1</w:t>
            </w:r>
            <w:r w:rsidR="004D3571">
              <w:rPr>
                <w:rFonts w:cs="Arial"/>
                <w:b/>
                <w:szCs w:val="16"/>
              </w:rPr>
              <w:t>3</w:t>
            </w:r>
          </w:p>
        </w:tc>
        <w:tc>
          <w:tcPr>
            <w:tcW w:w="850" w:type="dxa"/>
            <w:shd w:val="clear" w:color="auto" w:fill="F2F2F2" w:themeFill="background1" w:themeFillShade="F2"/>
          </w:tcPr>
          <w:p w:rsidR="00F02999" w:rsidRPr="00E94FE5" w:rsidRDefault="00F02999" w:rsidP="008048C8">
            <w:pPr>
              <w:pStyle w:val="tt1c"/>
              <w:autoSpaceDE w:val="0"/>
              <w:autoSpaceDN w:val="0"/>
              <w:adjustRightInd w:val="0"/>
              <w:spacing w:after="0"/>
              <w:rPr>
                <w:rFonts w:cs="Arial"/>
                <w:b/>
                <w:szCs w:val="16"/>
              </w:rPr>
            </w:pPr>
          </w:p>
        </w:tc>
        <w:tc>
          <w:tcPr>
            <w:tcW w:w="3828" w:type="dxa"/>
            <w:shd w:val="clear" w:color="auto" w:fill="F2F2F2" w:themeFill="background1" w:themeFillShade="F2"/>
          </w:tcPr>
          <w:p w:rsidR="00F02999" w:rsidRPr="00E94FE5" w:rsidRDefault="00F02999" w:rsidP="008048C8">
            <w:pPr>
              <w:pStyle w:val="tt1c"/>
              <w:autoSpaceDE w:val="0"/>
              <w:autoSpaceDN w:val="0"/>
              <w:adjustRightInd w:val="0"/>
              <w:spacing w:after="0"/>
              <w:rPr>
                <w:rFonts w:cs="Arial"/>
                <w:b/>
                <w:szCs w:val="16"/>
              </w:rPr>
            </w:pPr>
          </w:p>
        </w:tc>
        <w:tc>
          <w:tcPr>
            <w:tcW w:w="425" w:type="dxa"/>
            <w:shd w:val="clear" w:color="auto" w:fill="F2F2F2" w:themeFill="background1" w:themeFillShade="F2"/>
          </w:tcPr>
          <w:p w:rsidR="00F02999" w:rsidRPr="00E94FE5" w:rsidRDefault="002C68A5" w:rsidP="008048C8">
            <w:pPr>
              <w:pStyle w:val="tt1c"/>
              <w:autoSpaceDE w:val="0"/>
              <w:autoSpaceDN w:val="0"/>
              <w:adjustRightInd w:val="0"/>
              <w:spacing w:after="0"/>
              <w:rPr>
                <w:rFonts w:cs="Arial"/>
                <w:b/>
                <w:szCs w:val="16"/>
              </w:rPr>
            </w:pPr>
            <w:r>
              <w:rPr>
                <w:rFonts w:cs="Arial"/>
                <w:b/>
                <w:szCs w:val="16"/>
              </w:rPr>
              <w:t>3</w:t>
            </w:r>
          </w:p>
        </w:tc>
        <w:tc>
          <w:tcPr>
            <w:tcW w:w="1135" w:type="dxa"/>
            <w:shd w:val="clear" w:color="auto" w:fill="F2F2F2" w:themeFill="background1" w:themeFillShade="F2"/>
          </w:tcPr>
          <w:p w:rsidR="00F02999" w:rsidRPr="00E94FE5" w:rsidRDefault="00F02999" w:rsidP="008048C8">
            <w:pPr>
              <w:pStyle w:val="tt1c"/>
              <w:autoSpaceDE w:val="0"/>
              <w:autoSpaceDN w:val="0"/>
              <w:adjustRightInd w:val="0"/>
              <w:spacing w:after="0"/>
              <w:rPr>
                <w:rFonts w:cs="Arial"/>
                <w:b/>
                <w:szCs w:val="16"/>
              </w:rPr>
            </w:pPr>
          </w:p>
        </w:tc>
      </w:tr>
      <w:tr w:rsidR="00F02999" w:rsidRPr="00424DEA" w:rsidTr="00EC73D2">
        <w:tc>
          <w:tcPr>
            <w:tcW w:w="851" w:type="dxa"/>
          </w:tcPr>
          <w:p w:rsidR="00F02999" w:rsidRDefault="00F02999" w:rsidP="008048C8">
            <w:pPr>
              <w:pStyle w:val="ttp1"/>
              <w:widowControl w:val="0"/>
              <w:tabs>
                <w:tab w:val="clear" w:pos="170"/>
              </w:tabs>
              <w:autoSpaceDE w:val="0"/>
              <w:autoSpaceDN w:val="0"/>
              <w:adjustRightInd w:val="0"/>
              <w:rPr>
                <w:rFonts w:cs="Arial"/>
                <w:b/>
                <w:szCs w:val="16"/>
                <w:lang w:eastAsia="es-ES"/>
              </w:rPr>
            </w:pPr>
            <w:r w:rsidRPr="005F39B1">
              <w:rPr>
                <w:rFonts w:cs="Arial"/>
                <w:b/>
                <w:szCs w:val="16"/>
                <w:lang w:eastAsia="es-ES"/>
              </w:rPr>
              <w:t>CCL</w:t>
            </w:r>
          </w:p>
          <w:p w:rsidR="00F02999" w:rsidRPr="00C516D4" w:rsidRDefault="00F02999" w:rsidP="00F02999">
            <w:pPr>
              <w:pStyle w:val="ttp1"/>
              <w:ind w:left="360"/>
            </w:pPr>
            <w:r w:rsidRPr="00366075">
              <w:t xml:space="preserve"> </w:t>
            </w:r>
          </w:p>
        </w:tc>
        <w:tc>
          <w:tcPr>
            <w:tcW w:w="3119" w:type="dxa"/>
          </w:tcPr>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LGB3.5.1. Identifica e explica os usos e valores dos determinantes, relaciona a súa presenza coa intención comunicativa e a tipoloxía textual, así como con outros compoñentes.</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 xml:space="preserve">LGB3.6.1. Identifica e explica os usos e valores dos verbos e das perífrases e relaciona a súa presenza coa intención comunicativa e a tipoloxía textual, así como </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con outros compoñentes.</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LGB3.7.1. Identifica, explica e usa distintos tipos de conectores que lle proporcionan cohesión a un texto.</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 xml:space="preserve">LGB3.8.1. Identifica e explica os usos e valores dos adverbios e das locucións adverbiais e relaciona a súa presenza coa </w:t>
            </w:r>
            <w:r w:rsidRPr="008048C8">
              <w:rPr>
                <w:rFonts w:cs="Arial"/>
                <w:szCs w:val="16"/>
                <w:lang w:eastAsia="es-ES"/>
              </w:rPr>
              <w:lastRenderedPageBreak/>
              <w:t>intención comunicativa e a tipoloxía textual, así como con outros compoñentes.</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LGB3.9.1. Identifica e explica os usos e valores dos pronomes e relaciona a súa presenza coa intención comunicativa e a tipoloxía textual, así como con outros compoñentes.</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LGB3.10.1. Participa en proxectos (elaboración de materiais multimedia, folletos, carteis, recensión de libros e películas, obras de teatro, etc.) nos que se utilizan varias linguas e relacionados cos elementos transversais, evita estereotipos lingüísticos ou culturais e valora as competencias que posúe como persoa plurilingüe.</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LGB3.11.1. Utiliza os coñecementos lingüísticos de ámbito contextual, textual, oracional e da pa-labra, desenvolvidos no curso nunha das lin-guas, para mellorar a comprensión e produción dos textos traballados en calquera das outras.</w:t>
            </w:r>
          </w:p>
          <w:p w:rsidR="004D3571" w:rsidRPr="004D3571" w:rsidRDefault="004D3571" w:rsidP="004D3571">
            <w:pPr>
              <w:pStyle w:val="ttp1"/>
              <w:widowControl w:val="0"/>
              <w:autoSpaceDE w:val="0"/>
              <w:autoSpaceDN w:val="0"/>
              <w:adjustRightInd w:val="0"/>
              <w:rPr>
                <w:rFonts w:cs="Arial"/>
                <w:b/>
                <w:szCs w:val="16"/>
                <w:lang w:eastAsia="es-ES"/>
              </w:rPr>
            </w:pPr>
          </w:p>
          <w:p w:rsidR="00F02999" w:rsidRPr="005F39B1" w:rsidRDefault="00F02999" w:rsidP="004D3571">
            <w:pPr>
              <w:pStyle w:val="ttp1"/>
              <w:widowControl w:val="0"/>
              <w:tabs>
                <w:tab w:val="clear" w:pos="170"/>
              </w:tabs>
              <w:autoSpaceDE w:val="0"/>
              <w:autoSpaceDN w:val="0"/>
              <w:adjustRightInd w:val="0"/>
              <w:rPr>
                <w:rFonts w:cs="Arial"/>
                <w:b/>
                <w:szCs w:val="16"/>
                <w:lang w:eastAsia="es-ES"/>
              </w:rPr>
            </w:pPr>
          </w:p>
        </w:tc>
        <w:tc>
          <w:tcPr>
            <w:tcW w:w="425" w:type="dxa"/>
          </w:tcPr>
          <w:p w:rsidR="00F02999" w:rsidRPr="00B96A76" w:rsidRDefault="00F02999" w:rsidP="004D3571">
            <w:pPr>
              <w:pStyle w:val="ttp1"/>
              <w:widowControl w:val="0"/>
              <w:tabs>
                <w:tab w:val="clear" w:pos="170"/>
              </w:tabs>
              <w:autoSpaceDE w:val="0"/>
              <w:autoSpaceDN w:val="0"/>
              <w:adjustRightInd w:val="0"/>
              <w:ind w:left="360" w:hanging="360"/>
              <w:rPr>
                <w:rFonts w:cs="Arial"/>
                <w:b/>
                <w:szCs w:val="16"/>
                <w:lang w:eastAsia="es-ES"/>
              </w:rPr>
            </w:pPr>
            <w:r>
              <w:rPr>
                <w:rFonts w:cs="Arial"/>
                <w:b/>
                <w:szCs w:val="16"/>
                <w:lang w:eastAsia="es-ES"/>
              </w:rPr>
              <w:lastRenderedPageBreak/>
              <w:t>1</w:t>
            </w:r>
            <w:r w:rsidR="004D3571">
              <w:rPr>
                <w:rFonts w:cs="Arial"/>
                <w:b/>
                <w:szCs w:val="16"/>
                <w:lang w:eastAsia="es-ES"/>
              </w:rPr>
              <w:t>3</w:t>
            </w:r>
          </w:p>
        </w:tc>
        <w:tc>
          <w:tcPr>
            <w:tcW w:w="850" w:type="dxa"/>
          </w:tcPr>
          <w:p w:rsidR="00F02999" w:rsidRPr="008149C0" w:rsidRDefault="00F02999" w:rsidP="008048C8">
            <w:pPr>
              <w:pStyle w:val="ttp1"/>
              <w:widowControl w:val="0"/>
              <w:tabs>
                <w:tab w:val="clear" w:pos="170"/>
              </w:tabs>
              <w:autoSpaceDE w:val="0"/>
              <w:autoSpaceDN w:val="0"/>
              <w:adjustRightInd w:val="0"/>
              <w:rPr>
                <w:rFonts w:cs="Arial"/>
                <w:b/>
                <w:szCs w:val="16"/>
                <w:lang w:eastAsia="es-ES"/>
              </w:rPr>
            </w:pPr>
            <w:r w:rsidRPr="008149C0">
              <w:rPr>
                <w:rFonts w:cs="Arial"/>
                <w:b/>
                <w:szCs w:val="16"/>
                <w:lang w:eastAsia="es-ES"/>
              </w:rPr>
              <w:t>100%</w:t>
            </w:r>
          </w:p>
        </w:tc>
        <w:tc>
          <w:tcPr>
            <w:tcW w:w="3828" w:type="dxa"/>
          </w:tcPr>
          <w:p w:rsidR="00F02999" w:rsidRDefault="002C68A5" w:rsidP="00F02999">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21. </w:t>
            </w:r>
            <w:r w:rsidRPr="00E84BC2">
              <w:rPr>
                <w:rStyle w:val="Fuentedeprrafopredeter1"/>
                <w:rFonts w:ascii="Arial" w:hAnsi="Arial" w:cs="Arial"/>
                <w:b/>
                <w:color w:val="FF3333"/>
                <w:szCs w:val="18"/>
              </w:rPr>
              <w:t xml:space="preserve">Coñece (con escasas dúbidas)  </w:t>
            </w:r>
            <w:r w:rsidRPr="00E84BC2">
              <w:rPr>
                <w:rStyle w:val="Fuentedeprrafopredeter1"/>
                <w:rFonts w:ascii="Arial" w:hAnsi="Arial" w:cs="Arial"/>
                <w:b/>
                <w:szCs w:val="18"/>
              </w:rPr>
              <w:t>os conceptos lingüísticos básicos</w:t>
            </w:r>
            <w:r w:rsidRPr="00E84BC2">
              <w:rPr>
                <w:rStyle w:val="Fuentedeprrafopredeter1"/>
                <w:rFonts w:ascii="Arial" w:hAnsi="Arial" w:cs="Arial"/>
                <w:b/>
                <w:color w:val="44546A" w:themeColor="text2"/>
                <w:szCs w:val="18"/>
              </w:rPr>
              <w:t xml:space="preserve"> </w:t>
            </w:r>
            <w:r w:rsidRPr="00E84BC2">
              <w:rPr>
                <w:rStyle w:val="Fuentedeprrafopredeter1"/>
                <w:rFonts w:ascii="Arial" w:hAnsi="Arial" w:cs="Arial"/>
                <w:b/>
                <w:color w:val="000000"/>
                <w:szCs w:val="18"/>
              </w:rPr>
              <w:t xml:space="preserve">e </w:t>
            </w:r>
            <w:r w:rsidRPr="00E84BC2">
              <w:rPr>
                <w:rStyle w:val="Fuentedeprrafopredeter1"/>
                <w:rFonts w:ascii="Arial" w:hAnsi="Arial" w:cs="Arial"/>
                <w:b/>
                <w:color w:val="0000CC"/>
                <w:szCs w:val="18"/>
              </w:rPr>
              <w:t>é quen de utilizalos nas súas producións textuais por oral e por escrito (case sempre), adecuándoos ao contexto, respectando as propiedades textuais e a corrección gramatical.</w:t>
            </w:r>
          </w:p>
          <w:p w:rsidR="002C68A5" w:rsidRDefault="002C68A5" w:rsidP="00F02999">
            <w:pPr>
              <w:pStyle w:val="ttp1"/>
              <w:widowControl w:val="0"/>
              <w:tabs>
                <w:tab w:val="clear" w:pos="170"/>
              </w:tabs>
              <w:autoSpaceDE w:val="0"/>
              <w:autoSpaceDN w:val="0"/>
              <w:adjustRightInd w:val="0"/>
              <w:jc w:val="left"/>
              <w:rPr>
                <w:rFonts w:ascii="Arial" w:eastAsia="SimSun" w:hAnsi="Arial" w:cs="Arial"/>
                <w:b/>
                <w:color w:val="0000CC"/>
                <w:kern w:val="3"/>
                <w:szCs w:val="18"/>
                <w:lang w:bidi="hi-IN"/>
              </w:rPr>
            </w:pPr>
          </w:p>
          <w:p w:rsidR="002C68A5" w:rsidRDefault="002C68A5" w:rsidP="00F02999">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22. </w:t>
            </w:r>
            <w:r>
              <w:rPr>
                <w:rStyle w:val="Fuentedeprrafopredeter1"/>
                <w:rFonts w:ascii="Arial" w:hAnsi="Arial" w:cs="Arial"/>
                <w:b/>
                <w:color w:val="FF3333"/>
                <w:szCs w:val="18"/>
              </w:rPr>
              <w:t>Identifica</w:t>
            </w:r>
            <w:r w:rsidRPr="00E84BC2">
              <w:rPr>
                <w:rStyle w:val="Fuentedeprrafopredeter1"/>
                <w:rFonts w:ascii="Arial" w:hAnsi="Arial" w:cs="Arial"/>
                <w:b/>
                <w:color w:val="FF3333"/>
                <w:szCs w:val="18"/>
              </w:rPr>
              <w:t xml:space="preserve"> </w:t>
            </w:r>
            <w:r>
              <w:rPr>
                <w:rStyle w:val="Fuentedeprrafopredeter1"/>
                <w:rFonts w:ascii="Arial" w:hAnsi="Arial" w:cs="Arial"/>
                <w:b/>
                <w:color w:val="FF3333"/>
                <w:szCs w:val="18"/>
              </w:rPr>
              <w:t xml:space="preserve">e explica </w:t>
            </w:r>
            <w:r w:rsidRPr="00E84BC2">
              <w:rPr>
                <w:rStyle w:val="Fuentedeprrafopredeter1"/>
                <w:rFonts w:ascii="Arial" w:eastAsia="Segoe UI" w:hAnsi="Arial" w:cs="Arial"/>
                <w:b/>
                <w:color w:val="FF3333"/>
                <w:szCs w:val="18"/>
                <w:lang w:eastAsia="es-ES"/>
              </w:rPr>
              <w:t>(con escas</w:t>
            </w:r>
            <w:r w:rsidRPr="00E84BC2">
              <w:rPr>
                <w:rStyle w:val="Fuentedeprrafopredeter1"/>
                <w:rFonts w:ascii="Arial" w:hAnsi="Arial" w:cs="Arial"/>
                <w:b/>
                <w:color w:val="FF3333"/>
                <w:szCs w:val="18"/>
              </w:rPr>
              <w:t>a</w:t>
            </w:r>
            <w:r w:rsidRPr="00E84BC2">
              <w:rPr>
                <w:rStyle w:val="Fuentedeprrafopredeter1"/>
                <w:rFonts w:ascii="Arial" w:eastAsia="Segoe UI" w:hAnsi="Arial" w:cs="Arial"/>
                <w:b/>
                <w:color w:val="FF3333"/>
                <w:szCs w:val="18"/>
                <w:lang w:eastAsia="es-ES"/>
              </w:rPr>
              <w:t xml:space="preserve">s </w:t>
            </w:r>
            <w:r w:rsidRPr="00E84BC2">
              <w:rPr>
                <w:rStyle w:val="Fuentedeprrafopredeter1"/>
                <w:rFonts w:ascii="Arial" w:hAnsi="Arial" w:cs="Arial"/>
                <w:b/>
                <w:color w:val="FF3333"/>
                <w:szCs w:val="18"/>
              </w:rPr>
              <w:t>dúbidas</w:t>
            </w:r>
            <w:r w:rsidRPr="00E84BC2">
              <w:rPr>
                <w:rStyle w:val="Fuentedeprrafopredeter1"/>
                <w:rFonts w:ascii="Arial" w:eastAsia="Segoe UI" w:hAnsi="Arial" w:cs="Arial"/>
                <w:b/>
                <w:color w:val="FF3333"/>
                <w:szCs w:val="18"/>
                <w:lang w:eastAsia="es-ES"/>
              </w:rPr>
              <w:t xml:space="preserve">)  </w:t>
            </w:r>
            <w:r w:rsidRPr="00E84BC2">
              <w:rPr>
                <w:rStyle w:val="Fuentedeprrafopredeter1"/>
                <w:rFonts w:ascii="Arial" w:hAnsi="Arial" w:cs="Arial"/>
                <w:b/>
                <w:szCs w:val="18"/>
              </w:rPr>
              <w:t xml:space="preserve">os </w:t>
            </w:r>
            <w:r>
              <w:rPr>
                <w:rStyle w:val="Fuentedeprrafopredeter1"/>
                <w:rFonts w:ascii="Arial" w:hAnsi="Arial" w:cs="Arial"/>
                <w:b/>
                <w:szCs w:val="18"/>
              </w:rPr>
              <w:t>usos e valores</w:t>
            </w:r>
            <w:r w:rsidRPr="00E84BC2">
              <w:rPr>
                <w:rStyle w:val="Fuentedeprrafopredeter1"/>
                <w:rFonts w:ascii="Arial" w:hAnsi="Arial" w:cs="Arial"/>
                <w:b/>
                <w:szCs w:val="18"/>
              </w:rPr>
              <w:t xml:space="preserve"> básicos</w:t>
            </w:r>
            <w:r w:rsidRPr="00E84BC2">
              <w:rPr>
                <w:rStyle w:val="Fuentedeprrafopredeter1"/>
                <w:rFonts w:ascii="Arial" w:eastAsia="Segoe UI" w:hAnsi="Arial" w:cs="Arial"/>
                <w:b/>
                <w:color w:val="44546A" w:themeColor="text2"/>
                <w:szCs w:val="18"/>
                <w:lang w:eastAsia="es-ES"/>
              </w:rPr>
              <w:t xml:space="preserve"> </w:t>
            </w:r>
            <w:r>
              <w:rPr>
                <w:rStyle w:val="Fuentedeprrafopredeter1"/>
                <w:rFonts w:ascii="Arial" w:eastAsia="Segoe UI" w:hAnsi="Arial" w:cs="Arial"/>
                <w:b/>
                <w:szCs w:val="18"/>
                <w:lang w:eastAsia="es-ES"/>
              </w:rPr>
              <w:t>de todas as clases de palabras, dos conectores,  de perífrases e de locucións adverbiais</w:t>
            </w:r>
            <w:r>
              <w:rPr>
                <w:rStyle w:val="Fuentedeprrafopredeter1"/>
                <w:rFonts w:ascii="Arial" w:eastAsia="Segoe UI" w:hAnsi="Arial" w:cs="Arial"/>
                <w:b/>
                <w:color w:val="44546A" w:themeColor="text2"/>
                <w:szCs w:val="18"/>
                <w:lang w:eastAsia="es-ES"/>
              </w:rPr>
              <w:t xml:space="preserve">, </w:t>
            </w:r>
            <w:r w:rsidRPr="00E84BC2">
              <w:rPr>
                <w:rStyle w:val="Fuentedeprrafopredeter1"/>
                <w:rFonts w:ascii="Arial" w:eastAsia="Segoe UI" w:hAnsi="Arial" w:cs="Arial"/>
                <w:b/>
                <w:color w:val="000000"/>
                <w:szCs w:val="18"/>
                <w:lang w:eastAsia="es-ES"/>
              </w:rPr>
              <w:t xml:space="preserve">e </w:t>
            </w:r>
            <w:r w:rsidRPr="00E84BC2">
              <w:rPr>
                <w:rStyle w:val="Fuentedeprrafopredeter1"/>
                <w:rFonts w:ascii="Arial" w:eastAsia="Segoe UI" w:hAnsi="Arial" w:cs="Arial"/>
                <w:b/>
                <w:color w:val="0000CC"/>
                <w:szCs w:val="18"/>
                <w:lang w:eastAsia="es-ES"/>
              </w:rPr>
              <w:t xml:space="preserve">é quen </w:t>
            </w:r>
            <w:r>
              <w:rPr>
                <w:rStyle w:val="Fuentedeprrafopredeter1"/>
                <w:rFonts w:ascii="Arial" w:eastAsia="Segoe UI" w:hAnsi="Arial" w:cs="Arial"/>
                <w:b/>
                <w:color w:val="0000CC"/>
                <w:szCs w:val="18"/>
                <w:lang w:eastAsia="es-ES"/>
              </w:rPr>
              <w:t>reflexionar sobre o seu funcionamento a través dos exercicios propostos; así como</w:t>
            </w:r>
            <w:r w:rsidRPr="00E84BC2">
              <w:rPr>
                <w:rStyle w:val="Fuentedeprrafopredeter1"/>
                <w:rFonts w:ascii="Arial" w:eastAsia="Segoe UI" w:hAnsi="Arial" w:cs="Arial"/>
                <w:b/>
                <w:color w:val="0000CC"/>
                <w:szCs w:val="18"/>
                <w:lang w:eastAsia="es-ES"/>
              </w:rPr>
              <w:t xml:space="preserve"> </w:t>
            </w:r>
            <w:r w:rsidRPr="00E84BC2">
              <w:rPr>
                <w:rStyle w:val="Fuentedeprrafopredeter1"/>
                <w:rFonts w:ascii="Arial" w:hAnsi="Arial" w:cs="Arial"/>
                <w:b/>
                <w:color w:val="0000CC"/>
                <w:szCs w:val="18"/>
              </w:rPr>
              <w:t xml:space="preserve">utilizalos nas súas producións textuais por oral e por escrito </w:t>
            </w:r>
            <w:r>
              <w:rPr>
                <w:rStyle w:val="Fuentedeprrafopredeter1"/>
                <w:rFonts w:ascii="Arial" w:hAnsi="Arial" w:cs="Arial"/>
                <w:b/>
                <w:color w:val="0000CC"/>
                <w:szCs w:val="18"/>
              </w:rPr>
              <w:lastRenderedPageBreak/>
              <w:t xml:space="preserve">(case sempre) </w:t>
            </w:r>
            <w:r w:rsidRPr="00E84BC2">
              <w:rPr>
                <w:rStyle w:val="Fuentedeprrafopredeter1"/>
                <w:rFonts w:ascii="Arial" w:hAnsi="Arial" w:cs="Arial"/>
                <w:b/>
                <w:color w:val="0000CC"/>
                <w:szCs w:val="18"/>
              </w:rPr>
              <w:t>respectando as propiedades textuais e a corrección gramatical.</w:t>
            </w:r>
          </w:p>
          <w:p w:rsidR="002C68A5" w:rsidRDefault="002C68A5" w:rsidP="00F02999">
            <w:pPr>
              <w:pStyle w:val="ttp1"/>
              <w:widowControl w:val="0"/>
              <w:tabs>
                <w:tab w:val="clear" w:pos="170"/>
              </w:tabs>
              <w:autoSpaceDE w:val="0"/>
              <w:autoSpaceDN w:val="0"/>
              <w:adjustRightInd w:val="0"/>
              <w:jc w:val="left"/>
              <w:rPr>
                <w:rStyle w:val="Fuentedeprrafopredeter1"/>
                <w:rFonts w:ascii="Arial" w:hAnsi="Arial" w:cs="Arial"/>
                <w:b/>
                <w:color w:val="0000CC"/>
                <w:szCs w:val="18"/>
              </w:rPr>
            </w:pPr>
          </w:p>
          <w:p w:rsidR="002C68A5" w:rsidRDefault="002C68A5" w:rsidP="00F02999">
            <w:pPr>
              <w:pStyle w:val="ttp1"/>
              <w:widowControl w:val="0"/>
              <w:tabs>
                <w:tab w:val="clear" w:pos="170"/>
              </w:tabs>
              <w:autoSpaceDE w:val="0"/>
              <w:autoSpaceDN w:val="0"/>
              <w:adjustRightInd w:val="0"/>
              <w:jc w:val="left"/>
              <w:rPr>
                <w:rFonts w:ascii="Arial" w:eastAsia="SimSun" w:hAnsi="Arial" w:cs="Arial"/>
                <w:b/>
                <w:color w:val="0000CC"/>
                <w:kern w:val="3"/>
                <w:szCs w:val="18"/>
                <w:lang w:bidi="hi-IN"/>
              </w:rPr>
            </w:pPr>
            <w:r>
              <w:rPr>
                <w:rStyle w:val="Fuentedeprrafopredeter1"/>
                <w:rFonts w:ascii="Arial" w:hAnsi="Arial" w:cs="Arial"/>
                <w:b/>
                <w:szCs w:val="18"/>
              </w:rPr>
              <w:t xml:space="preserve">23. </w:t>
            </w:r>
            <w:r>
              <w:rPr>
                <w:rStyle w:val="Fuentedeprrafopredeter1"/>
                <w:rFonts w:ascii="Arial" w:hAnsi="Arial" w:cs="Arial"/>
                <w:b/>
                <w:color w:val="FF3333"/>
                <w:szCs w:val="18"/>
              </w:rPr>
              <w:t xml:space="preserve">Participa </w:t>
            </w:r>
            <w:r w:rsidRPr="00E84BC2">
              <w:rPr>
                <w:rStyle w:val="Fuentedeprrafopredeter1"/>
                <w:rFonts w:ascii="Arial" w:eastAsia="Segoe UI" w:hAnsi="Arial" w:cs="Arial"/>
                <w:b/>
                <w:color w:val="FF3333"/>
                <w:szCs w:val="18"/>
                <w:lang w:eastAsia="es-ES"/>
              </w:rPr>
              <w:t>(</w:t>
            </w:r>
            <w:r>
              <w:rPr>
                <w:rStyle w:val="Fuentedeprrafopredeter1"/>
                <w:rFonts w:ascii="Arial" w:eastAsia="Segoe UI" w:hAnsi="Arial" w:cs="Arial"/>
                <w:b/>
                <w:color w:val="FF3333"/>
                <w:szCs w:val="18"/>
                <w:lang w:eastAsia="es-ES"/>
              </w:rPr>
              <w:t xml:space="preserve">con progresiva autonomía, </w:t>
            </w:r>
            <w:r w:rsidRPr="00192069">
              <w:rPr>
                <w:rStyle w:val="Fuentedeprrafopredeter1"/>
                <w:rFonts w:ascii="Arial" w:hAnsi="Arial" w:cs="Arial"/>
                <w:b/>
                <w:color w:val="FF3333"/>
                <w:szCs w:val="18"/>
                <w:lang w:eastAsia="es-ES"/>
              </w:rPr>
              <w:t xml:space="preserve">estimulado pola persoa </w:t>
            </w:r>
            <w:r>
              <w:rPr>
                <w:rStyle w:val="Fuentedeprrafopredeter1"/>
                <w:rFonts w:ascii="Arial" w:hAnsi="Arial" w:cs="Arial"/>
                <w:b/>
                <w:color w:val="FF3333"/>
                <w:szCs w:val="18"/>
                <w:lang w:eastAsia="es-ES"/>
              </w:rPr>
              <w:t>docente ou polos compañeiros/as</w:t>
            </w:r>
            <w:r w:rsidRPr="00192069">
              <w:rPr>
                <w:rStyle w:val="Fuentedeprrafopredeter1"/>
                <w:rFonts w:ascii="Arial" w:eastAsia="Segoe UI" w:hAnsi="Arial" w:cs="Arial"/>
                <w:b/>
                <w:color w:val="FF3333"/>
                <w:szCs w:val="18"/>
                <w:lang w:eastAsia="es-ES"/>
              </w:rPr>
              <w:t>)</w:t>
            </w:r>
            <w:r w:rsidRPr="00E84BC2">
              <w:rPr>
                <w:rStyle w:val="Fuentedeprrafopredeter1"/>
                <w:rFonts w:ascii="Arial" w:eastAsia="Segoe UI" w:hAnsi="Arial" w:cs="Arial"/>
                <w:b/>
                <w:color w:val="FF3333"/>
                <w:szCs w:val="18"/>
                <w:lang w:eastAsia="es-ES"/>
              </w:rPr>
              <w:t xml:space="preserve">  </w:t>
            </w:r>
            <w:r>
              <w:rPr>
                <w:rStyle w:val="Fuentedeprrafopredeter1"/>
                <w:rFonts w:ascii="Arial" w:hAnsi="Arial" w:cs="Arial"/>
                <w:b/>
                <w:szCs w:val="18"/>
              </w:rPr>
              <w:t xml:space="preserve">en traballos de investigación e/ou proxectos (Traballo de Historia da Lingua e producións artístico-literarias) </w:t>
            </w:r>
            <w:r>
              <w:rPr>
                <w:rStyle w:val="Fuentedeprrafopredeter1"/>
                <w:rFonts w:ascii="Arial" w:eastAsia="Segoe UI" w:hAnsi="Arial" w:cs="Arial"/>
                <w:b/>
                <w:color w:val="44546A" w:themeColor="text2"/>
                <w:szCs w:val="18"/>
                <w:lang w:eastAsia="es-ES"/>
              </w:rPr>
              <w:t xml:space="preserve"> </w:t>
            </w:r>
            <w:r w:rsidRPr="00E84BC2">
              <w:rPr>
                <w:rStyle w:val="Fuentedeprrafopredeter1"/>
                <w:rFonts w:ascii="Arial" w:eastAsia="Segoe UI" w:hAnsi="Arial" w:cs="Arial"/>
                <w:b/>
                <w:color w:val="000000"/>
                <w:szCs w:val="18"/>
                <w:lang w:eastAsia="es-ES"/>
              </w:rPr>
              <w:t xml:space="preserve">e </w:t>
            </w:r>
            <w:r w:rsidRPr="00E84BC2">
              <w:rPr>
                <w:rStyle w:val="Fuentedeprrafopredeter1"/>
                <w:rFonts w:ascii="Arial" w:eastAsia="Segoe UI" w:hAnsi="Arial" w:cs="Arial"/>
                <w:b/>
                <w:color w:val="0000CC"/>
                <w:szCs w:val="18"/>
                <w:lang w:eastAsia="es-ES"/>
              </w:rPr>
              <w:t xml:space="preserve">é quen </w:t>
            </w:r>
            <w:r>
              <w:rPr>
                <w:rStyle w:val="Fuentedeprrafopredeter1"/>
                <w:rFonts w:ascii="Arial" w:eastAsia="Segoe UI" w:hAnsi="Arial" w:cs="Arial"/>
                <w:b/>
                <w:color w:val="0000CC"/>
                <w:szCs w:val="18"/>
                <w:lang w:eastAsia="es-ES"/>
              </w:rPr>
              <w:t xml:space="preserve">de desenvolver a súa competencia plurilingüe e integrar outras manifestacións artísticas </w:t>
            </w:r>
            <w:r w:rsidRPr="00E84BC2">
              <w:rPr>
                <w:rStyle w:val="Fuentedeprrafopredeter1"/>
                <w:rFonts w:ascii="Arial" w:hAnsi="Arial" w:cs="Arial"/>
                <w:b/>
                <w:color w:val="0000CC"/>
                <w:szCs w:val="18"/>
              </w:rPr>
              <w:t xml:space="preserve">nas súas producións textuais </w:t>
            </w:r>
            <w:r>
              <w:rPr>
                <w:rStyle w:val="Fuentedeprrafopredeter1"/>
                <w:rFonts w:ascii="Arial" w:hAnsi="Arial" w:cs="Arial"/>
                <w:b/>
                <w:color w:val="0000CC"/>
                <w:szCs w:val="18"/>
              </w:rPr>
              <w:t>(case sempre)</w:t>
            </w:r>
            <w:r w:rsidRPr="00E84BC2">
              <w:rPr>
                <w:rStyle w:val="Fuentedeprrafopredeter1"/>
                <w:rFonts w:ascii="Arial" w:hAnsi="Arial" w:cs="Arial"/>
                <w:b/>
                <w:color w:val="0000CC"/>
                <w:szCs w:val="18"/>
              </w:rPr>
              <w:t>.</w:t>
            </w:r>
          </w:p>
          <w:p w:rsidR="00F02999" w:rsidRDefault="00F02999" w:rsidP="00F02999">
            <w:pPr>
              <w:pStyle w:val="ttp1"/>
              <w:widowControl w:val="0"/>
              <w:tabs>
                <w:tab w:val="clear" w:pos="170"/>
              </w:tabs>
              <w:autoSpaceDE w:val="0"/>
              <w:autoSpaceDN w:val="0"/>
              <w:adjustRightInd w:val="0"/>
              <w:jc w:val="left"/>
              <w:rPr>
                <w:rFonts w:cs="Arial"/>
                <w:szCs w:val="16"/>
                <w:lang w:eastAsia="es-ES"/>
              </w:rPr>
            </w:pPr>
          </w:p>
          <w:p w:rsidR="002C68A5" w:rsidRPr="00424DEA" w:rsidRDefault="002C68A5" w:rsidP="00F02999">
            <w:pPr>
              <w:pStyle w:val="ttp1"/>
              <w:widowControl w:val="0"/>
              <w:tabs>
                <w:tab w:val="clear" w:pos="170"/>
              </w:tabs>
              <w:autoSpaceDE w:val="0"/>
              <w:autoSpaceDN w:val="0"/>
              <w:adjustRightInd w:val="0"/>
              <w:jc w:val="left"/>
              <w:rPr>
                <w:rFonts w:cs="Arial"/>
                <w:szCs w:val="16"/>
                <w:lang w:eastAsia="es-ES"/>
              </w:rPr>
            </w:pPr>
          </w:p>
        </w:tc>
        <w:tc>
          <w:tcPr>
            <w:tcW w:w="425" w:type="dxa"/>
          </w:tcPr>
          <w:p w:rsidR="00F02999" w:rsidRPr="005F6AAB" w:rsidRDefault="002C68A5" w:rsidP="002C68A5">
            <w:pPr>
              <w:pStyle w:val="ttp1"/>
              <w:widowControl w:val="0"/>
              <w:tabs>
                <w:tab w:val="clear" w:pos="170"/>
              </w:tabs>
              <w:autoSpaceDE w:val="0"/>
              <w:autoSpaceDN w:val="0"/>
              <w:adjustRightInd w:val="0"/>
              <w:jc w:val="center"/>
              <w:rPr>
                <w:rFonts w:cs="Arial"/>
                <w:b/>
                <w:szCs w:val="16"/>
                <w:lang w:eastAsia="es-ES"/>
              </w:rPr>
            </w:pPr>
            <w:r>
              <w:rPr>
                <w:rFonts w:cs="Arial"/>
                <w:b/>
                <w:szCs w:val="16"/>
                <w:lang w:eastAsia="es-ES"/>
              </w:rPr>
              <w:lastRenderedPageBreak/>
              <w:t>3</w:t>
            </w:r>
          </w:p>
        </w:tc>
        <w:tc>
          <w:tcPr>
            <w:tcW w:w="1135" w:type="dxa"/>
          </w:tcPr>
          <w:p w:rsidR="00F02999" w:rsidRDefault="00F02999" w:rsidP="00F02999">
            <w:pPr>
              <w:pStyle w:val="ttp1"/>
              <w:widowControl w:val="0"/>
              <w:tabs>
                <w:tab w:val="clear" w:pos="170"/>
              </w:tabs>
              <w:autoSpaceDE w:val="0"/>
              <w:autoSpaceDN w:val="0"/>
              <w:adjustRightInd w:val="0"/>
              <w:ind w:left="360"/>
              <w:rPr>
                <w:rFonts w:cs="Arial"/>
                <w:b/>
                <w:szCs w:val="16"/>
                <w:lang w:eastAsia="es-ES"/>
              </w:rPr>
            </w:pPr>
            <w:r>
              <w:rPr>
                <w:rFonts w:cs="Arial"/>
                <w:b/>
                <w:szCs w:val="16"/>
                <w:lang w:eastAsia="es-ES"/>
              </w:rPr>
              <w:t>100%</w:t>
            </w:r>
          </w:p>
        </w:tc>
      </w:tr>
      <w:tr w:rsidR="00F02999" w:rsidRPr="00424DEA" w:rsidTr="00EC73D2">
        <w:tc>
          <w:tcPr>
            <w:tcW w:w="851" w:type="dxa"/>
          </w:tcPr>
          <w:p w:rsidR="00F02999" w:rsidRDefault="00F02999" w:rsidP="008048C8">
            <w:pPr>
              <w:pStyle w:val="ttp1"/>
              <w:widowControl w:val="0"/>
              <w:tabs>
                <w:tab w:val="clear" w:pos="170"/>
              </w:tabs>
              <w:autoSpaceDE w:val="0"/>
              <w:autoSpaceDN w:val="0"/>
              <w:adjustRightInd w:val="0"/>
              <w:rPr>
                <w:rFonts w:cs="Arial"/>
                <w:b/>
                <w:szCs w:val="16"/>
                <w:lang w:eastAsia="es-ES"/>
              </w:rPr>
            </w:pPr>
            <w:r w:rsidRPr="005F39B1">
              <w:rPr>
                <w:rFonts w:cs="Arial"/>
                <w:b/>
                <w:szCs w:val="16"/>
                <w:lang w:eastAsia="es-ES"/>
              </w:rPr>
              <w:lastRenderedPageBreak/>
              <w:t>CAA</w:t>
            </w:r>
          </w:p>
          <w:p w:rsidR="00F02999" w:rsidRPr="00561FDB" w:rsidRDefault="00F02999" w:rsidP="00F02999">
            <w:pPr>
              <w:pStyle w:val="ttp1"/>
            </w:pPr>
          </w:p>
        </w:tc>
        <w:tc>
          <w:tcPr>
            <w:tcW w:w="3119" w:type="dxa"/>
          </w:tcPr>
          <w:p w:rsidR="009A3B23" w:rsidRDefault="009A3B23" w:rsidP="009A3B23">
            <w:pPr>
              <w:pStyle w:val="ttp1"/>
              <w:widowControl w:val="0"/>
              <w:autoSpaceDE w:val="0"/>
              <w:autoSpaceDN w:val="0"/>
              <w:adjustRightInd w:val="0"/>
              <w:jc w:val="left"/>
              <w:rPr>
                <w:rFonts w:cs="Arial"/>
                <w:szCs w:val="16"/>
                <w:lang w:eastAsia="es-ES"/>
              </w:rPr>
            </w:pPr>
            <w:r w:rsidRPr="009A3B23">
              <w:rPr>
                <w:rFonts w:cs="Arial"/>
                <w:szCs w:val="16"/>
                <w:lang w:eastAsia="es-ES"/>
              </w:rPr>
              <w:t>LGB3.3.1. Produce textos escritos ou orais de diferentes xéneros mostrando un correcto nivel de corrección gramatical, presentación, adecuación, coherencia, cohesión e corrección.</w:t>
            </w:r>
          </w:p>
          <w:p w:rsidR="009A3B23" w:rsidRDefault="009A3B23" w:rsidP="009A3B23">
            <w:pPr>
              <w:pStyle w:val="ttp1"/>
              <w:widowControl w:val="0"/>
              <w:autoSpaceDE w:val="0"/>
              <w:autoSpaceDN w:val="0"/>
              <w:adjustRightInd w:val="0"/>
              <w:jc w:val="left"/>
              <w:rPr>
                <w:rFonts w:cs="Arial"/>
                <w:szCs w:val="16"/>
                <w:lang w:eastAsia="es-ES"/>
              </w:rPr>
            </w:pPr>
            <w:r w:rsidRPr="009A3B23">
              <w:rPr>
                <w:rFonts w:cs="Arial"/>
                <w:szCs w:val="16"/>
                <w:lang w:eastAsia="es-ES"/>
              </w:rPr>
              <w:t>LGB3.4.1. Identifica e explica os usos e valores do substantivo e do adxectivo nun texto, relacionándoos coa intención comunicativa, coa tipoloxía textual, así como con outros compoñe</w:t>
            </w:r>
            <w:r>
              <w:rPr>
                <w:rFonts w:cs="Arial"/>
                <w:szCs w:val="16"/>
                <w:lang w:eastAsia="es-ES"/>
              </w:rPr>
              <w:t>ntes da situación comunicativa.</w:t>
            </w:r>
          </w:p>
          <w:p w:rsidR="009A3B23" w:rsidRDefault="009A3B23" w:rsidP="009A3B23">
            <w:pPr>
              <w:pStyle w:val="ttp1"/>
              <w:widowControl w:val="0"/>
              <w:autoSpaceDE w:val="0"/>
              <w:autoSpaceDN w:val="0"/>
              <w:adjustRightInd w:val="0"/>
              <w:jc w:val="left"/>
              <w:rPr>
                <w:rFonts w:cs="Arial"/>
                <w:szCs w:val="16"/>
                <w:lang w:eastAsia="es-ES"/>
              </w:rPr>
            </w:pPr>
            <w:r w:rsidRPr="009A3B23">
              <w:rPr>
                <w:rFonts w:cs="Arial"/>
                <w:szCs w:val="16"/>
                <w:lang w:eastAsia="es-ES"/>
              </w:rPr>
              <w:t>LGB3.5.1. Identifica e explica os usos e valores dos determinantes, relaciona a súa presenza coa intención comunicativa e a tipoloxía textual, a</w:t>
            </w:r>
            <w:r>
              <w:rPr>
                <w:rFonts w:cs="Arial"/>
                <w:szCs w:val="16"/>
                <w:lang w:eastAsia="es-ES"/>
              </w:rPr>
              <w:t>sí como con outros compoñentes.</w:t>
            </w:r>
          </w:p>
          <w:p w:rsidR="009A3B23" w:rsidRDefault="009A3B23" w:rsidP="009A3B23">
            <w:pPr>
              <w:pStyle w:val="ttp1"/>
              <w:widowControl w:val="0"/>
              <w:autoSpaceDE w:val="0"/>
              <w:autoSpaceDN w:val="0"/>
              <w:adjustRightInd w:val="0"/>
              <w:jc w:val="left"/>
              <w:rPr>
                <w:rFonts w:cs="Arial"/>
                <w:szCs w:val="16"/>
                <w:lang w:eastAsia="es-ES"/>
              </w:rPr>
            </w:pPr>
            <w:r w:rsidRPr="009A3B23">
              <w:rPr>
                <w:rFonts w:cs="Arial"/>
                <w:szCs w:val="16"/>
                <w:lang w:eastAsia="es-ES"/>
              </w:rPr>
              <w:t>LGB3.6.1. Identifica e explica os usos e valores dos verbos e das perífrases e relaciona a súa presenza coa intención comunicativa e a tipoloxía textual, a</w:t>
            </w:r>
            <w:r>
              <w:rPr>
                <w:rFonts w:cs="Arial"/>
                <w:szCs w:val="16"/>
                <w:lang w:eastAsia="es-ES"/>
              </w:rPr>
              <w:t>sí como con outros compoñentes.</w:t>
            </w:r>
          </w:p>
          <w:p w:rsidR="009A3B23" w:rsidRDefault="009A3B23" w:rsidP="009A3B23">
            <w:pPr>
              <w:pStyle w:val="ttp1"/>
              <w:widowControl w:val="0"/>
              <w:autoSpaceDE w:val="0"/>
              <w:autoSpaceDN w:val="0"/>
              <w:adjustRightInd w:val="0"/>
              <w:jc w:val="left"/>
              <w:rPr>
                <w:rFonts w:cs="Arial"/>
                <w:szCs w:val="16"/>
                <w:lang w:eastAsia="es-ES"/>
              </w:rPr>
            </w:pPr>
            <w:r w:rsidRPr="009A3B23">
              <w:rPr>
                <w:rFonts w:cs="Arial"/>
                <w:szCs w:val="16"/>
                <w:lang w:eastAsia="es-ES"/>
              </w:rPr>
              <w:t>LGB3.7.1. Identifica, explica e usa distintos tipos de conectores que lle pr</w:t>
            </w:r>
            <w:r>
              <w:rPr>
                <w:rFonts w:cs="Arial"/>
                <w:szCs w:val="16"/>
                <w:lang w:eastAsia="es-ES"/>
              </w:rPr>
              <w:t>oporcionan cohesión a un texto.</w:t>
            </w:r>
          </w:p>
          <w:p w:rsidR="009A3B23" w:rsidRDefault="009A3B23" w:rsidP="009A3B23">
            <w:pPr>
              <w:pStyle w:val="ttp1"/>
              <w:widowControl w:val="0"/>
              <w:autoSpaceDE w:val="0"/>
              <w:autoSpaceDN w:val="0"/>
              <w:adjustRightInd w:val="0"/>
              <w:jc w:val="left"/>
              <w:rPr>
                <w:rFonts w:cs="Arial"/>
                <w:szCs w:val="16"/>
                <w:lang w:eastAsia="es-ES"/>
              </w:rPr>
            </w:pPr>
            <w:r w:rsidRPr="009A3B23">
              <w:rPr>
                <w:rFonts w:cs="Arial"/>
                <w:szCs w:val="16"/>
                <w:lang w:eastAsia="es-ES"/>
              </w:rPr>
              <w:t>LGB3.8.1. Identifica e explica os usos e valores dos adverbios e das locucións adverbiais e relaciona a súa presenza coa intención comunicativa e a tipoloxía textual, así como con outros compoñentes.</w:t>
            </w:r>
          </w:p>
          <w:p w:rsidR="009A3B23" w:rsidRDefault="009A3B23" w:rsidP="009A3B23">
            <w:pPr>
              <w:pStyle w:val="ttp1"/>
              <w:widowControl w:val="0"/>
              <w:autoSpaceDE w:val="0"/>
              <w:autoSpaceDN w:val="0"/>
              <w:adjustRightInd w:val="0"/>
              <w:jc w:val="left"/>
              <w:rPr>
                <w:rFonts w:cs="Arial"/>
                <w:szCs w:val="16"/>
                <w:lang w:eastAsia="es-ES"/>
              </w:rPr>
            </w:pPr>
            <w:r w:rsidRPr="009A3B23">
              <w:rPr>
                <w:rFonts w:cs="Arial"/>
                <w:szCs w:val="16"/>
                <w:lang w:eastAsia="es-ES"/>
              </w:rPr>
              <w:t>LGB3.9.1. Identifica e explica os usos e valores dos pronomes e relaciona a súa presenza coa intención comunicativa e a tipoloxía textual, a</w:t>
            </w:r>
            <w:r>
              <w:rPr>
                <w:rFonts w:cs="Arial"/>
                <w:szCs w:val="16"/>
                <w:lang w:eastAsia="es-ES"/>
              </w:rPr>
              <w:t xml:space="preserve">sí como con outros </w:t>
            </w:r>
            <w:r>
              <w:rPr>
                <w:rFonts w:cs="Arial"/>
                <w:szCs w:val="16"/>
                <w:lang w:eastAsia="es-ES"/>
              </w:rPr>
              <w:lastRenderedPageBreak/>
              <w:t>compoñentes.</w:t>
            </w:r>
          </w:p>
          <w:p w:rsidR="009A3B23" w:rsidRDefault="009A3B23" w:rsidP="009A3B23">
            <w:pPr>
              <w:pStyle w:val="ttp1"/>
              <w:widowControl w:val="0"/>
              <w:autoSpaceDE w:val="0"/>
              <w:autoSpaceDN w:val="0"/>
              <w:adjustRightInd w:val="0"/>
              <w:jc w:val="left"/>
              <w:rPr>
                <w:rFonts w:cs="Arial"/>
                <w:szCs w:val="16"/>
                <w:lang w:eastAsia="es-ES"/>
              </w:rPr>
            </w:pPr>
            <w:r w:rsidRPr="009A3B23">
              <w:rPr>
                <w:rFonts w:cs="Arial"/>
                <w:szCs w:val="16"/>
                <w:lang w:eastAsia="es-ES"/>
              </w:rPr>
              <w:t>LGB3.10.1. Participa en proxectos (elaboración de materiais multimedia, folletos, carteis, recensión de libros e películas, obras de teatro, etc.) nos que se utilizan varias linguas e relacionados cos elementos transversais, evita estereotipos lingüísticos ou culturais e valora as competencias que</w:t>
            </w:r>
            <w:r>
              <w:rPr>
                <w:rFonts w:cs="Arial"/>
                <w:szCs w:val="16"/>
                <w:lang w:eastAsia="es-ES"/>
              </w:rPr>
              <w:t xml:space="preserve"> posúe como persoa plurilingüe.</w:t>
            </w:r>
          </w:p>
          <w:p w:rsidR="00F02999" w:rsidRPr="009A3B23" w:rsidRDefault="009A3B23" w:rsidP="009A3B23">
            <w:pPr>
              <w:pStyle w:val="ttp1"/>
              <w:widowControl w:val="0"/>
              <w:autoSpaceDE w:val="0"/>
              <w:autoSpaceDN w:val="0"/>
              <w:adjustRightInd w:val="0"/>
              <w:jc w:val="left"/>
              <w:rPr>
                <w:rFonts w:cs="Arial"/>
                <w:szCs w:val="16"/>
                <w:lang w:eastAsia="es-ES"/>
              </w:rPr>
            </w:pPr>
            <w:r w:rsidRPr="009A3B23">
              <w:rPr>
                <w:rFonts w:cs="Arial"/>
                <w:szCs w:val="16"/>
                <w:lang w:eastAsia="es-ES"/>
              </w:rPr>
              <w:t>LGB3.11.1. Utiliza os coñecementos lingüísticos de ámbito contextual, textual, oracional e da pa-labra, desenvolvidos no curso nunha das lin-guas, para mellorar a comprensión e produción dos textos traballados en calquera das outras.</w:t>
            </w:r>
          </w:p>
        </w:tc>
        <w:tc>
          <w:tcPr>
            <w:tcW w:w="425" w:type="dxa"/>
          </w:tcPr>
          <w:p w:rsidR="00F02999" w:rsidRPr="00B96A76" w:rsidRDefault="00A61A00" w:rsidP="00F02999">
            <w:pPr>
              <w:pStyle w:val="ttp1"/>
              <w:widowControl w:val="0"/>
              <w:tabs>
                <w:tab w:val="clear" w:pos="170"/>
              </w:tabs>
              <w:autoSpaceDE w:val="0"/>
              <w:autoSpaceDN w:val="0"/>
              <w:adjustRightInd w:val="0"/>
              <w:ind w:left="360" w:hanging="360"/>
              <w:rPr>
                <w:rFonts w:cs="Arial"/>
                <w:b/>
                <w:szCs w:val="16"/>
                <w:lang w:eastAsia="es-ES"/>
              </w:rPr>
            </w:pPr>
            <w:r>
              <w:rPr>
                <w:rFonts w:cs="Arial"/>
                <w:b/>
                <w:szCs w:val="16"/>
                <w:lang w:eastAsia="es-ES"/>
              </w:rPr>
              <w:lastRenderedPageBreak/>
              <w:t>9</w:t>
            </w:r>
          </w:p>
        </w:tc>
        <w:tc>
          <w:tcPr>
            <w:tcW w:w="850" w:type="dxa"/>
          </w:tcPr>
          <w:p w:rsidR="00F02999" w:rsidRPr="00A61A00" w:rsidRDefault="00A61A00" w:rsidP="00A61A00">
            <w:pPr>
              <w:pStyle w:val="ttp1"/>
              <w:widowControl w:val="0"/>
              <w:tabs>
                <w:tab w:val="clear" w:pos="170"/>
              </w:tabs>
              <w:autoSpaceDE w:val="0"/>
              <w:autoSpaceDN w:val="0"/>
              <w:adjustRightInd w:val="0"/>
              <w:jc w:val="center"/>
              <w:rPr>
                <w:rFonts w:cs="Arial"/>
                <w:b/>
                <w:szCs w:val="16"/>
                <w:lang w:eastAsia="es-ES"/>
              </w:rPr>
            </w:pPr>
            <w:r w:rsidRPr="00A61A00">
              <w:rPr>
                <w:rFonts w:cs="Arial"/>
                <w:b/>
                <w:szCs w:val="16"/>
                <w:lang w:eastAsia="es-ES"/>
              </w:rPr>
              <w:t>69%</w:t>
            </w:r>
          </w:p>
        </w:tc>
        <w:tc>
          <w:tcPr>
            <w:tcW w:w="3828" w:type="dxa"/>
          </w:tcPr>
          <w:p w:rsidR="002C68A5" w:rsidRDefault="002C68A5" w:rsidP="002C68A5">
            <w:pPr>
              <w:pStyle w:val="ttp1"/>
              <w:widowControl w:val="0"/>
              <w:tabs>
                <w:tab w:val="clear" w:pos="170"/>
              </w:tabs>
              <w:autoSpaceDE w:val="0"/>
              <w:autoSpaceDN w:val="0"/>
              <w:adjustRightInd w:val="0"/>
              <w:spacing w:before="0"/>
              <w:jc w:val="left"/>
              <w:rPr>
                <w:rStyle w:val="Fuentedeprrafopredeter1"/>
                <w:rFonts w:ascii="Arial" w:hAnsi="Arial" w:cs="Arial"/>
                <w:b/>
                <w:color w:val="0000CC"/>
                <w:szCs w:val="18"/>
              </w:rPr>
            </w:pPr>
            <w:r>
              <w:rPr>
                <w:rStyle w:val="Fuentedeprrafopredeter1"/>
                <w:rFonts w:ascii="Arial" w:hAnsi="Arial" w:cs="Arial"/>
                <w:b/>
                <w:szCs w:val="18"/>
              </w:rPr>
              <w:t xml:space="preserve">21. </w:t>
            </w:r>
            <w:r w:rsidRPr="00E84BC2">
              <w:rPr>
                <w:rStyle w:val="Fuentedeprrafopredeter1"/>
                <w:rFonts w:ascii="Arial" w:hAnsi="Arial" w:cs="Arial"/>
                <w:b/>
                <w:color w:val="FF3333"/>
                <w:szCs w:val="18"/>
              </w:rPr>
              <w:t xml:space="preserve">Coñece (con escasas dúbidas)  </w:t>
            </w:r>
            <w:r w:rsidRPr="00E84BC2">
              <w:rPr>
                <w:rStyle w:val="Fuentedeprrafopredeter1"/>
                <w:rFonts w:ascii="Arial" w:hAnsi="Arial" w:cs="Arial"/>
                <w:b/>
                <w:szCs w:val="18"/>
              </w:rPr>
              <w:t>os conceptos lingüísticos básicos</w:t>
            </w:r>
            <w:r w:rsidRPr="00E84BC2">
              <w:rPr>
                <w:rStyle w:val="Fuentedeprrafopredeter1"/>
                <w:rFonts w:ascii="Arial" w:hAnsi="Arial" w:cs="Arial"/>
                <w:b/>
                <w:color w:val="44546A" w:themeColor="text2"/>
                <w:szCs w:val="18"/>
              </w:rPr>
              <w:t xml:space="preserve"> </w:t>
            </w:r>
            <w:r w:rsidRPr="00E84BC2">
              <w:rPr>
                <w:rStyle w:val="Fuentedeprrafopredeter1"/>
                <w:rFonts w:ascii="Arial" w:hAnsi="Arial" w:cs="Arial"/>
                <w:b/>
                <w:color w:val="000000"/>
                <w:szCs w:val="18"/>
              </w:rPr>
              <w:t xml:space="preserve">e </w:t>
            </w:r>
            <w:r w:rsidRPr="00E84BC2">
              <w:rPr>
                <w:rStyle w:val="Fuentedeprrafopredeter1"/>
                <w:rFonts w:ascii="Arial" w:hAnsi="Arial" w:cs="Arial"/>
                <w:b/>
                <w:color w:val="0000CC"/>
                <w:szCs w:val="18"/>
              </w:rPr>
              <w:t>é quen de utilizalos nas súas producións textuais por oral e por escrito (case sempre), adecuándoos ao contexto, respectando as propiedades textuais e a corrección gramatical.</w:t>
            </w:r>
          </w:p>
          <w:p w:rsidR="002C68A5" w:rsidRDefault="002C68A5" w:rsidP="002C68A5">
            <w:pPr>
              <w:pStyle w:val="ttp1"/>
              <w:widowControl w:val="0"/>
              <w:tabs>
                <w:tab w:val="clear" w:pos="170"/>
              </w:tabs>
              <w:autoSpaceDE w:val="0"/>
              <w:autoSpaceDN w:val="0"/>
              <w:adjustRightInd w:val="0"/>
              <w:jc w:val="left"/>
              <w:rPr>
                <w:rFonts w:ascii="Arial" w:eastAsia="SimSun" w:hAnsi="Arial" w:cs="Arial"/>
                <w:b/>
                <w:color w:val="0000CC"/>
                <w:kern w:val="3"/>
                <w:szCs w:val="18"/>
                <w:lang w:bidi="hi-IN"/>
              </w:rPr>
            </w:pPr>
          </w:p>
          <w:p w:rsidR="002C68A5" w:rsidRDefault="002C68A5" w:rsidP="002C68A5">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22. </w:t>
            </w:r>
            <w:r>
              <w:rPr>
                <w:rStyle w:val="Fuentedeprrafopredeter1"/>
                <w:rFonts w:ascii="Arial" w:hAnsi="Arial" w:cs="Arial"/>
                <w:b/>
                <w:color w:val="FF3333"/>
                <w:szCs w:val="18"/>
              </w:rPr>
              <w:t>Identifica</w:t>
            </w:r>
            <w:r w:rsidRPr="00E84BC2">
              <w:rPr>
                <w:rStyle w:val="Fuentedeprrafopredeter1"/>
                <w:rFonts w:ascii="Arial" w:hAnsi="Arial" w:cs="Arial"/>
                <w:b/>
                <w:color w:val="FF3333"/>
                <w:szCs w:val="18"/>
              </w:rPr>
              <w:t xml:space="preserve"> </w:t>
            </w:r>
            <w:r>
              <w:rPr>
                <w:rStyle w:val="Fuentedeprrafopredeter1"/>
                <w:rFonts w:ascii="Arial" w:hAnsi="Arial" w:cs="Arial"/>
                <w:b/>
                <w:color w:val="FF3333"/>
                <w:szCs w:val="18"/>
              </w:rPr>
              <w:t xml:space="preserve">e explica </w:t>
            </w:r>
            <w:r w:rsidRPr="00E84BC2">
              <w:rPr>
                <w:rStyle w:val="Fuentedeprrafopredeter1"/>
                <w:rFonts w:ascii="Arial" w:eastAsia="Segoe UI" w:hAnsi="Arial" w:cs="Arial"/>
                <w:b/>
                <w:color w:val="FF3333"/>
                <w:szCs w:val="18"/>
                <w:lang w:eastAsia="es-ES"/>
              </w:rPr>
              <w:t>(con escas</w:t>
            </w:r>
            <w:r w:rsidRPr="00E84BC2">
              <w:rPr>
                <w:rStyle w:val="Fuentedeprrafopredeter1"/>
                <w:rFonts w:ascii="Arial" w:hAnsi="Arial" w:cs="Arial"/>
                <w:b/>
                <w:color w:val="FF3333"/>
                <w:szCs w:val="18"/>
              </w:rPr>
              <w:t>a</w:t>
            </w:r>
            <w:r w:rsidRPr="00E84BC2">
              <w:rPr>
                <w:rStyle w:val="Fuentedeprrafopredeter1"/>
                <w:rFonts w:ascii="Arial" w:eastAsia="Segoe UI" w:hAnsi="Arial" w:cs="Arial"/>
                <w:b/>
                <w:color w:val="FF3333"/>
                <w:szCs w:val="18"/>
                <w:lang w:eastAsia="es-ES"/>
              </w:rPr>
              <w:t xml:space="preserve">s </w:t>
            </w:r>
            <w:r w:rsidRPr="00E84BC2">
              <w:rPr>
                <w:rStyle w:val="Fuentedeprrafopredeter1"/>
                <w:rFonts w:ascii="Arial" w:hAnsi="Arial" w:cs="Arial"/>
                <w:b/>
                <w:color w:val="FF3333"/>
                <w:szCs w:val="18"/>
              </w:rPr>
              <w:t>dúbidas</w:t>
            </w:r>
            <w:r w:rsidRPr="00E84BC2">
              <w:rPr>
                <w:rStyle w:val="Fuentedeprrafopredeter1"/>
                <w:rFonts w:ascii="Arial" w:eastAsia="Segoe UI" w:hAnsi="Arial" w:cs="Arial"/>
                <w:b/>
                <w:color w:val="FF3333"/>
                <w:szCs w:val="18"/>
                <w:lang w:eastAsia="es-ES"/>
              </w:rPr>
              <w:t xml:space="preserve">)  </w:t>
            </w:r>
            <w:r w:rsidRPr="00E84BC2">
              <w:rPr>
                <w:rStyle w:val="Fuentedeprrafopredeter1"/>
                <w:rFonts w:ascii="Arial" w:hAnsi="Arial" w:cs="Arial"/>
                <w:b/>
                <w:szCs w:val="18"/>
              </w:rPr>
              <w:t xml:space="preserve">os </w:t>
            </w:r>
            <w:r>
              <w:rPr>
                <w:rStyle w:val="Fuentedeprrafopredeter1"/>
                <w:rFonts w:ascii="Arial" w:hAnsi="Arial" w:cs="Arial"/>
                <w:b/>
                <w:szCs w:val="18"/>
              </w:rPr>
              <w:t>usos e valores</w:t>
            </w:r>
            <w:r w:rsidRPr="00E84BC2">
              <w:rPr>
                <w:rStyle w:val="Fuentedeprrafopredeter1"/>
                <w:rFonts w:ascii="Arial" w:hAnsi="Arial" w:cs="Arial"/>
                <w:b/>
                <w:szCs w:val="18"/>
              </w:rPr>
              <w:t xml:space="preserve"> básicos</w:t>
            </w:r>
            <w:r w:rsidRPr="00E84BC2">
              <w:rPr>
                <w:rStyle w:val="Fuentedeprrafopredeter1"/>
                <w:rFonts w:ascii="Arial" w:eastAsia="Segoe UI" w:hAnsi="Arial" w:cs="Arial"/>
                <w:b/>
                <w:color w:val="44546A" w:themeColor="text2"/>
                <w:szCs w:val="18"/>
                <w:lang w:eastAsia="es-ES"/>
              </w:rPr>
              <w:t xml:space="preserve"> </w:t>
            </w:r>
            <w:r>
              <w:rPr>
                <w:rStyle w:val="Fuentedeprrafopredeter1"/>
                <w:rFonts w:ascii="Arial" w:eastAsia="Segoe UI" w:hAnsi="Arial" w:cs="Arial"/>
                <w:b/>
                <w:szCs w:val="18"/>
                <w:lang w:eastAsia="es-ES"/>
              </w:rPr>
              <w:t>de todas as clases de palabras, dos conectores,  de perífrases e de locucións adverbiais</w:t>
            </w:r>
            <w:r>
              <w:rPr>
                <w:rStyle w:val="Fuentedeprrafopredeter1"/>
                <w:rFonts w:ascii="Arial" w:eastAsia="Segoe UI" w:hAnsi="Arial" w:cs="Arial"/>
                <w:b/>
                <w:color w:val="44546A" w:themeColor="text2"/>
                <w:szCs w:val="18"/>
                <w:lang w:eastAsia="es-ES"/>
              </w:rPr>
              <w:t xml:space="preserve">, </w:t>
            </w:r>
            <w:r w:rsidRPr="00E84BC2">
              <w:rPr>
                <w:rStyle w:val="Fuentedeprrafopredeter1"/>
                <w:rFonts w:ascii="Arial" w:eastAsia="Segoe UI" w:hAnsi="Arial" w:cs="Arial"/>
                <w:b/>
                <w:color w:val="000000"/>
                <w:szCs w:val="18"/>
                <w:lang w:eastAsia="es-ES"/>
              </w:rPr>
              <w:t xml:space="preserve">e </w:t>
            </w:r>
            <w:r w:rsidRPr="00E84BC2">
              <w:rPr>
                <w:rStyle w:val="Fuentedeprrafopredeter1"/>
                <w:rFonts w:ascii="Arial" w:eastAsia="Segoe UI" w:hAnsi="Arial" w:cs="Arial"/>
                <w:b/>
                <w:color w:val="0000CC"/>
                <w:szCs w:val="18"/>
                <w:lang w:eastAsia="es-ES"/>
              </w:rPr>
              <w:t xml:space="preserve">é quen </w:t>
            </w:r>
            <w:r>
              <w:rPr>
                <w:rStyle w:val="Fuentedeprrafopredeter1"/>
                <w:rFonts w:ascii="Arial" w:eastAsia="Segoe UI" w:hAnsi="Arial" w:cs="Arial"/>
                <w:b/>
                <w:color w:val="0000CC"/>
                <w:szCs w:val="18"/>
                <w:lang w:eastAsia="es-ES"/>
              </w:rPr>
              <w:t>reflexionar sobre o seu funcionamento a través dos exercicios propostos; así como</w:t>
            </w:r>
            <w:r w:rsidRPr="00E84BC2">
              <w:rPr>
                <w:rStyle w:val="Fuentedeprrafopredeter1"/>
                <w:rFonts w:ascii="Arial" w:eastAsia="Segoe UI" w:hAnsi="Arial" w:cs="Arial"/>
                <w:b/>
                <w:color w:val="0000CC"/>
                <w:szCs w:val="18"/>
                <w:lang w:eastAsia="es-ES"/>
              </w:rPr>
              <w:t xml:space="preserve"> </w:t>
            </w:r>
            <w:r w:rsidRPr="00E84BC2">
              <w:rPr>
                <w:rStyle w:val="Fuentedeprrafopredeter1"/>
                <w:rFonts w:ascii="Arial" w:hAnsi="Arial" w:cs="Arial"/>
                <w:b/>
                <w:color w:val="0000CC"/>
                <w:szCs w:val="18"/>
              </w:rPr>
              <w:t xml:space="preserve">utilizalos nas súas producións textuais por oral e por escrito </w:t>
            </w:r>
            <w:r>
              <w:rPr>
                <w:rStyle w:val="Fuentedeprrafopredeter1"/>
                <w:rFonts w:ascii="Arial" w:hAnsi="Arial" w:cs="Arial"/>
                <w:b/>
                <w:color w:val="0000CC"/>
                <w:szCs w:val="18"/>
              </w:rPr>
              <w:t xml:space="preserve">(case sempre) </w:t>
            </w:r>
            <w:r w:rsidRPr="00E84BC2">
              <w:rPr>
                <w:rStyle w:val="Fuentedeprrafopredeter1"/>
                <w:rFonts w:ascii="Arial" w:hAnsi="Arial" w:cs="Arial"/>
                <w:b/>
                <w:color w:val="0000CC"/>
                <w:szCs w:val="18"/>
              </w:rPr>
              <w:t>respectando as propiedades textuais e a corrección gramatical.</w:t>
            </w:r>
          </w:p>
          <w:p w:rsidR="002C68A5" w:rsidRDefault="002C68A5" w:rsidP="002C68A5">
            <w:pPr>
              <w:pStyle w:val="ttp1"/>
              <w:widowControl w:val="0"/>
              <w:tabs>
                <w:tab w:val="clear" w:pos="170"/>
              </w:tabs>
              <w:autoSpaceDE w:val="0"/>
              <w:autoSpaceDN w:val="0"/>
              <w:adjustRightInd w:val="0"/>
              <w:jc w:val="left"/>
              <w:rPr>
                <w:rStyle w:val="Fuentedeprrafopredeter1"/>
                <w:rFonts w:ascii="Arial" w:hAnsi="Arial" w:cs="Arial"/>
                <w:b/>
                <w:color w:val="0000CC"/>
                <w:szCs w:val="18"/>
              </w:rPr>
            </w:pPr>
          </w:p>
          <w:p w:rsidR="002C68A5" w:rsidRDefault="002C68A5" w:rsidP="002C68A5">
            <w:pPr>
              <w:pStyle w:val="ttp1"/>
              <w:widowControl w:val="0"/>
              <w:tabs>
                <w:tab w:val="clear" w:pos="170"/>
              </w:tabs>
              <w:autoSpaceDE w:val="0"/>
              <w:autoSpaceDN w:val="0"/>
              <w:adjustRightInd w:val="0"/>
              <w:jc w:val="left"/>
              <w:rPr>
                <w:rFonts w:ascii="Arial" w:eastAsia="SimSun" w:hAnsi="Arial" w:cs="Arial"/>
                <w:b/>
                <w:color w:val="0000CC"/>
                <w:kern w:val="3"/>
                <w:szCs w:val="18"/>
                <w:lang w:bidi="hi-IN"/>
              </w:rPr>
            </w:pPr>
            <w:r>
              <w:rPr>
                <w:rStyle w:val="Fuentedeprrafopredeter1"/>
                <w:rFonts w:ascii="Arial" w:hAnsi="Arial" w:cs="Arial"/>
                <w:b/>
                <w:szCs w:val="18"/>
              </w:rPr>
              <w:t xml:space="preserve">23. </w:t>
            </w:r>
            <w:r>
              <w:rPr>
                <w:rStyle w:val="Fuentedeprrafopredeter1"/>
                <w:rFonts w:ascii="Arial" w:hAnsi="Arial" w:cs="Arial"/>
                <w:b/>
                <w:color w:val="FF3333"/>
                <w:szCs w:val="18"/>
              </w:rPr>
              <w:t xml:space="preserve">Participa </w:t>
            </w:r>
            <w:r w:rsidRPr="00E84BC2">
              <w:rPr>
                <w:rStyle w:val="Fuentedeprrafopredeter1"/>
                <w:rFonts w:ascii="Arial" w:eastAsia="Segoe UI" w:hAnsi="Arial" w:cs="Arial"/>
                <w:b/>
                <w:color w:val="FF3333"/>
                <w:szCs w:val="18"/>
                <w:lang w:eastAsia="es-ES"/>
              </w:rPr>
              <w:t>(</w:t>
            </w:r>
            <w:r>
              <w:rPr>
                <w:rStyle w:val="Fuentedeprrafopredeter1"/>
                <w:rFonts w:ascii="Arial" w:eastAsia="Segoe UI" w:hAnsi="Arial" w:cs="Arial"/>
                <w:b/>
                <w:color w:val="FF3333"/>
                <w:szCs w:val="18"/>
                <w:lang w:eastAsia="es-ES"/>
              </w:rPr>
              <w:t xml:space="preserve">con progresiva autonomía, </w:t>
            </w:r>
            <w:r w:rsidRPr="00192069">
              <w:rPr>
                <w:rStyle w:val="Fuentedeprrafopredeter1"/>
                <w:rFonts w:ascii="Arial" w:hAnsi="Arial" w:cs="Arial"/>
                <w:b/>
                <w:color w:val="FF3333"/>
                <w:szCs w:val="18"/>
                <w:lang w:eastAsia="es-ES"/>
              </w:rPr>
              <w:t xml:space="preserve">estimulado pola persoa </w:t>
            </w:r>
            <w:r>
              <w:rPr>
                <w:rStyle w:val="Fuentedeprrafopredeter1"/>
                <w:rFonts w:ascii="Arial" w:hAnsi="Arial" w:cs="Arial"/>
                <w:b/>
                <w:color w:val="FF3333"/>
                <w:szCs w:val="18"/>
                <w:lang w:eastAsia="es-ES"/>
              </w:rPr>
              <w:t>docente ou polos compañeiros/as</w:t>
            </w:r>
            <w:r w:rsidRPr="00192069">
              <w:rPr>
                <w:rStyle w:val="Fuentedeprrafopredeter1"/>
                <w:rFonts w:ascii="Arial" w:eastAsia="Segoe UI" w:hAnsi="Arial" w:cs="Arial"/>
                <w:b/>
                <w:color w:val="FF3333"/>
                <w:szCs w:val="18"/>
                <w:lang w:eastAsia="es-ES"/>
              </w:rPr>
              <w:t>)</w:t>
            </w:r>
            <w:r w:rsidRPr="00E84BC2">
              <w:rPr>
                <w:rStyle w:val="Fuentedeprrafopredeter1"/>
                <w:rFonts w:ascii="Arial" w:eastAsia="Segoe UI" w:hAnsi="Arial" w:cs="Arial"/>
                <w:b/>
                <w:color w:val="FF3333"/>
                <w:szCs w:val="18"/>
                <w:lang w:eastAsia="es-ES"/>
              </w:rPr>
              <w:t xml:space="preserve">  </w:t>
            </w:r>
            <w:r>
              <w:rPr>
                <w:rStyle w:val="Fuentedeprrafopredeter1"/>
                <w:rFonts w:ascii="Arial" w:hAnsi="Arial" w:cs="Arial"/>
                <w:b/>
                <w:szCs w:val="18"/>
              </w:rPr>
              <w:t xml:space="preserve">en traballos de investigación e/ou proxectos (Traballo de Historia da Lingua e producións artístico-literarias) </w:t>
            </w:r>
            <w:r>
              <w:rPr>
                <w:rStyle w:val="Fuentedeprrafopredeter1"/>
                <w:rFonts w:ascii="Arial" w:eastAsia="Segoe UI" w:hAnsi="Arial" w:cs="Arial"/>
                <w:b/>
                <w:color w:val="44546A" w:themeColor="text2"/>
                <w:szCs w:val="18"/>
                <w:lang w:eastAsia="es-ES"/>
              </w:rPr>
              <w:t xml:space="preserve"> </w:t>
            </w:r>
            <w:r w:rsidRPr="00E84BC2">
              <w:rPr>
                <w:rStyle w:val="Fuentedeprrafopredeter1"/>
                <w:rFonts w:ascii="Arial" w:eastAsia="Segoe UI" w:hAnsi="Arial" w:cs="Arial"/>
                <w:b/>
                <w:color w:val="000000"/>
                <w:szCs w:val="18"/>
                <w:lang w:eastAsia="es-ES"/>
              </w:rPr>
              <w:t xml:space="preserve">e </w:t>
            </w:r>
            <w:r w:rsidRPr="00E84BC2">
              <w:rPr>
                <w:rStyle w:val="Fuentedeprrafopredeter1"/>
                <w:rFonts w:ascii="Arial" w:eastAsia="Segoe UI" w:hAnsi="Arial" w:cs="Arial"/>
                <w:b/>
                <w:color w:val="0000CC"/>
                <w:szCs w:val="18"/>
                <w:lang w:eastAsia="es-ES"/>
              </w:rPr>
              <w:t xml:space="preserve">é quen </w:t>
            </w:r>
            <w:r>
              <w:rPr>
                <w:rStyle w:val="Fuentedeprrafopredeter1"/>
                <w:rFonts w:ascii="Arial" w:eastAsia="Segoe UI" w:hAnsi="Arial" w:cs="Arial"/>
                <w:b/>
                <w:color w:val="0000CC"/>
                <w:szCs w:val="18"/>
                <w:lang w:eastAsia="es-ES"/>
              </w:rPr>
              <w:t xml:space="preserve">de desenvolver a súa competencia plurilingüe e integrar outras manifestacións artísticas </w:t>
            </w:r>
            <w:r w:rsidRPr="00E84BC2">
              <w:rPr>
                <w:rStyle w:val="Fuentedeprrafopredeter1"/>
                <w:rFonts w:ascii="Arial" w:hAnsi="Arial" w:cs="Arial"/>
                <w:b/>
                <w:color w:val="0000CC"/>
                <w:szCs w:val="18"/>
              </w:rPr>
              <w:t xml:space="preserve">nas súas producións textuais </w:t>
            </w:r>
            <w:r>
              <w:rPr>
                <w:rStyle w:val="Fuentedeprrafopredeter1"/>
                <w:rFonts w:ascii="Arial" w:hAnsi="Arial" w:cs="Arial"/>
                <w:b/>
                <w:color w:val="0000CC"/>
                <w:szCs w:val="18"/>
              </w:rPr>
              <w:t>(case sempre)</w:t>
            </w:r>
            <w:r w:rsidRPr="00E84BC2">
              <w:rPr>
                <w:rStyle w:val="Fuentedeprrafopredeter1"/>
                <w:rFonts w:ascii="Arial" w:hAnsi="Arial" w:cs="Arial"/>
                <w:b/>
                <w:color w:val="0000CC"/>
                <w:szCs w:val="18"/>
              </w:rPr>
              <w:t>.</w:t>
            </w:r>
          </w:p>
          <w:p w:rsidR="00F02999" w:rsidRDefault="00F02999" w:rsidP="00F02999">
            <w:pPr>
              <w:widowControl w:val="0"/>
              <w:tabs>
                <w:tab w:val="left" w:pos="170"/>
              </w:tabs>
              <w:suppressAutoHyphens/>
              <w:autoSpaceDE w:val="0"/>
              <w:autoSpaceDN w:val="0"/>
              <w:spacing w:after="0" w:line="240" w:lineRule="auto"/>
              <w:textAlignment w:val="baseline"/>
              <w:rPr>
                <w:rFonts w:ascii="Arial" w:eastAsia="SimSun" w:hAnsi="Arial" w:cs="Arial"/>
                <w:b/>
                <w:color w:val="0000CC"/>
                <w:kern w:val="3"/>
                <w:sz w:val="18"/>
                <w:szCs w:val="18"/>
                <w:lang w:bidi="hi-IN"/>
              </w:rPr>
            </w:pPr>
          </w:p>
          <w:p w:rsidR="00F02999" w:rsidRPr="00424DEA" w:rsidRDefault="00F02999" w:rsidP="003060C9">
            <w:pPr>
              <w:widowControl w:val="0"/>
              <w:tabs>
                <w:tab w:val="left" w:pos="170"/>
              </w:tabs>
              <w:suppressAutoHyphens/>
              <w:autoSpaceDE w:val="0"/>
              <w:autoSpaceDN w:val="0"/>
              <w:spacing w:after="0" w:line="240" w:lineRule="auto"/>
              <w:textAlignment w:val="baseline"/>
              <w:rPr>
                <w:rFonts w:cs="Arial"/>
                <w:szCs w:val="16"/>
              </w:rPr>
            </w:pPr>
          </w:p>
        </w:tc>
        <w:tc>
          <w:tcPr>
            <w:tcW w:w="425" w:type="dxa"/>
          </w:tcPr>
          <w:p w:rsidR="00F02999" w:rsidRPr="005F6AAB" w:rsidRDefault="002C68A5" w:rsidP="00F02999">
            <w:pPr>
              <w:pStyle w:val="ttp1"/>
              <w:widowControl w:val="0"/>
              <w:tabs>
                <w:tab w:val="clear" w:pos="170"/>
              </w:tabs>
              <w:autoSpaceDE w:val="0"/>
              <w:autoSpaceDN w:val="0"/>
              <w:adjustRightInd w:val="0"/>
              <w:rPr>
                <w:rFonts w:cs="Arial"/>
                <w:b/>
                <w:szCs w:val="16"/>
                <w:lang w:eastAsia="es-ES"/>
              </w:rPr>
            </w:pPr>
            <w:r>
              <w:rPr>
                <w:rFonts w:cs="Arial"/>
                <w:b/>
                <w:szCs w:val="16"/>
                <w:lang w:eastAsia="es-ES"/>
              </w:rPr>
              <w:t>3</w:t>
            </w:r>
          </w:p>
        </w:tc>
        <w:tc>
          <w:tcPr>
            <w:tcW w:w="1135" w:type="dxa"/>
          </w:tcPr>
          <w:p w:rsidR="00F02999" w:rsidRDefault="002C68A5" w:rsidP="00F02999">
            <w:pPr>
              <w:pStyle w:val="ttp1"/>
              <w:widowControl w:val="0"/>
              <w:tabs>
                <w:tab w:val="clear" w:pos="170"/>
              </w:tabs>
              <w:autoSpaceDE w:val="0"/>
              <w:autoSpaceDN w:val="0"/>
              <w:adjustRightInd w:val="0"/>
              <w:ind w:left="360"/>
              <w:jc w:val="center"/>
              <w:rPr>
                <w:rFonts w:cs="Arial"/>
                <w:b/>
                <w:szCs w:val="16"/>
                <w:lang w:eastAsia="es-ES"/>
              </w:rPr>
            </w:pPr>
            <w:r>
              <w:rPr>
                <w:rFonts w:cs="Arial"/>
                <w:b/>
                <w:szCs w:val="16"/>
                <w:lang w:eastAsia="es-ES"/>
              </w:rPr>
              <w:t>100</w:t>
            </w:r>
            <w:r w:rsidR="00F02999">
              <w:rPr>
                <w:rFonts w:cs="Arial"/>
                <w:b/>
                <w:szCs w:val="16"/>
                <w:lang w:eastAsia="es-ES"/>
              </w:rPr>
              <w:t>%</w:t>
            </w:r>
          </w:p>
        </w:tc>
      </w:tr>
      <w:tr w:rsidR="00F02999" w:rsidRPr="00424DEA" w:rsidTr="00EC73D2">
        <w:tc>
          <w:tcPr>
            <w:tcW w:w="851" w:type="dxa"/>
          </w:tcPr>
          <w:p w:rsidR="00F02999" w:rsidRPr="005F39B1" w:rsidRDefault="00F02999" w:rsidP="008048C8">
            <w:pPr>
              <w:pStyle w:val="ttp1"/>
              <w:widowControl w:val="0"/>
              <w:autoSpaceDE w:val="0"/>
              <w:autoSpaceDN w:val="0"/>
              <w:adjustRightInd w:val="0"/>
              <w:spacing w:before="0" w:after="0"/>
              <w:rPr>
                <w:rFonts w:cs="Arial"/>
                <w:b/>
                <w:szCs w:val="16"/>
                <w:lang w:eastAsia="es-ES"/>
              </w:rPr>
            </w:pPr>
            <w:r w:rsidRPr="00366075">
              <w:rPr>
                <w:rFonts w:cs="Arial"/>
                <w:b/>
                <w:szCs w:val="16"/>
                <w:lang w:eastAsia="es-ES"/>
              </w:rPr>
              <w:lastRenderedPageBreak/>
              <w:t>CSC</w:t>
            </w:r>
          </w:p>
        </w:tc>
        <w:tc>
          <w:tcPr>
            <w:tcW w:w="3119" w:type="dxa"/>
          </w:tcPr>
          <w:p w:rsidR="009427E5" w:rsidRPr="009427E5" w:rsidRDefault="009427E5" w:rsidP="009427E5">
            <w:pPr>
              <w:pStyle w:val="ttp1"/>
              <w:widowControl w:val="0"/>
              <w:autoSpaceDE w:val="0"/>
              <w:autoSpaceDN w:val="0"/>
              <w:adjustRightInd w:val="0"/>
              <w:spacing w:after="0"/>
              <w:rPr>
                <w:rFonts w:cs="Arial"/>
                <w:szCs w:val="16"/>
                <w:lang w:eastAsia="es-ES"/>
              </w:rPr>
            </w:pPr>
            <w:r w:rsidRPr="009427E5">
              <w:rPr>
                <w:rFonts w:cs="Arial"/>
                <w:szCs w:val="16"/>
                <w:lang w:eastAsia="es-ES"/>
              </w:rPr>
              <w:t>LGB3.2.1. Recoñece os rexistros lingüísticos en textos orais e escritos en función da intención comunicativa.</w:t>
            </w:r>
          </w:p>
          <w:p w:rsidR="00F02999" w:rsidRPr="00424DEA" w:rsidRDefault="009427E5" w:rsidP="009427E5">
            <w:pPr>
              <w:pStyle w:val="ttp1"/>
              <w:widowControl w:val="0"/>
              <w:tabs>
                <w:tab w:val="clear" w:pos="170"/>
              </w:tabs>
              <w:autoSpaceDE w:val="0"/>
              <w:autoSpaceDN w:val="0"/>
              <w:adjustRightInd w:val="0"/>
              <w:spacing w:before="0" w:after="0"/>
              <w:rPr>
                <w:rFonts w:cs="Arial"/>
                <w:szCs w:val="16"/>
                <w:lang w:eastAsia="es-ES"/>
              </w:rPr>
            </w:pPr>
            <w:r w:rsidRPr="009427E5">
              <w:rPr>
                <w:rFonts w:cs="Arial"/>
                <w:szCs w:val="16"/>
                <w:lang w:eastAsia="es-ES"/>
              </w:rPr>
              <w:t>LGB3.2.2. Valora a importancia de utilizar o rexistro axeitado a cada situación comunicativa e aplícao nas súas producións orais e escritas.</w:t>
            </w:r>
          </w:p>
        </w:tc>
        <w:tc>
          <w:tcPr>
            <w:tcW w:w="425" w:type="dxa"/>
          </w:tcPr>
          <w:p w:rsidR="00F02999" w:rsidRPr="00A61A00" w:rsidRDefault="00A61A00" w:rsidP="00A61A00">
            <w:pPr>
              <w:pStyle w:val="ttp1"/>
              <w:widowControl w:val="0"/>
              <w:tabs>
                <w:tab w:val="clear" w:pos="170"/>
              </w:tabs>
              <w:autoSpaceDE w:val="0"/>
              <w:autoSpaceDN w:val="0"/>
              <w:adjustRightInd w:val="0"/>
              <w:spacing w:before="0" w:after="0"/>
              <w:jc w:val="center"/>
              <w:rPr>
                <w:rFonts w:cs="Arial"/>
                <w:b/>
                <w:szCs w:val="16"/>
                <w:lang w:eastAsia="es-ES"/>
              </w:rPr>
            </w:pPr>
            <w:r w:rsidRPr="00A61A00">
              <w:rPr>
                <w:rFonts w:cs="Arial"/>
                <w:b/>
                <w:szCs w:val="16"/>
                <w:lang w:eastAsia="es-ES"/>
              </w:rPr>
              <w:t>2</w:t>
            </w:r>
          </w:p>
        </w:tc>
        <w:tc>
          <w:tcPr>
            <w:tcW w:w="850" w:type="dxa"/>
          </w:tcPr>
          <w:p w:rsidR="00F02999" w:rsidRPr="00A61A00" w:rsidRDefault="00A61A00" w:rsidP="00A61A00">
            <w:pPr>
              <w:pStyle w:val="ttp1"/>
              <w:widowControl w:val="0"/>
              <w:tabs>
                <w:tab w:val="clear" w:pos="170"/>
              </w:tabs>
              <w:autoSpaceDE w:val="0"/>
              <w:autoSpaceDN w:val="0"/>
              <w:adjustRightInd w:val="0"/>
              <w:spacing w:before="0" w:after="0"/>
              <w:jc w:val="center"/>
              <w:rPr>
                <w:rFonts w:cs="Arial"/>
                <w:b/>
                <w:szCs w:val="16"/>
                <w:lang w:eastAsia="es-ES"/>
              </w:rPr>
            </w:pPr>
            <w:r w:rsidRPr="00A61A00">
              <w:rPr>
                <w:rFonts w:cs="Arial"/>
                <w:b/>
                <w:szCs w:val="16"/>
                <w:lang w:eastAsia="es-ES"/>
              </w:rPr>
              <w:t>15%</w:t>
            </w:r>
          </w:p>
        </w:tc>
        <w:tc>
          <w:tcPr>
            <w:tcW w:w="3828" w:type="dxa"/>
          </w:tcPr>
          <w:p w:rsidR="002C68A5" w:rsidRDefault="002C68A5" w:rsidP="002C68A5">
            <w:pPr>
              <w:pStyle w:val="ttp1"/>
              <w:widowControl w:val="0"/>
              <w:tabs>
                <w:tab w:val="clear" w:pos="170"/>
              </w:tabs>
              <w:autoSpaceDE w:val="0"/>
              <w:autoSpaceDN w:val="0"/>
              <w:adjustRightInd w:val="0"/>
              <w:jc w:val="left"/>
              <w:rPr>
                <w:rFonts w:ascii="Arial" w:eastAsia="SimSun" w:hAnsi="Arial" w:cs="Arial"/>
                <w:b/>
                <w:color w:val="0000CC"/>
                <w:kern w:val="3"/>
                <w:szCs w:val="18"/>
                <w:lang w:bidi="hi-IN"/>
              </w:rPr>
            </w:pPr>
            <w:r>
              <w:rPr>
                <w:rStyle w:val="Fuentedeprrafopredeter1"/>
                <w:rFonts w:ascii="Arial" w:hAnsi="Arial" w:cs="Arial"/>
                <w:b/>
                <w:szCs w:val="18"/>
              </w:rPr>
              <w:t xml:space="preserve">23. </w:t>
            </w:r>
            <w:r>
              <w:rPr>
                <w:rStyle w:val="Fuentedeprrafopredeter1"/>
                <w:rFonts w:ascii="Arial" w:hAnsi="Arial" w:cs="Arial"/>
                <w:b/>
                <w:color w:val="FF3333"/>
                <w:szCs w:val="18"/>
              </w:rPr>
              <w:t xml:space="preserve">Participa </w:t>
            </w:r>
            <w:r w:rsidRPr="00E84BC2">
              <w:rPr>
                <w:rStyle w:val="Fuentedeprrafopredeter1"/>
                <w:rFonts w:ascii="Arial" w:eastAsia="Segoe UI" w:hAnsi="Arial" w:cs="Arial"/>
                <w:b/>
                <w:color w:val="FF3333"/>
                <w:szCs w:val="18"/>
                <w:lang w:eastAsia="es-ES"/>
              </w:rPr>
              <w:t>(</w:t>
            </w:r>
            <w:r>
              <w:rPr>
                <w:rStyle w:val="Fuentedeprrafopredeter1"/>
                <w:rFonts w:ascii="Arial" w:eastAsia="Segoe UI" w:hAnsi="Arial" w:cs="Arial"/>
                <w:b/>
                <w:color w:val="FF3333"/>
                <w:szCs w:val="18"/>
                <w:lang w:eastAsia="es-ES"/>
              </w:rPr>
              <w:t xml:space="preserve">con progresiva autonomía, </w:t>
            </w:r>
            <w:r w:rsidRPr="00192069">
              <w:rPr>
                <w:rStyle w:val="Fuentedeprrafopredeter1"/>
                <w:rFonts w:ascii="Arial" w:hAnsi="Arial" w:cs="Arial"/>
                <w:b/>
                <w:color w:val="FF3333"/>
                <w:szCs w:val="18"/>
                <w:lang w:eastAsia="es-ES"/>
              </w:rPr>
              <w:t xml:space="preserve">estimulado pola persoa </w:t>
            </w:r>
            <w:r>
              <w:rPr>
                <w:rStyle w:val="Fuentedeprrafopredeter1"/>
                <w:rFonts w:ascii="Arial" w:hAnsi="Arial" w:cs="Arial"/>
                <w:b/>
                <w:color w:val="FF3333"/>
                <w:szCs w:val="18"/>
                <w:lang w:eastAsia="es-ES"/>
              </w:rPr>
              <w:t>docente ou polos compañeiros/as</w:t>
            </w:r>
            <w:r w:rsidRPr="00192069">
              <w:rPr>
                <w:rStyle w:val="Fuentedeprrafopredeter1"/>
                <w:rFonts w:ascii="Arial" w:eastAsia="Segoe UI" w:hAnsi="Arial" w:cs="Arial"/>
                <w:b/>
                <w:color w:val="FF3333"/>
                <w:szCs w:val="18"/>
                <w:lang w:eastAsia="es-ES"/>
              </w:rPr>
              <w:t>)</w:t>
            </w:r>
            <w:r w:rsidRPr="00E84BC2">
              <w:rPr>
                <w:rStyle w:val="Fuentedeprrafopredeter1"/>
                <w:rFonts w:ascii="Arial" w:eastAsia="Segoe UI" w:hAnsi="Arial" w:cs="Arial"/>
                <w:b/>
                <w:color w:val="FF3333"/>
                <w:szCs w:val="18"/>
                <w:lang w:eastAsia="es-ES"/>
              </w:rPr>
              <w:t xml:space="preserve">  </w:t>
            </w:r>
            <w:r>
              <w:rPr>
                <w:rStyle w:val="Fuentedeprrafopredeter1"/>
                <w:rFonts w:ascii="Arial" w:hAnsi="Arial" w:cs="Arial"/>
                <w:b/>
                <w:szCs w:val="18"/>
              </w:rPr>
              <w:t xml:space="preserve">en traballos de investigación e/ou proxectos (Traballo de Historia da Lingua e producións artístico-literarias) </w:t>
            </w:r>
            <w:r>
              <w:rPr>
                <w:rStyle w:val="Fuentedeprrafopredeter1"/>
                <w:rFonts w:ascii="Arial" w:eastAsia="Segoe UI" w:hAnsi="Arial" w:cs="Arial"/>
                <w:b/>
                <w:color w:val="44546A" w:themeColor="text2"/>
                <w:szCs w:val="18"/>
                <w:lang w:eastAsia="es-ES"/>
              </w:rPr>
              <w:t xml:space="preserve"> </w:t>
            </w:r>
            <w:r w:rsidRPr="00E84BC2">
              <w:rPr>
                <w:rStyle w:val="Fuentedeprrafopredeter1"/>
                <w:rFonts w:ascii="Arial" w:eastAsia="Segoe UI" w:hAnsi="Arial" w:cs="Arial"/>
                <w:b/>
                <w:color w:val="000000"/>
                <w:szCs w:val="18"/>
                <w:lang w:eastAsia="es-ES"/>
              </w:rPr>
              <w:t xml:space="preserve">e </w:t>
            </w:r>
            <w:r w:rsidRPr="00E84BC2">
              <w:rPr>
                <w:rStyle w:val="Fuentedeprrafopredeter1"/>
                <w:rFonts w:ascii="Arial" w:eastAsia="Segoe UI" w:hAnsi="Arial" w:cs="Arial"/>
                <w:b/>
                <w:color w:val="0000CC"/>
                <w:szCs w:val="18"/>
                <w:lang w:eastAsia="es-ES"/>
              </w:rPr>
              <w:t xml:space="preserve">é quen </w:t>
            </w:r>
            <w:r>
              <w:rPr>
                <w:rStyle w:val="Fuentedeprrafopredeter1"/>
                <w:rFonts w:ascii="Arial" w:eastAsia="Segoe UI" w:hAnsi="Arial" w:cs="Arial"/>
                <w:b/>
                <w:color w:val="0000CC"/>
                <w:szCs w:val="18"/>
                <w:lang w:eastAsia="es-ES"/>
              </w:rPr>
              <w:t xml:space="preserve">de desenvolver a súa competencia plurilingüe e integrar outras manifestacións artísticas </w:t>
            </w:r>
            <w:r w:rsidRPr="00E84BC2">
              <w:rPr>
                <w:rStyle w:val="Fuentedeprrafopredeter1"/>
                <w:rFonts w:ascii="Arial" w:hAnsi="Arial" w:cs="Arial"/>
                <w:b/>
                <w:color w:val="0000CC"/>
                <w:szCs w:val="18"/>
              </w:rPr>
              <w:t xml:space="preserve">nas súas producións textuais </w:t>
            </w:r>
            <w:r>
              <w:rPr>
                <w:rStyle w:val="Fuentedeprrafopredeter1"/>
                <w:rFonts w:ascii="Arial" w:hAnsi="Arial" w:cs="Arial"/>
                <w:b/>
                <w:color w:val="0000CC"/>
                <w:szCs w:val="18"/>
              </w:rPr>
              <w:t>(case sempre)</w:t>
            </w:r>
            <w:r w:rsidRPr="00E84BC2">
              <w:rPr>
                <w:rStyle w:val="Fuentedeprrafopredeter1"/>
                <w:rFonts w:ascii="Arial" w:hAnsi="Arial" w:cs="Arial"/>
                <w:b/>
                <w:color w:val="0000CC"/>
                <w:szCs w:val="18"/>
              </w:rPr>
              <w:t>.</w:t>
            </w:r>
          </w:p>
          <w:p w:rsidR="00F02999" w:rsidRPr="00424DEA" w:rsidRDefault="00F02999" w:rsidP="002C68A5">
            <w:pPr>
              <w:pStyle w:val="ttp1"/>
              <w:widowControl w:val="0"/>
              <w:tabs>
                <w:tab w:val="clear" w:pos="170"/>
              </w:tabs>
              <w:autoSpaceDE w:val="0"/>
              <w:autoSpaceDN w:val="0"/>
              <w:adjustRightInd w:val="0"/>
              <w:spacing w:before="0" w:after="0"/>
              <w:rPr>
                <w:rFonts w:cs="Arial"/>
                <w:szCs w:val="16"/>
                <w:lang w:eastAsia="es-ES"/>
              </w:rPr>
            </w:pPr>
          </w:p>
        </w:tc>
        <w:tc>
          <w:tcPr>
            <w:tcW w:w="425" w:type="dxa"/>
          </w:tcPr>
          <w:p w:rsidR="00F02999" w:rsidRPr="002C68A5" w:rsidRDefault="002C68A5" w:rsidP="002C68A5">
            <w:pPr>
              <w:pStyle w:val="ttp1"/>
              <w:widowControl w:val="0"/>
              <w:tabs>
                <w:tab w:val="clear" w:pos="170"/>
              </w:tabs>
              <w:autoSpaceDE w:val="0"/>
              <w:autoSpaceDN w:val="0"/>
              <w:adjustRightInd w:val="0"/>
              <w:spacing w:before="0" w:after="0"/>
              <w:jc w:val="center"/>
              <w:rPr>
                <w:rFonts w:cs="Arial"/>
                <w:b/>
                <w:szCs w:val="16"/>
                <w:lang w:eastAsia="es-ES"/>
              </w:rPr>
            </w:pPr>
            <w:r w:rsidRPr="002C68A5">
              <w:rPr>
                <w:rFonts w:cs="Arial"/>
                <w:b/>
                <w:szCs w:val="16"/>
                <w:lang w:eastAsia="es-ES"/>
              </w:rPr>
              <w:t>1</w:t>
            </w:r>
          </w:p>
        </w:tc>
        <w:tc>
          <w:tcPr>
            <w:tcW w:w="1135" w:type="dxa"/>
          </w:tcPr>
          <w:p w:rsidR="00F02999" w:rsidRPr="00B86348" w:rsidRDefault="00B86348" w:rsidP="00F02999">
            <w:pPr>
              <w:pStyle w:val="ttp1"/>
              <w:widowControl w:val="0"/>
              <w:tabs>
                <w:tab w:val="clear" w:pos="170"/>
              </w:tabs>
              <w:autoSpaceDE w:val="0"/>
              <w:autoSpaceDN w:val="0"/>
              <w:adjustRightInd w:val="0"/>
              <w:spacing w:before="0" w:after="0"/>
              <w:ind w:left="360"/>
              <w:rPr>
                <w:rFonts w:cs="Arial"/>
                <w:b/>
                <w:szCs w:val="16"/>
                <w:lang w:eastAsia="es-ES"/>
              </w:rPr>
            </w:pPr>
            <w:r w:rsidRPr="00B86348">
              <w:rPr>
                <w:rFonts w:cs="Arial"/>
                <w:b/>
                <w:szCs w:val="16"/>
                <w:lang w:eastAsia="es-ES"/>
              </w:rPr>
              <w:t>33%</w:t>
            </w:r>
          </w:p>
        </w:tc>
      </w:tr>
      <w:tr w:rsidR="00F02999" w:rsidRPr="00424DEA" w:rsidTr="00EC73D2">
        <w:tc>
          <w:tcPr>
            <w:tcW w:w="851" w:type="dxa"/>
          </w:tcPr>
          <w:p w:rsidR="00F02999" w:rsidRPr="00366075" w:rsidRDefault="00F02999" w:rsidP="008048C8">
            <w:pPr>
              <w:pStyle w:val="ttp1"/>
              <w:widowControl w:val="0"/>
              <w:autoSpaceDE w:val="0"/>
              <w:autoSpaceDN w:val="0"/>
              <w:adjustRightInd w:val="0"/>
              <w:spacing w:before="0" w:after="0"/>
              <w:rPr>
                <w:rFonts w:cs="Arial"/>
                <w:b/>
                <w:szCs w:val="16"/>
                <w:lang w:eastAsia="es-ES"/>
              </w:rPr>
            </w:pPr>
            <w:r w:rsidRPr="00366075">
              <w:rPr>
                <w:rFonts w:cs="Arial"/>
                <w:b/>
                <w:szCs w:val="16"/>
                <w:lang w:eastAsia="es-ES"/>
              </w:rPr>
              <w:t>CSIEE</w:t>
            </w:r>
          </w:p>
        </w:tc>
        <w:tc>
          <w:tcPr>
            <w:tcW w:w="3119" w:type="dxa"/>
          </w:tcPr>
          <w:p w:rsidR="00F02999" w:rsidRPr="00424DEA" w:rsidRDefault="009427E5" w:rsidP="009427E5">
            <w:pPr>
              <w:pStyle w:val="ttp1"/>
              <w:widowControl w:val="0"/>
              <w:tabs>
                <w:tab w:val="clear" w:pos="170"/>
              </w:tabs>
              <w:autoSpaceDE w:val="0"/>
              <w:autoSpaceDN w:val="0"/>
              <w:adjustRightInd w:val="0"/>
              <w:spacing w:before="0" w:after="0"/>
              <w:rPr>
                <w:rFonts w:cs="Arial"/>
                <w:szCs w:val="16"/>
                <w:lang w:eastAsia="es-ES"/>
              </w:rPr>
            </w:pPr>
            <w:r w:rsidRPr="009427E5">
              <w:rPr>
                <w:rFonts w:cs="Arial"/>
                <w:szCs w:val="16"/>
                <w:lang w:eastAsia="es-ES"/>
              </w:rPr>
              <w:t>LGB3.3.1. Produce textos escritos ou orais de diferentes xéneros mostrando un correcto nivel de corrección g</w:t>
            </w:r>
            <w:r w:rsidR="002C68A5">
              <w:rPr>
                <w:rFonts w:cs="Arial"/>
                <w:szCs w:val="16"/>
                <w:lang w:eastAsia="es-ES"/>
              </w:rPr>
              <w:t>ramatical, presentación, adecua</w:t>
            </w:r>
            <w:r w:rsidRPr="009427E5">
              <w:rPr>
                <w:rFonts w:cs="Arial"/>
                <w:szCs w:val="16"/>
                <w:lang w:eastAsia="es-ES"/>
              </w:rPr>
              <w:t>ción, coherencia, cohesión e corrección.</w:t>
            </w:r>
          </w:p>
        </w:tc>
        <w:tc>
          <w:tcPr>
            <w:tcW w:w="425" w:type="dxa"/>
          </w:tcPr>
          <w:p w:rsidR="00F02999" w:rsidRPr="00A61A00" w:rsidRDefault="005E1819" w:rsidP="00A61A00">
            <w:pPr>
              <w:pStyle w:val="ttp1"/>
              <w:widowControl w:val="0"/>
              <w:tabs>
                <w:tab w:val="clear" w:pos="170"/>
              </w:tabs>
              <w:autoSpaceDE w:val="0"/>
              <w:autoSpaceDN w:val="0"/>
              <w:adjustRightInd w:val="0"/>
              <w:spacing w:before="0" w:after="0"/>
              <w:jc w:val="center"/>
              <w:rPr>
                <w:rFonts w:cs="Arial"/>
                <w:b/>
                <w:szCs w:val="16"/>
                <w:lang w:eastAsia="es-ES"/>
              </w:rPr>
            </w:pPr>
            <w:r>
              <w:rPr>
                <w:rFonts w:cs="Arial"/>
                <w:b/>
                <w:szCs w:val="16"/>
                <w:lang w:eastAsia="es-ES"/>
              </w:rPr>
              <w:t>1</w:t>
            </w:r>
          </w:p>
        </w:tc>
        <w:tc>
          <w:tcPr>
            <w:tcW w:w="850" w:type="dxa"/>
          </w:tcPr>
          <w:p w:rsidR="00F02999" w:rsidRPr="00A61A00" w:rsidRDefault="005E1819" w:rsidP="005E1819">
            <w:pPr>
              <w:pStyle w:val="ttp1"/>
              <w:widowControl w:val="0"/>
              <w:tabs>
                <w:tab w:val="clear" w:pos="170"/>
              </w:tabs>
              <w:autoSpaceDE w:val="0"/>
              <w:autoSpaceDN w:val="0"/>
              <w:adjustRightInd w:val="0"/>
              <w:spacing w:before="0" w:after="0"/>
              <w:jc w:val="center"/>
              <w:rPr>
                <w:rFonts w:cs="Arial"/>
                <w:b/>
                <w:szCs w:val="16"/>
                <w:lang w:eastAsia="es-ES"/>
              </w:rPr>
            </w:pPr>
            <w:r>
              <w:rPr>
                <w:rFonts w:cs="Arial"/>
                <w:b/>
                <w:szCs w:val="16"/>
                <w:lang w:eastAsia="es-ES"/>
              </w:rPr>
              <w:t>7’6%</w:t>
            </w:r>
          </w:p>
        </w:tc>
        <w:tc>
          <w:tcPr>
            <w:tcW w:w="3828" w:type="dxa"/>
          </w:tcPr>
          <w:p w:rsidR="002C68A5" w:rsidRDefault="002C68A5" w:rsidP="002C68A5">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21. </w:t>
            </w:r>
            <w:r w:rsidRPr="00E84BC2">
              <w:rPr>
                <w:rStyle w:val="Fuentedeprrafopredeter1"/>
                <w:rFonts w:ascii="Arial" w:hAnsi="Arial" w:cs="Arial"/>
                <w:b/>
                <w:color w:val="FF3333"/>
                <w:szCs w:val="18"/>
              </w:rPr>
              <w:t xml:space="preserve">Coñece (con escasas dúbidas)  </w:t>
            </w:r>
            <w:r w:rsidRPr="00E84BC2">
              <w:rPr>
                <w:rStyle w:val="Fuentedeprrafopredeter1"/>
                <w:rFonts w:ascii="Arial" w:hAnsi="Arial" w:cs="Arial"/>
                <w:b/>
                <w:szCs w:val="18"/>
              </w:rPr>
              <w:t>os conceptos lingüísticos básicos</w:t>
            </w:r>
            <w:r w:rsidRPr="00E84BC2">
              <w:rPr>
                <w:rStyle w:val="Fuentedeprrafopredeter1"/>
                <w:rFonts w:ascii="Arial" w:hAnsi="Arial" w:cs="Arial"/>
                <w:b/>
                <w:color w:val="44546A" w:themeColor="text2"/>
                <w:szCs w:val="18"/>
              </w:rPr>
              <w:t xml:space="preserve"> </w:t>
            </w:r>
            <w:r w:rsidRPr="00E84BC2">
              <w:rPr>
                <w:rStyle w:val="Fuentedeprrafopredeter1"/>
                <w:rFonts w:ascii="Arial" w:hAnsi="Arial" w:cs="Arial"/>
                <w:b/>
                <w:color w:val="000000"/>
                <w:szCs w:val="18"/>
              </w:rPr>
              <w:t xml:space="preserve">e </w:t>
            </w:r>
            <w:r w:rsidRPr="00E84BC2">
              <w:rPr>
                <w:rStyle w:val="Fuentedeprrafopredeter1"/>
                <w:rFonts w:ascii="Arial" w:hAnsi="Arial" w:cs="Arial"/>
                <w:b/>
                <w:color w:val="0000CC"/>
                <w:szCs w:val="18"/>
              </w:rPr>
              <w:t>é quen de utilizalos nas súas producións textuais por oral e por escrito (case sempre), adecuándoos ao contexto, respectando as propiedades textuais e a corrección gramatical.</w:t>
            </w:r>
          </w:p>
          <w:p w:rsidR="002C68A5" w:rsidRDefault="002C68A5" w:rsidP="002C68A5">
            <w:pPr>
              <w:pStyle w:val="ttp1"/>
              <w:widowControl w:val="0"/>
              <w:tabs>
                <w:tab w:val="clear" w:pos="170"/>
              </w:tabs>
              <w:autoSpaceDE w:val="0"/>
              <w:autoSpaceDN w:val="0"/>
              <w:adjustRightInd w:val="0"/>
              <w:jc w:val="left"/>
              <w:rPr>
                <w:rStyle w:val="Fuentedeprrafopredeter1"/>
                <w:rFonts w:ascii="Arial" w:hAnsi="Arial" w:cs="Arial"/>
                <w:b/>
                <w:color w:val="0000CC"/>
                <w:szCs w:val="18"/>
              </w:rPr>
            </w:pPr>
          </w:p>
          <w:p w:rsidR="002C68A5" w:rsidRDefault="002C68A5" w:rsidP="002C68A5">
            <w:pPr>
              <w:pStyle w:val="ttp1"/>
              <w:widowControl w:val="0"/>
              <w:tabs>
                <w:tab w:val="clear" w:pos="170"/>
              </w:tabs>
              <w:autoSpaceDE w:val="0"/>
              <w:autoSpaceDN w:val="0"/>
              <w:adjustRightInd w:val="0"/>
              <w:jc w:val="left"/>
              <w:rPr>
                <w:rFonts w:ascii="Arial" w:eastAsia="SimSun" w:hAnsi="Arial" w:cs="Arial"/>
                <w:b/>
                <w:color w:val="0000CC"/>
                <w:kern w:val="3"/>
                <w:szCs w:val="18"/>
                <w:lang w:bidi="hi-IN"/>
              </w:rPr>
            </w:pPr>
            <w:r>
              <w:rPr>
                <w:rStyle w:val="Fuentedeprrafopredeter1"/>
                <w:rFonts w:ascii="Arial" w:hAnsi="Arial" w:cs="Arial"/>
                <w:b/>
                <w:szCs w:val="18"/>
              </w:rPr>
              <w:t xml:space="preserve">23. </w:t>
            </w:r>
            <w:r>
              <w:rPr>
                <w:rStyle w:val="Fuentedeprrafopredeter1"/>
                <w:rFonts w:ascii="Arial" w:hAnsi="Arial" w:cs="Arial"/>
                <w:b/>
                <w:color w:val="FF3333"/>
                <w:szCs w:val="18"/>
              </w:rPr>
              <w:t xml:space="preserve">Participa </w:t>
            </w:r>
            <w:r w:rsidRPr="00E84BC2">
              <w:rPr>
                <w:rStyle w:val="Fuentedeprrafopredeter1"/>
                <w:rFonts w:ascii="Arial" w:eastAsia="Segoe UI" w:hAnsi="Arial" w:cs="Arial"/>
                <w:b/>
                <w:color w:val="FF3333"/>
                <w:szCs w:val="18"/>
                <w:lang w:eastAsia="es-ES"/>
              </w:rPr>
              <w:t>(</w:t>
            </w:r>
            <w:r>
              <w:rPr>
                <w:rStyle w:val="Fuentedeprrafopredeter1"/>
                <w:rFonts w:ascii="Arial" w:eastAsia="Segoe UI" w:hAnsi="Arial" w:cs="Arial"/>
                <w:b/>
                <w:color w:val="FF3333"/>
                <w:szCs w:val="18"/>
                <w:lang w:eastAsia="es-ES"/>
              </w:rPr>
              <w:t xml:space="preserve">con progresiva autonomía, </w:t>
            </w:r>
            <w:r w:rsidRPr="00192069">
              <w:rPr>
                <w:rStyle w:val="Fuentedeprrafopredeter1"/>
                <w:rFonts w:ascii="Arial" w:hAnsi="Arial" w:cs="Arial"/>
                <w:b/>
                <w:color w:val="FF3333"/>
                <w:szCs w:val="18"/>
                <w:lang w:eastAsia="es-ES"/>
              </w:rPr>
              <w:t xml:space="preserve">estimulado pola persoa </w:t>
            </w:r>
            <w:r>
              <w:rPr>
                <w:rStyle w:val="Fuentedeprrafopredeter1"/>
                <w:rFonts w:ascii="Arial" w:hAnsi="Arial" w:cs="Arial"/>
                <w:b/>
                <w:color w:val="FF3333"/>
                <w:szCs w:val="18"/>
                <w:lang w:eastAsia="es-ES"/>
              </w:rPr>
              <w:t>docente ou polos compañeiros/as</w:t>
            </w:r>
            <w:r w:rsidRPr="00192069">
              <w:rPr>
                <w:rStyle w:val="Fuentedeprrafopredeter1"/>
                <w:rFonts w:ascii="Arial" w:eastAsia="Segoe UI" w:hAnsi="Arial" w:cs="Arial"/>
                <w:b/>
                <w:color w:val="FF3333"/>
                <w:szCs w:val="18"/>
                <w:lang w:eastAsia="es-ES"/>
              </w:rPr>
              <w:t>)</w:t>
            </w:r>
            <w:r w:rsidRPr="00E84BC2">
              <w:rPr>
                <w:rStyle w:val="Fuentedeprrafopredeter1"/>
                <w:rFonts w:ascii="Arial" w:eastAsia="Segoe UI" w:hAnsi="Arial" w:cs="Arial"/>
                <w:b/>
                <w:color w:val="FF3333"/>
                <w:szCs w:val="18"/>
                <w:lang w:eastAsia="es-ES"/>
              </w:rPr>
              <w:t xml:space="preserve">  </w:t>
            </w:r>
            <w:r>
              <w:rPr>
                <w:rStyle w:val="Fuentedeprrafopredeter1"/>
                <w:rFonts w:ascii="Arial" w:hAnsi="Arial" w:cs="Arial"/>
                <w:b/>
                <w:szCs w:val="18"/>
              </w:rPr>
              <w:t xml:space="preserve">en traballos de investigación e/ou proxectos (Traballo de Historia da Lingua e producións artístico-literarias) </w:t>
            </w:r>
            <w:r>
              <w:rPr>
                <w:rStyle w:val="Fuentedeprrafopredeter1"/>
                <w:rFonts w:ascii="Arial" w:eastAsia="Segoe UI" w:hAnsi="Arial" w:cs="Arial"/>
                <w:b/>
                <w:color w:val="44546A" w:themeColor="text2"/>
                <w:szCs w:val="18"/>
                <w:lang w:eastAsia="es-ES"/>
              </w:rPr>
              <w:t xml:space="preserve"> </w:t>
            </w:r>
            <w:r w:rsidRPr="00E84BC2">
              <w:rPr>
                <w:rStyle w:val="Fuentedeprrafopredeter1"/>
                <w:rFonts w:ascii="Arial" w:eastAsia="Segoe UI" w:hAnsi="Arial" w:cs="Arial"/>
                <w:b/>
                <w:color w:val="000000"/>
                <w:szCs w:val="18"/>
                <w:lang w:eastAsia="es-ES"/>
              </w:rPr>
              <w:t xml:space="preserve">e </w:t>
            </w:r>
            <w:r w:rsidRPr="00E84BC2">
              <w:rPr>
                <w:rStyle w:val="Fuentedeprrafopredeter1"/>
                <w:rFonts w:ascii="Arial" w:eastAsia="Segoe UI" w:hAnsi="Arial" w:cs="Arial"/>
                <w:b/>
                <w:color w:val="0000CC"/>
                <w:szCs w:val="18"/>
                <w:lang w:eastAsia="es-ES"/>
              </w:rPr>
              <w:t xml:space="preserve">é quen </w:t>
            </w:r>
            <w:r>
              <w:rPr>
                <w:rStyle w:val="Fuentedeprrafopredeter1"/>
                <w:rFonts w:ascii="Arial" w:eastAsia="Segoe UI" w:hAnsi="Arial" w:cs="Arial"/>
                <w:b/>
                <w:color w:val="0000CC"/>
                <w:szCs w:val="18"/>
                <w:lang w:eastAsia="es-ES"/>
              </w:rPr>
              <w:t xml:space="preserve">de desenvolver a súa competencia plurilingüe e integrar outras manifestacións artísticas </w:t>
            </w:r>
            <w:r w:rsidRPr="00E84BC2">
              <w:rPr>
                <w:rStyle w:val="Fuentedeprrafopredeter1"/>
                <w:rFonts w:ascii="Arial" w:hAnsi="Arial" w:cs="Arial"/>
                <w:b/>
                <w:color w:val="0000CC"/>
                <w:szCs w:val="18"/>
              </w:rPr>
              <w:t xml:space="preserve">nas súas producións textuais </w:t>
            </w:r>
            <w:r>
              <w:rPr>
                <w:rStyle w:val="Fuentedeprrafopredeter1"/>
                <w:rFonts w:ascii="Arial" w:hAnsi="Arial" w:cs="Arial"/>
                <w:b/>
                <w:color w:val="0000CC"/>
                <w:szCs w:val="18"/>
              </w:rPr>
              <w:t>(case sempre)</w:t>
            </w:r>
            <w:r w:rsidRPr="00E84BC2">
              <w:rPr>
                <w:rStyle w:val="Fuentedeprrafopredeter1"/>
                <w:rFonts w:ascii="Arial" w:hAnsi="Arial" w:cs="Arial"/>
                <w:b/>
                <w:color w:val="0000CC"/>
                <w:szCs w:val="18"/>
              </w:rPr>
              <w:t>.</w:t>
            </w:r>
          </w:p>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c>
          <w:tcPr>
            <w:tcW w:w="425" w:type="dxa"/>
          </w:tcPr>
          <w:p w:rsidR="00F02999" w:rsidRPr="002C68A5" w:rsidRDefault="002C68A5" w:rsidP="002C68A5">
            <w:pPr>
              <w:pStyle w:val="ttp1"/>
              <w:widowControl w:val="0"/>
              <w:tabs>
                <w:tab w:val="clear" w:pos="170"/>
              </w:tabs>
              <w:autoSpaceDE w:val="0"/>
              <w:autoSpaceDN w:val="0"/>
              <w:adjustRightInd w:val="0"/>
              <w:spacing w:before="0" w:after="0"/>
              <w:jc w:val="center"/>
              <w:rPr>
                <w:rFonts w:cs="Arial"/>
                <w:b/>
                <w:szCs w:val="16"/>
                <w:lang w:eastAsia="es-ES"/>
              </w:rPr>
            </w:pPr>
            <w:r w:rsidRPr="002C68A5">
              <w:rPr>
                <w:rFonts w:cs="Arial"/>
                <w:b/>
                <w:szCs w:val="16"/>
                <w:lang w:eastAsia="es-ES"/>
              </w:rPr>
              <w:t>2</w:t>
            </w:r>
          </w:p>
        </w:tc>
        <w:tc>
          <w:tcPr>
            <w:tcW w:w="1135" w:type="dxa"/>
          </w:tcPr>
          <w:p w:rsidR="00F02999" w:rsidRPr="00B86348" w:rsidRDefault="00B86348" w:rsidP="00F02999">
            <w:pPr>
              <w:pStyle w:val="ttp1"/>
              <w:widowControl w:val="0"/>
              <w:tabs>
                <w:tab w:val="clear" w:pos="170"/>
              </w:tabs>
              <w:autoSpaceDE w:val="0"/>
              <w:autoSpaceDN w:val="0"/>
              <w:adjustRightInd w:val="0"/>
              <w:spacing w:before="0" w:after="0"/>
              <w:ind w:left="360"/>
              <w:rPr>
                <w:rFonts w:cs="Arial"/>
                <w:b/>
                <w:szCs w:val="16"/>
                <w:lang w:eastAsia="es-ES"/>
              </w:rPr>
            </w:pPr>
            <w:r w:rsidRPr="00B86348">
              <w:rPr>
                <w:rFonts w:cs="Arial"/>
                <w:b/>
                <w:szCs w:val="16"/>
                <w:lang w:eastAsia="es-ES"/>
              </w:rPr>
              <w:t>66%</w:t>
            </w:r>
          </w:p>
        </w:tc>
      </w:tr>
      <w:tr w:rsidR="00F02999" w:rsidRPr="00424DEA" w:rsidTr="00EC73D2">
        <w:tc>
          <w:tcPr>
            <w:tcW w:w="851" w:type="dxa"/>
          </w:tcPr>
          <w:p w:rsidR="00F02999" w:rsidRDefault="00F02999" w:rsidP="008048C8">
            <w:pPr>
              <w:pStyle w:val="ttp1"/>
              <w:widowControl w:val="0"/>
              <w:tabs>
                <w:tab w:val="clear" w:pos="170"/>
              </w:tabs>
              <w:autoSpaceDE w:val="0"/>
              <w:autoSpaceDN w:val="0"/>
              <w:adjustRightInd w:val="0"/>
              <w:rPr>
                <w:rFonts w:cs="Arial"/>
                <w:b/>
                <w:szCs w:val="16"/>
                <w:lang w:eastAsia="es-ES"/>
              </w:rPr>
            </w:pPr>
            <w:r w:rsidRPr="00284666">
              <w:rPr>
                <w:rFonts w:cs="Arial"/>
                <w:b/>
                <w:szCs w:val="16"/>
                <w:lang w:eastAsia="es-ES"/>
              </w:rPr>
              <w:t>CD</w:t>
            </w:r>
          </w:p>
          <w:p w:rsidR="00F02999" w:rsidRPr="00284666" w:rsidRDefault="00F02999" w:rsidP="00F02999">
            <w:pPr>
              <w:pStyle w:val="ttp1"/>
              <w:widowControl w:val="0"/>
              <w:tabs>
                <w:tab w:val="clear" w:pos="170"/>
              </w:tabs>
              <w:autoSpaceDE w:val="0"/>
              <w:autoSpaceDN w:val="0"/>
              <w:adjustRightInd w:val="0"/>
              <w:ind w:left="360"/>
              <w:rPr>
                <w:rFonts w:cs="Arial"/>
                <w:b/>
                <w:szCs w:val="16"/>
                <w:lang w:eastAsia="es-ES"/>
              </w:rPr>
            </w:pPr>
          </w:p>
        </w:tc>
        <w:tc>
          <w:tcPr>
            <w:tcW w:w="3119" w:type="dxa"/>
          </w:tcPr>
          <w:p w:rsidR="00F02999" w:rsidRPr="009427E5" w:rsidRDefault="009427E5" w:rsidP="009427E5">
            <w:pPr>
              <w:pStyle w:val="ttp1"/>
              <w:widowControl w:val="0"/>
              <w:tabs>
                <w:tab w:val="clear" w:pos="170"/>
              </w:tabs>
              <w:autoSpaceDE w:val="0"/>
              <w:autoSpaceDN w:val="0"/>
              <w:adjustRightInd w:val="0"/>
              <w:jc w:val="left"/>
              <w:rPr>
                <w:rFonts w:cs="Arial"/>
                <w:szCs w:val="16"/>
                <w:lang w:eastAsia="es-ES"/>
              </w:rPr>
            </w:pPr>
            <w:r w:rsidRPr="009427E5">
              <w:rPr>
                <w:rFonts w:cs="Arial"/>
                <w:szCs w:val="16"/>
                <w:lang w:eastAsia="es-ES"/>
              </w:rPr>
              <w:t>LGB3.10.1. Participa en proxectos (elaboración de materiais multimedia, folletos, carteis, recen-sión de libros e películas, obras de teatro, etc.) nos que se utilizan varias linguas e relacionados cos elementos transversais, evita estereotipos lingüísticos ou culturais e valora as competen-cias que posúe como persoa plurilingüe.</w:t>
            </w:r>
          </w:p>
        </w:tc>
        <w:tc>
          <w:tcPr>
            <w:tcW w:w="425" w:type="dxa"/>
          </w:tcPr>
          <w:p w:rsidR="00F02999" w:rsidRPr="00A61A00" w:rsidRDefault="005E1819" w:rsidP="00A61A00">
            <w:pPr>
              <w:pStyle w:val="ttp1"/>
              <w:widowControl w:val="0"/>
              <w:tabs>
                <w:tab w:val="clear" w:pos="170"/>
              </w:tabs>
              <w:autoSpaceDE w:val="0"/>
              <w:autoSpaceDN w:val="0"/>
              <w:adjustRightInd w:val="0"/>
              <w:ind w:left="360" w:hanging="360"/>
              <w:jc w:val="center"/>
              <w:rPr>
                <w:rFonts w:cs="Arial"/>
                <w:b/>
                <w:szCs w:val="16"/>
                <w:lang w:eastAsia="es-ES"/>
              </w:rPr>
            </w:pPr>
            <w:r>
              <w:rPr>
                <w:rFonts w:cs="Arial"/>
                <w:b/>
                <w:szCs w:val="16"/>
                <w:lang w:eastAsia="es-ES"/>
              </w:rPr>
              <w:t>1</w:t>
            </w:r>
          </w:p>
        </w:tc>
        <w:tc>
          <w:tcPr>
            <w:tcW w:w="850" w:type="dxa"/>
          </w:tcPr>
          <w:p w:rsidR="00F02999" w:rsidRPr="00A61A00" w:rsidRDefault="005E1819" w:rsidP="005E1819">
            <w:pPr>
              <w:pStyle w:val="ttp1"/>
              <w:widowControl w:val="0"/>
              <w:tabs>
                <w:tab w:val="clear" w:pos="170"/>
              </w:tabs>
              <w:autoSpaceDE w:val="0"/>
              <w:autoSpaceDN w:val="0"/>
              <w:adjustRightInd w:val="0"/>
              <w:jc w:val="center"/>
              <w:rPr>
                <w:rFonts w:cs="Arial"/>
                <w:b/>
                <w:szCs w:val="16"/>
                <w:lang w:eastAsia="es-ES"/>
              </w:rPr>
            </w:pPr>
            <w:r w:rsidRPr="005E1819">
              <w:rPr>
                <w:rFonts w:cs="Arial"/>
                <w:b/>
                <w:szCs w:val="16"/>
                <w:lang w:eastAsia="es-ES"/>
              </w:rPr>
              <w:t>7’6%</w:t>
            </w:r>
          </w:p>
        </w:tc>
        <w:tc>
          <w:tcPr>
            <w:tcW w:w="3828" w:type="dxa"/>
          </w:tcPr>
          <w:p w:rsidR="002C68A5" w:rsidRDefault="002C68A5" w:rsidP="002C68A5">
            <w:pPr>
              <w:pStyle w:val="ttp1"/>
              <w:widowControl w:val="0"/>
              <w:tabs>
                <w:tab w:val="clear" w:pos="170"/>
              </w:tabs>
              <w:autoSpaceDE w:val="0"/>
              <w:autoSpaceDN w:val="0"/>
              <w:adjustRightInd w:val="0"/>
              <w:jc w:val="left"/>
              <w:rPr>
                <w:rFonts w:ascii="Arial" w:eastAsia="SimSun" w:hAnsi="Arial" w:cs="Arial"/>
                <w:b/>
                <w:color w:val="0000CC"/>
                <w:kern w:val="3"/>
                <w:szCs w:val="18"/>
                <w:lang w:bidi="hi-IN"/>
              </w:rPr>
            </w:pPr>
            <w:r>
              <w:rPr>
                <w:rStyle w:val="Fuentedeprrafopredeter1"/>
                <w:rFonts w:ascii="Arial" w:hAnsi="Arial" w:cs="Arial"/>
                <w:b/>
                <w:szCs w:val="18"/>
              </w:rPr>
              <w:t xml:space="preserve">23. </w:t>
            </w:r>
            <w:r>
              <w:rPr>
                <w:rStyle w:val="Fuentedeprrafopredeter1"/>
                <w:rFonts w:ascii="Arial" w:hAnsi="Arial" w:cs="Arial"/>
                <w:b/>
                <w:color w:val="FF3333"/>
                <w:szCs w:val="18"/>
              </w:rPr>
              <w:t xml:space="preserve">Participa </w:t>
            </w:r>
            <w:r w:rsidRPr="00E84BC2">
              <w:rPr>
                <w:rStyle w:val="Fuentedeprrafopredeter1"/>
                <w:rFonts w:ascii="Arial" w:eastAsia="Segoe UI" w:hAnsi="Arial" w:cs="Arial"/>
                <w:b/>
                <w:color w:val="FF3333"/>
                <w:szCs w:val="18"/>
                <w:lang w:eastAsia="es-ES"/>
              </w:rPr>
              <w:t>(</w:t>
            </w:r>
            <w:r>
              <w:rPr>
                <w:rStyle w:val="Fuentedeprrafopredeter1"/>
                <w:rFonts w:ascii="Arial" w:eastAsia="Segoe UI" w:hAnsi="Arial" w:cs="Arial"/>
                <w:b/>
                <w:color w:val="FF3333"/>
                <w:szCs w:val="18"/>
                <w:lang w:eastAsia="es-ES"/>
              </w:rPr>
              <w:t xml:space="preserve">con progresiva autonomía, </w:t>
            </w:r>
            <w:r w:rsidRPr="00192069">
              <w:rPr>
                <w:rStyle w:val="Fuentedeprrafopredeter1"/>
                <w:rFonts w:ascii="Arial" w:hAnsi="Arial" w:cs="Arial"/>
                <w:b/>
                <w:color w:val="FF3333"/>
                <w:szCs w:val="18"/>
                <w:lang w:eastAsia="es-ES"/>
              </w:rPr>
              <w:t xml:space="preserve">estimulado pola persoa </w:t>
            </w:r>
            <w:r>
              <w:rPr>
                <w:rStyle w:val="Fuentedeprrafopredeter1"/>
                <w:rFonts w:ascii="Arial" w:hAnsi="Arial" w:cs="Arial"/>
                <w:b/>
                <w:color w:val="FF3333"/>
                <w:szCs w:val="18"/>
                <w:lang w:eastAsia="es-ES"/>
              </w:rPr>
              <w:t>docente ou polos compañeiros/as</w:t>
            </w:r>
            <w:r w:rsidRPr="00192069">
              <w:rPr>
                <w:rStyle w:val="Fuentedeprrafopredeter1"/>
                <w:rFonts w:ascii="Arial" w:eastAsia="Segoe UI" w:hAnsi="Arial" w:cs="Arial"/>
                <w:b/>
                <w:color w:val="FF3333"/>
                <w:szCs w:val="18"/>
                <w:lang w:eastAsia="es-ES"/>
              </w:rPr>
              <w:t>)</w:t>
            </w:r>
            <w:r w:rsidRPr="00E84BC2">
              <w:rPr>
                <w:rStyle w:val="Fuentedeprrafopredeter1"/>
                <w:rFonts w:ascii="Arial" w:eastAsia="Segoe UI" w:hAnsi="Arial" w:cs="Arial"/>
                <w:b/>
                <w:color w:val="FF3333"/>
                <w:szCs w:val="18"/>
                <w:lang w:eastAsia="es-ES"/>
              </w:rPr>
              <w:t xml:space="preserve">  </w:t>
            </w:r>
            <w:r>
              <w:rPr>
                <w:rStyle w:val="Fuentedeprrafopredeter1"/>
                <w:rFonts w:ascii="Arial" w:hAnsi="Arial" w:cs="Arial"/>
                <w:b/>
                <w:szCs w:val="18"/>
              </w:rPr>
              <w:t xml:space="preserve">en traballos de investigación e/ou proxectos (Traballo de Historia da Lingua e producións artístico-literarias) </w:t>
            </w:r>
            <w:r>
              <w:rPr>
                <w:rStyle w:val="Fuentedeprrafopredeter1"/>
                <w:rFonts w:ascii="Arial" w:eastAsia="Segoe UI" w:hAnsi="Arial" w:cs="Arial"/>
                <w:b/>
                <w:color w:val="44546A" w:themeColor="text2"/>
                <w:szCs w:val="18"/>
                <w:lang w:eastAsia="es-ES"/>
              </w:rPr>
              <w:t xml:space="preserve"> </w:t>
            </w:r>
            <w:r w:rsidRPr="00E84BC2">
              <w:rPr>
                <w:rStyle w:val="Fuentedeprrafopredeter1"/>
                <w:rFonts w:ascii="Arial" w:eastAsia="Segoe UI" w:hAnsi="Arial" w:cs="Arial"/>
                <w:b/>
                <w:color w:val="000000"/>
                <w:szCs w:val="18"/>
                <w:lang w:eastAsia="es-ES"/>
              </w:rPr>
              <w:t xml:space="preserve">e </w:t>
            </w:r>
            <w:r w:rsidRPr="00E84BC2">
              <w:rPr>
                <w:rStyle w:val="Fuentedeprrafopredeter1"/>
                <w:rFonts w:ascii="Arial" w:eastAsia="Segoe UI" w:hAnsi="Arial" w:cs="Arial"/>
                <w:b/>
                <w:color w:val="0000CC"/>
                <w:szCs w:val="18"/>
                <w:lang w:eastAsia="es-ES"/>
              </w:rPr>
              <w:t xml:space="preserve">é quen </w:t>
            </w:r>
            <w:r>
              <w:rPr>
                <w:rStyle w:val="Fuentedeprrafopredeter1"/>
                <w:rFonts w:ascii="Arial" w:eastAsia="Segoe UI" w:hAnsi="Arial" w:cs="Arial"/>
                <w:b/>
                <w:color w:val="0000CC"/>
                <w:szCs w:val="18"/>
                <w:lang w:eastAsia="es-ES"/>
              </w:rPr>
              <w:t xml:space="preserve">de desenvolver a súa competencia plurilingüe e integrar outras manifestacións artísticas </w:t>
            </w:r>
            <w:r w:rsidRPr="00E84BC2">
              <w:rPr>
                <w:rStyle w:val="Fuentedeprrafopredeter1"/>
                <w:rFonts w:ascii="Arial" w:hAnsi="Arial" w:cs="Arial"/>
                <w:b/>
                <w:color w:val="0000CC"/>
                <w:szCs w:val="18"/>
              </w:rPr>
              <w:t xml:space="preserve">nas súas producións textuais </w:t>
            </w:r>
            <w:r>
              <w:rPr>
                <w:rStyle w:val="Fuentedeprrafopredeter1"/>
                <w:rFonts w:ascii="Arial" w:hAnsi="Arial" w:cs="Arial"/>
                <w:b/>
                <w:color w:val="0000CC"/>
                <w:szCs w:val="18"/>
              </w:rPr>
              <w:t>(case sempre)</w:t>
            </w:r>
            <w:r w:rsidRPr="00E84BC2">
              <w:rPr>
                <w:rStyle w:val="Fuentedeprrafopredeter1"/>
                <w:rFonts w:ascii="Arial" w:hAnsi="Arial" w:cs="Arial"/>
                <w:b/>
                <w:color w:val="0000CC"/>
                <w:szCs w:val="18"/>
              </w:rPr>
              <w:t>.</w:t>
            </w:r>
          </w:p>
          <w:p w:rsidR="00F02999" w:rsidRPr="00424DEA" w:rsidRDefault="00F02999" w:rsidP="003060C9">
            <w:pPr>
              <w:pStyle w:val="ttp1"/>
              <w:widowControl w:val="0"/>
              <w:tabs>
                <w:tab w:val="clear" w:pos="170"/>
              </w:tabs>
              <w:autoSpaceDE w:val="0"/>
              <w:autoSpaceDN w:val="0"/>
              <w:adjustRightInd w:val="0"/>
              <w:jc w:val="left"/>
              <w:rPr>
                <w:rFonts w:cs="Arial"/>
                <w:szCs w:val="16"/>
                <w:lang w:eastAsia="es-ES"/>
              </w:rPr>
            </w:pPr>
          </w:p>
        </w:tc>
        <w:tc>
          <w:tcPr>
            <w:tcW w:w="425" w:type="dxa"/>
          </w:tcPr>
          <w:p w:rsidR="00F02999" w:rsidRPr="005F6AAB" w:rsidRDefault="002C68A5" w:rsidP="002C68A5">
            <w:pPr>
              <w:pStyle w:val="ttp1"/>
              <w:widowControl w:val="0"/>
              <w:tabs>
                <w:tab w:val="clear" w:pos="170"/>
              </w:tabs>
              <w:autoSpaceDE w:val="0"/>
              <w:autoSpaceDN w:val="0"/>
              <w:adjustRightInd w:val="0"/>
              <w:jc w:val="center"/>
              <w:rPr>
                <w:rFonts w:cs="Arial"/>
                <w:b/>
                <w:szCs w:val="16"/>
                <w:lang w:eastAsia="es-ES"/>
              </w:rPr>
            </w:pPr>
            <w:r>
              <w:rPr>
                <w:rFonts w:cs="Arial"/>
                <w:b/>
                <w:szCs w:val="16"/>
                <w:lang w:eastAsia="es-ES"/>
              </w:rPr>
              <w:t>1</w:t>
            </w:r>
          </w:p>
        </w:tc>
        <w:tc>
          <w:tcPr>
            <w:tcW w:w="1135" w:type="dxa"/>
          </w:tcPr>
          <w:p w:rsidR="00F02999" w:rsidRDefault="00B86348" w:rsidP="00F02999">
            <w:pPr>
              <w:pStyle w:val="ttp1"/>
              <w:widowControl w:val="0"/>
              <w:tabs>
                <w:tab w:val="clear" w:pos="170"/>
              </w:tabs>
              <w:autoSpaceDE w:val="0"/>
              <w:autoSpaceDN w:val="0"/>
              <w:adjustRightInd w:val="0"/>
              <w:ind w:left="360"/>
              <w:jc w:val="center"/>
              <w:rPr>
                <w:rFonts w:cs="Arial"/>
                <w:b/>
                <w:szCs w:val="16"/>
                <w:lang w:eastAsia="es-ES"/>
              </w:rPr>
            </w:pPr>
            <w:r>
              <w:rPr>
                <w:rFonts w:cs="Arial"/>
                <w:b/>
                <w:szCs w:val="16"/>
                <w:lang w:eastAsia="es-ES"/>
              </w:rPr>
              <w:t>33%</w:t>
            </w:r>
          </w:p>
        </w:tc>
      </w:tr>
      <w:tr w:rsidR="00F02999" w:rsidRPr="00424DEA" w:rsidTr="00EC73D2">
        <w:tc>
          <w:tcPr>
            <w:tcW w:w="851" w:type="dxa"/>
          </w:tcPr>
          <w:p w:rsidR="00F02999" w:rsidRPr="005F39B1" w:rsidRDefault="00F02999" w:rsidP="008048C8">
            <w:pPr>
              <w:pStyle w:val="ttp1"/>
              <w:widowControl w:val="0"/>
              <w:tabs>
                <w:tab w:val="clear" w:pos="170"/>
              </w:tabs>
              <w:autoSpaceDE w:val="0"/>
              <w:autoSpaceDN w:val="0"/>
              <w:adjustRightInd w:val="0"/>
              <w:spacing w:before="0" w:after="0"/>
              <w:rPr>
                <w:rFonts w:cs="Arial"/>
                <w:b/>
                <w:szCs w:val="16"/>
                <w:lang w:eastAsia="es-ES"/>
              </w:rPr>
            </w:pPr>
            <w:r>
              <w:rPr>
                <w:rFonts w:cs="Arial"/>
                <w:b/>
                <w:szCs w:val="16"/>
                <w:lang w:eastAsia="es-ES"/>
              </w:rPr>
              <w:t>CCEC</w:t>
            </w:r>
          </w:p>
        </w:tc>
        <w:tc>
          <w:tcPr>
            <w:tcW w:w="3119" w:type="dxa"/>
          </w:tcPr>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c>
          <w:tcPr>
            <w:tcW w:w="425" w:type="dxa"/>
          </w:tcPr>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c>
          <w:tcPr>
            <w:tcW w:w="850" w:type="dxa"/>
          </w:tcPr>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c>
          <w:tcPr>
            <w:tcW w:w="3828" w:type="dxa"/>
          </w:tcPr>
          <w:p w:rsidR="002C68A5" w:rsidRDefault="002C68A5" w:rsidP="002C68A5">
            <w:pPr>
              <w:pStyle w:val="ttp1"/>
              <w:widowControl w:val="0"/>
              <w:tabs>
                <w:tab w:val="clear" w:pos="170"/>
              </w:tabs>
              <w:autoSpaceDE w:val="0"/>
              <w:autoSpaceDN w:val="0"/>
              <w:adjustRightInd w:val="0"/>
              <w:jc w:val="left"/>
              <w:rPr>
                <w:rFonts w:ascii="Arial" w:eastAsia="SimSun" w:hAnsi="Arial" w:cs="Arial"/>
                <w:b/>
                <w:color w:val="0000CC"/>
                <w:kern w:val="3"/>
                <w:szCs w:val="18"/>
                <w:lang w:bidi="hi-IN"/>
              </w:rPr>
            </w:pPr>
            <w:r>
              <w:rPr>
                <w:rStyle w:val="Fuentedeprrafopredeter1"/>
                <w:rFonts w:ascii="Arial" w:hAnsi="Arial" w:cs="Arial"/>
                <w:b/>
                <w:szCs w:val="18"/>
              </w:rPr>
              <w:t xml:space="preserve">23. </w:t>
            </w:r>
            <w:r>
              <w:rPr>
                <w:rStyle w:val="Fuentedeprrafopredeter1"/>
                <w:rFonts w:ascii="Arial" w:hAnsi="Arial" w:cs="Arial"/>
                <w:b/>
                <w:color w:val="FF3333"/>
                <w:szCs w:val="18"/>
              </w:rPr>
              <w:t xml:space="preserve">Participa </w:t>
            </w:r>
            <w:r w:rsidRPr="00E84BC2">
              <w:rPr>
                <w:rStyle w:val="Fuentedeprrafopredeter1"/>
                <w:rFonts w:ascii="Arial" w:eastAsia="Segoe UI" w:hAnsi="Arial" w:cs="Arial"/>
                <w:b/>
                <w:color w:val="FF3333"/>
                <w:szCs w:val="18"/>
                <w:lang w:eastAsia="es-ES"/>
              </w:rPr>
              <w:t>(</w:t>
            </w:r>
            <w:r>
              <w:rPr>
                <w:rStyle w:val="Fuentedeprrafopredeter1"/>
                <w:rFonts w:ascii="Arial" w:eastAsia="Segoe UI" w:hAnsi="Arial" w:cs="Arial"/>
                <w:b/>
                <w:color w:val="FF3333"/>
                <w:szCs w:val="18"/>
                <w:lang w:eastAsia="es-ES"/>
              </w:rPr>
              <w:t xml:space="preserve">con progresiva autonomía, </w:t>
            </w:r>
            <w:r w:rsidRPr="00192069">
              <w:rPr>
                <w:rStyle w:val="Fuentedeprrafopredeter1"/>
                <w:rFonts w:ascii="Arial" w:hAnsi="Arial" w:cs="Arial"/>
                <w:b/>
                <w:color w:val="FF3333"/>
                <w:szCs w:val="18"/>
                <w:lang w:eastAsia="es-ES"/>
              </w:rPr>
              <w:lastRenderedPageBreak/>
              <w:t xml:space="preserve">estimulado pola persoa </w:t>
            </w:r>
            <w:r>
              <w:rPr>
                <w:rStyle w:val="Fuentedeprrafopredeter1"/>
                <w:rFonts w:ascii="Arial" w:hAnsi="Arial" w:cs="Arial"/>
                <w:b/>
                <w:color w:val="FF3333"/>
                <w:szCs w:val="18"/>
                <w:lang w:eastAsia="es-ES"/>
              </w:rPr>
              <w:t>docente ou polos compañeiros/as</w:t>
            </w:r>
            <w:r w:rsidRPr="00192069">
              <w:rPr>
                <w:rStyle w:val="Fuentedeprrafopredeter1"/>
                <w:rFonts w:ascii="Arial" w:eastAsia="Segoe UI" w:hAnsi="Arial" w:cs="Arial"/>
                <w:b/>
                <w:color w:val="FF3333"/>
                <w:szCs w:val="18"/>
                <w:lang w:eastAsia="es-ES"/>
              </w:rPr>
              <w:t>)</w:t>
            </w:r>
            <w:r w:rsidRPr="00E84BC2">
              <w:rPr>
                <w:rStyle w:val="Fuentedeprrafopredeter1"/>
                <w:rFonts w:ascii="Arial" w:eastAsia="Segoe UI" w:hAnsi="Arial" w:cs="Arial"/>
                <w:b/>
                <w:color w:val="FF3333"/>
                <w:szCs w:val="18"/>
                <w:lang w:eastAsia="es-ES"/>
              </w:rPr>
              <w:t xml:space="preserve">  </w:t>
            </w:r>
            <w:r>
              <w:rPr>
                <w:rStyle w:val="Fuentedeprrafopredeter1"/>
                <w:rFonts w:ascii="Arial" w:hAnsi="Arial" w:cs="Arial"/>
                <w:b/>
                <w:szCs w:val="18"/>
              </w:rPr>
              <w:t xml:space="preserve">en traballos de investigación e/ou proxectos (Traballo de Historia da Lingua e producións artístico-literarias) </w:t>
            </w:r>
            <w:r>
              <w:rPr>
                <w:rStyle w:val="Fuentedeprrafopredeter1"/>
                <w:rFonts w:ascii="Arial" w:eastAsia="Segoe UI" w:hAnsi="Arial" w:cs="Arial"/>
                <w:b/>
                <w:color w:val="44546A" w:themeColor="text2"/>
                <w:szCs w:val="18"/>
                <w:lang w:eastAsia="es-ES"/>
              </w:rPr>
              <w:t xml:space="preserve"> </w:t>
            </w:r>
            <w:r w:rsidRPr="00E84BC2">
              <w:rPr>
                <w:rStyle w:val="Fuentedeprrafopredeter1"/>
                <w:rFonts w:ascii="Arial" w:eastAsia="Segoe UI" w:hAnsi="Arial" w:cs="Arial"/>
                <w:b/>
                <w:color w:val="000000"/>
                <w:szCs w:val="18"/>
                <w:lang w:eastAsia="es-ES"/>
              </w:rPr>
              <w:t xml:space="preserve">e </w:t>
            </w:r>
            <w:r w:rsidRPr="00E84BC2">
              <w:rPr>
                <w:rStyle w:val="Fuentedeprrafopredeter1"/>
                <w:rFonts w:ascii="Arial" w:eastAsia="Segoe UI" w:hAnsi="Arial" w:cs="Arial"/>
                <w:b/>
                <w:color w:val="0000CC"/>
                <w:szCs w:val="18"/>
                <w:lang w:eastAsia="es-ES"/>
              </w:rPr>
              <w:t xml:space="preserve">é quen </w:t>
            </w:r>
            <w:r>
              <w:rPr>
                <w:rStyle w:val="Fuentedeprrafopredeter1"/>
                <w:rFonts w:ascii="Arial" w:eastAsia="Segoe UI" w:hAnsi="Arial" w:cs="Arial"/>
                <w:b/>
                <w:color w:val="0000CC"/>
                <w:szCs w:val="18"/>
                <w:lang w:eastAsia="es-ES"/>
              </w:rPr>
              <w:t xml:space="preserve">de desenvolver a súa competencia plurilingüe e integrar outras manifestacións artísticas </w:t>
            </w:r>
            <w:r w:rsidRPr="00E84BC2">
              <w:rPr>
                <w:rStyle w:val="Fuentedeprrafopredeter1"/>
                <w:rFonts w:ascii="Arial" w:hAnsi="Arial" w:cs="Arial"/>
                <w:b/>
                <w:color w:val="0000CC"/>
                <w:szCs w:val="18"/>
              </w:rPr>
              <w:t xml:space="preserve">nas súas producións textuais </w:t>
            </w:r>
            <w:r>
              <w:rPr>
                <w:rStyle w:val="Fuentedeprrafopredeter1"/>
                <w:rFonts w:ascii="Arial" w:hAnsi="Arial" w:cs="Arial"/>
                <w:b/>
                <w:color w:val="0000CC"/>
                <w:szCs w:val="18"/>
              </w:rPr>
              <w:t>(case sempre)</w:t>
            </w:r>
            <w:r w:rsidRPr="00E84BC2">
              <w:rPr>
                <w:rStyle w:val="Fuentedeprrafopredeter1"/>
                <w:rFonts w:ascii="Arial" w:hAnsi="Arial" w:cs="Arial"/>
                <w:b/>
                <w:color w:val="0000CC"/>
                <w:szCs w:val="18"/>
              </w:rPr>
              <w:t>.</w:t>
            </w:r>
          </w:p>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c>
          <w:tcPr>
            <w:tcW w:w="425" w:type="dxa"/>
          </w:tcPr>
          <w:p w:rsidR="00F02999" w:rsidRPr="002C68A5" w:rsidRDefault="002C68A5" w:rsidP="002C68A5">
            <w:pPr>
              <w:pStyle w:val="ttp1"/>
              <w:widowControl w:val="0"/>
              <w:tabs>
                <w:tab w:val="clear" w:pos="170"/>
              </w:tabs>
              <w:autoSpaceDE w:val="0"/>
              <w:autoSpaceDN w:val="0"/>
              <w:adjustRightInd w:val="0"/>
              <w:spacing w:before="0" w:after="0"/>
              <w:jc w:val="center"/>
              <w:rPr>
                <w:rFonts w:cs="Arial"/>
                <w:b/>
                <w:szCs w:val="16"/>
                <w:lang w:eastAsia="es-ES"/>
              </w:rPr>
            </w:pPr>
            <w:r w:rsidRPr="002C68A5">
              <w:rPr>
                <w:rFonts w:cs="Arial"/>
                <w:b/>
                <w:szCs w:val="16"/>
                <w:lang w:eastAsia="es-ES"/>
              </w:rPr>
              <w:lastRenderedPageBreak/>
              <w:t>1</w:t>
            </w:r>
          </w:p>
        </w:tc>
        <w:tc>
          <w:tcPr>
            <w:tcW w:w="1135" w:type="dxa"/>
          </w:tcPr>
          <w:p w:rsidR="00F02999" w:rsidRPr="00B86348" w:rsidRDefault="00B86348" w:rsidP="00F02999">
            <w:pPr>
              <w:pStyle w:val="ttp1"/>
              <w:widowControl w:val="0"/>
              <w:tabs>
                <w:tab w:val="clear" w:pos="170"/>
              </w:tabs>
              <w:autoSpaceDE w:val="0"/>
              <w:autoSpaceDN w:val="0"/>
              <w:adjustRightInd w:val="0"/>
              <w:spacing w:before="0" w:after="0"/>
              <w:ind w:left="360"/>
              <w:rPr>
                <w:rFonts w:cs="Arial"/>
                <w:b/>
                <w:szCs w:val="16"/>
                <w:lang w:eastAsia="es-ES"/>
              </w:rPr>
            </w:pPr>
            <w:r w:rsidRPr="00B86348">
              <w:rPr>
                <w:rFonts w:cs="Arial"/>
                <w:b/>
                <w:szCs w:val="16"/>
                <w:lang w:eastAsia="es-ES"/>
              </w:rPr>
              <w:t>33%</w:t>
            </w:r>
          </w:p>
        </w:tc>
      </w:tr>
      <w:tr w:rsidR="00F02999" w:rsidRPr="00424DEA" w:rsidTr="00EC73D2">
        <w:tc>
          <w:tcPr>
            <w:tcW w:w="851" w:type="dxa"/>
          </w:tcPr>
          <w:p w:rsidR="00F02999" w:rsidRDefault="00F02999" w:rsidP="00F02999">
            <w:pPr>
              <w:pStyle w:val="ttp1"/>
              <w:widowControl w:val="0"/>
              <w:tabs>
                <w:tab w:val="clear" w:pos="170"/>
              </w:tabs>
              <w:autoSpaceDE w:val="0"/>
              <w:autoSpaceDN w:val="0"/>
              <w:adjustRightInd w:val="0"/>
              <w:spacing w:before="0" w:after="0"/>
              <w:ind w:left="360" w:hanging="360"/>
              <w:rPr>
                <w:rFonts w:cs="Arial"/>
                <w:b/>
                <w:szCs w:val="16"/>
                <w:lang w:eastAsia="es-ES"/>
              </w:rPr>
            </w:pPr>
            <w:r w:rsidRPr="00526BB9">
              <w:rPr>
                <w:b/>
              </w:rPr>
              <w:lastRenderedPageBreak/>
              <w:t>CMCCT</w:t>
            </w:r>
          </w:p>
        </w:tc>
        <w:tc>
          <w:tcPr>
            <w:tcW w:w="3119" w:type="dxa"/>
          </w:tcPr>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c>
          <w:tcPr>
            <w:tcW w:w="425" w:type="dxa"/>
          </w:tcPr>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c>
          <w:tcPr>
            <w:tcW w:w="850" w:type="dxa"/>
          </w:tcPr>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c>
          <w:tcPr>
            <w:tcW w:w="3828" w:type="dxa"/>
          </w:tcPr>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c>
          <w:tcPr>
            <w:tcW w:w="425" w:type="dxa"/>
          </w:tcPr>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c>
          <w:tcPr>
            <w:tcW w:w="1135" w:type="dxa"/>
          </w:tcPr>
          <w:p w:rsidR="00F02999" w:rsidRPr="00424DEA" w:rsidRDefault="00F02999" w:rsidP="00F02999">
            <w:pPr>
              <w:pStyle w:val="ttp1"/>
              <w:widowControl w:val="0"/>
              <w:tabs>
                <w:tab w:val="clear" w:pos="170"/>
              </w:tabs>
              <w:autoSpaceDE w:val="0"/>
              <w:autoSpaceDN w:val="0"/>
              <w:adjustRightInd w:val="0"/>
              <w:spacing w:before="0" w:after="0"/>
              <w:ind w:left="360"/>
              <w:rPr>
                <w:rFonts w:cs="Arial"/>
                <w:szCs w:val="16"/>
                <w:lang w:eastAsia="es-ES"/>
              </w:rPr>
            </w:pPr>
          </w:p>
        </w:tc>
      </w:tr>
      <w:tr w:rsidR="00F02999" w:rsidRPr="00424DEA" w:rsidTr="00EC73D2">
        <w:tc>
          <w:tcPr>
            <w:tcW w:w="3970" w:type="dxa"/>
            <w:gridSpan w:val="2"/>
            <w:shd w:val="clear" w:color="auto" w:fill="F2F2F2" w:themeFill="background1" w:themeFillShade="F2"/>
          </w:tcPr>
          <w:p w:rsidR="00F02999" w:rsidRPr="00E94FE5" w:rsidRDefault="00F02999" w:rsidP="008048C8">
            <w:pPr>
              <w:pStyle w:val="tt1c"/>
              <w:autoSpaceDE w:val="0"/>
              <w:autoSpaceDN w:val="0"/>
              <w:adjustRightInd w:val="0"/>
              <w:spacing w:after="0"/>
              <w:rPr>
                <w:rFonts w:cs="Arial"/>
                <w:b/>
                <w:szCs w:val="16"/>
              </w:rPr>
            </w:pPr>
            <w:r w:rsidRPr="00E94FE5">
              <w:rPr>
                <w:rFonts w:cs="Arial"/>
                <w:b/>
                <w:szCs w:val="16"/>
              </w:rPr>
              <w:t>Bloque 4. Lingua e sociedade</w:t>
            </w:r>
          </w:p>
        </w:tc>
        <w:tc>
          <w:tcPr>
            <w:tcW w:w="425" w:type="dxa"/>
            <w:shd w:val="clear" w:color="auto" w:fill="F2F2F2" w:themeFill="background1" w:themeFillShade="F2"/>
          </w:tcPr>
          <w:p w:rsidR="00F02999" w:rsidRPr="00E94FE5" w:rsidRDefault="004D3571" w:rsidP="008048C8">
            <w:pPr>
              <w:pStyle w:val="tt1c"/>
              <w:autoSpaceDE w:val="0"/>
              <w:autoSpaceDN w:val="0"/>
              <w:adjustRightInd w:val="0"/>
              <w:spacing w:after="0"/>
              <w:jc w:val="left"/>
              <w:rPr>
                <w:rFonts w:cs="Arial"/>
                <w:b/>
                <w:szCs w:val="16"/>
              </w:rPr>
            </w:pPr>
            <w:r>
              <w:rPr>
                <w:rFonts w:cs="Arial"/>
                <w:b/>
                <w:szCs w:val="16"/>
              </w:rPr>
              <w:t>20</w:t>
            </w:r>
          </w:p>
        </w:tc>
        <w:tc>
          <w:tcPr>
            <w:tcW w:w="850" w:type="dxa"/>
            <w:shd w:val="clear" w:color="auto" w:fill="F2F2F2" w:themeFill="background1" w:themeFillShade="F2"/>
          </w:tcPr>
          <w:p w:rsidR="00F02999" w:rsidRPr="00E94FE5" w:rsidRDefault="00F02999" w:rsidP="008048C8">
            <w:pPr>
              <w:pStyle w:val="tt1c"/>
              <w:autoSpaceDE w:val="0"/>
              <w:autoSpaceDN w:val="0"/>
              <w:adjustRightInd w:val="0"/>
              <w:spacing w:after="0"/>
              <w:rPr>
                <w:rFonts w:cs="Arial"/>
                <w:b/>
                <w:szCs w:val="16"/>
              </w:rPr>
            </w:pPr>
          </w:p>
        </w:tc>
        <w:tc>
          <w:tcPr>
            <w:tcW w:w="3828" w:type="dxa"/>
            <w:shd w:val="clear" w:color="auto" w:fill="F2F2F2" w:themeFill="background1" w:themeFillShade="F2"/>
          </w:tcPr>
          <w:p w:rsidR="00F02999" w:rsidRPr="00E94FE5" w:rsidRDefault="00F02999" w:rsidP="008048C8">
            <w:pPr>
              <w:pStyle w:val="tt1c"/>
              <w:autoSpaceDE w:val="0"/>
              <w:autoSpaceDN w:val="0"/>
              <w:adjustRightInd w:val="0"/>
              <w:spacing w:after="0"/>
              <w:rPr>
                <w:rFonts w:cs="Arial"/>
                <w:b/>
                <w:szCs w:val="16"/>
              </w:rPr>
            </w:pPr>
          </w:p>
        </w:tc>
        <w:tc>
          <w:tcPr>
            <w:tcW w:w="425" w:type="dxa"/>
            <w:shd w:val="clear" w:color="auto" w:fill="F2F2F2" w:themeFill="background1" w:themeFillShade="F2"/>
          </w:tcPr>
          <w:p w:rsidR="00F02999" w:rsidRPr="00E94FE5" w:rsidRDefault="00F02999" w:rsidP="008048C8">
            <w:pPr>
              <w:pStyle w:val="tt1c"/>
              <w:autoSpaceDE w:val="0"/>
              <w:autoSpaceDN w:val="0"/>
              <w:adjustRightInd w:val="0"/>
              <w:spacing w:after="0"/>
              <w:rPr>
                <w:rFonts w:cs="Arial"/>
                <w:b/>
                <w:szCs w:val="16"/>
              </w:rPr>
            </w:pPr>
            <w:r>
              <w:rPr>
                <w:rFonts w:cs="Arial"/>
                <w:b/>
                <w:szCs w:val="16"/>
              </w:rPr>
              <w:t>9</w:t>
            </w:r>
          </w:p>
        </w:tc>
        <w:tc>
          <w:tcPr>
            <w:tcW w:w="1135" w:type="dxa"/>
            <w:shd w:val="clear" w:color="auto" w:fill="F2F2F2" w:themeFill="background1" w:themeFillShade="F2"/>
          </w:tcPr>
          <w:p w:rsidR="00F02999" w:rsidRPr="00E94FE5" w:rsidRDefault="00F02999" w:rsidP="008048C8">
            <w:pPr>
              <w:pStyle w:val="tt1c"/>
              <w:autoSpaceDE w:val="0"/>
              <w:autoSpaceDN w:val="0"/>
              <w:adjustRightInd w:val="0"/>
              <w:spacing w:after="0"/>
              <w:rPr>
                <w:rFonts w:cs="Arial"/>
                <w:b/>
                <w:szCs w:val="16"/>
              </w:rPr>
            </w:pPr>
          </w:p>
        </w:tc>
      </w:tr>
      <w:tr w:rsidR="00F02999" w:rsidRPr="00424DEA" w:rsidTr="00EC73D2">
        <w:tc>
          <w:tcPr>
            <w:tcW w:w="851" w:type="dxa"/>
          </w:tcPr>
          <w:p w:rsidR="00F02999" w:rsidRDefault="00F02999" w:rsidP="008048C8">
            <w:pPr>
              <w:pStyle w:val="ttp1"/>
              <w:widowControl w:val="0"/>
              <w:autoSpaceDE w:val="0"/>
              <w:autoSpaceDN w:val="0"/>
              <w:adjustRightInd w:val="0"/>
              <w:rPr>
                <w:rFonts w:cs="Arial"/>
                <w:b/>
                <w:szCs w:val="16"/>
                <w:lang w:eastAsia="es-ES"/>
              </w:rPr>
            </w:pPr>
            <w:r w:rsidRPr="00E94FE5">
              <w:rPr>
                <w:rFonts w:cs="Arial"/>
                <w:b/>
                <w:szCs w:val="16"/>
                <w:lang w:eastAsia="es-ES"/>
              </w:rPr>
              <w:t>CCL</w:t>
            </w:r>
          </w:p>
          <w:p w:rsidR="00F02999" w:rsidRPr="00AD4C89" w:rsidRDefault="00F02999" w:rsidP="00F02999">
            <w:pPr>
              <w:pStyle w:val="ttp1"/>
              <w:ind w:left="360"/>
            </w:pPr>
          </w:p>
        </w:tc>
        <w:tc>
          <w:tcPr>
            <w:tcW w:w="3119" w:type="dxa"/>
          </w:tcPr>
          <w:p w:rsidR="008048C8" w:rsidRPr="008048C8" w:rsidRDefault="008048C8"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LGB4.1.1. Distingue as funcións sociais da lingua e determina a situación do galego respecto a elas.</w:t>
            </w:r>
          </w:p>
          <w:p w:rsidR="008048C8" w:rsidRPr="008048C8" w:rsidRDefault="008048C8"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LGB4.2.1. Describe a diversidade lingüística no mundo, en Europa e na Península Ibérica.</w:t>
            </w:r>
          </w:p>
          <w:p w:rsidR="008048C8" w:rsidRPr="008048C8" w:rsidRDefault="008048C8"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LGB4.2.2. Determina o papel da lusofonía nas linguas do mundo no século XXI e a súa importancia cultural e económica desde a perspectiva galega.</w:t>
            </w:r>
          </w:p>
          <w:p w:rsidR="008048C8" w:rsidRPr="008048C8" w:rsidRDefault="008048C8"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LGB4.2.3. Diferencia e explica os conceptos de multilingüismo, plurilingüismo, lingua minoritaria e lingua minorizada, conflito</w:t>
            </w:r>
            <w:r w:rsidRPr="008048C8">
              <w:rPr>
                <w:rFonts w:cs="Arial"/>
                <w:b/>
                <w:szCs w:val="16"/>
                <w:lang w:eastAsia="es-ES"/>
              </w:rPr>
              <w:t xml:space="preserve"> </w:t>
            </w:r>
            <w:r w:rsidRPr="008048C8">
              <w:rPr>
                <w:rFonts w:cs="Arial"/>
                <w:szCs w:val="16"/>
                <w:lang w:eastAsia="es-ES"/>
              </w:rPr>
              <w:t>lingüístico e diglosia e describe os fundamentos do ecolingüismo.</w:t>
            </w:r>
          </w:p>
          <w:p w:rsidR="008048C8" w:rsidRPr="008048C8" w:rsidRDefault="008048C8"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LGB4.3.1. Describe a romanización e o nacemento das linguas romances.</w:t>
            </w:r>
          </w:p>
          <w:p w:rsidR="008048C8" w:rsidRPr="008048C8" w:rsidRDefault="008048C8"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LGB4.3.2. Identifica e describe os diferentes elementos constitutivos do galego ao longo da historia (substrato, estrato e superestrato).</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LGB4.4.1. Recoñece os cultismos, semicultismos e palabras patrimoniais e cita algún exemplo.</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LGB4.4.2. Distingue as familias</w:t>
            </w:r>
            <w:r w:rsidRPr="004D3571">
              <w:rPr>
                <w:rFonts w:cs="Arial"/>
                <w:b/>
                <w:szCs w:val="16"/>
                <w:lang w:eastAsia="es-ES"/>
              </w:rPr>
              <w:t xml:space="preserve"> </w:t>
            </w:r>
            <w:r w:rsidRPr="008048C8">
              <w:rPr>
                <w:rFonts w:cs="Arial"/>
                <w:szCs w:val="16"/>
                <w:lang w:eastAsia="es-ES"/>
              </w:rPr>
              <w:t>léxicas irregulares e utilízaas correctamente.</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LGB4.5.1. Identifica e describe as características lingüísticas fundamentais do galego antigo.</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LGB4.5.2. Describir o contexto histórico e cultural do galego antigo así como a súa situación sociolingüística.</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LGB4.5.3. Identifica o galego antigo en documentos non literarios e literarios.</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LGB4.6.1. Distingue as características lingüísticas fundamentais do galego medio (séculos XVI, XVII e XVIII), describe o seu contexto e identifícao en textos.</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LGB4.6.2. Describe o contexto histórico e cultural do galego medio así como a súa situación sociolingüística.</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LGB4.6.3. Analiza a repercusión desta etapa de dialectalización da lingua no desenvolvemento posterior do galego.</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 xml:space="preserve">LGB4.6.4. Identifica o galego medio en </w:t>
            </w:r>
            <w:r w:rsidRPr="008048C8">
              <w:rPr>
                <w:rFonts w:cs="Arial"/>
                <w:szCs w:val="16"/>
                <w:lang w:eastAsia="es-ES"/>
              </w:rPr>
              <w:lastRenderedPageBreak/>
              <w:t>documentos non literarios e literarios.</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LGB4.7.1. Distingue as características lingüísticas fundamentais do galego moderno (desde o século XIX ata 1916).</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LGB4.7.2. Describe o contexto histórico e cultural do galego moderno (desde o século XIX ata 1916) así como a súa situación sociolingüística.</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LGB4.7.3. Analiza a repercusión da etapa de nacemento do galego moderno (desde o século XIX ata 1916) no desenvolvemento posterior da lingua.</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LGB4.7.4. Identifica o galego moderno (desde o século XIX ata 1916) en documentos non literarios e literarios.</w:t>
            </w:r>
          </w:p>
          <w:p w:rsidR="004D3571" w:rsidRPr="008048C8" w:rsidRDefault="004D3571" w:rsidP="008048C8">
            <w:pPr>
              <w:pStyle w:val="ttp1"/>
              <w:widowControl w:val="0"/>
              <w:autoSpaceDE w:val="0"/>
              <w:autoSpaceDN w:val="0"/>
              <w:adjustRightInd w:val="0"/>
              <w:jc w:val="left"/>
              <w:rPr>
                <w:rFonts w:cs="Arial"/>
                <w:szCs w:val="16"/>
                <w:lang w:eastAsia="es-ES"/>
              </w:rPr>
            </w:pPr>
            <w:r w:rsidRPr="008048C8">
              <w:rPr>
                <w:rFonts w:cs="Arial"/>
                <w:szCs w:val="16"/>
                <w:lang w:eastAsia="es-ES"/>
              </w:rPr>
              <w:t>LGB4.7.5. Elabora traballos de xeito individual e/ou en grupo nos que se describen e analizan textos anteriores a 1916.</w:t>
            </w:r>
          </w:p>
          <w:p w:rsidR="00F02999" w:rsidRPr="00E94FE5" w:rsidRDefault="00F02999" w:rsidP="004D3571">
            <w:pPr>
              <w:pStyle w:val="ttp1"/>
              <w:widowControl w:val="0"/>
              <w:autoSpaceDE w:val="0"/>
              <w:autoSpaceDN w:val="0"/>
              <w:adjustRightInd w:val="0"/>
              <w:rPr>
                <w:rFonts w:cs="Arial"/>
                <w:b/>
                <w:szCs w:val="16"/>
                <w:lang w:eastAsia="es-ES"/>
              </w:rPr>
            </w:pPr>
          </w:p>
        </w:tc>
        <w:tc>
          <w:tcPr>
            <w:tcW w:w="425" w:type="dxa"/>
          </w:tcPr>
          <w:p w:rsidR="00F02999" w:rsidRPr="00B96A76" w:rsidRDefault="004D3571" w:rsidP="00F02999">
            <w:pPr>
              <w:pStyle w:val="ttp1"/>
              <w:widowControl w:val="0"/>
              <w:autoSpaceDE w:val="0"/>
              <w:autoSpaceDN w:val="0"/>
              <w:adjustRightInd w:val="0"/>
              <w:ind w:left="360" w:hanging="360"/>
              <w:rPr>
                <w:rFonts w:cs="Arial"/>
                <w:b/>
                <w:szCs w:val="16"/>
                <w:lang w:eastAsia="es-ES"/>
              </w:rPr>
            </w:pPr>
            <w:r>
              <w:rPr>
                <w:rFonts w:cs="Arial"/>
                <w:b/>
                <w:szCs w:val="16"/>
                <w:lang w:eastAsia="es-ES"/>
              </w:rPr>
              <w:lastRenderedPageBreak/>
              <w:t>20</w:t>
            </w:r>
          </w:p>
        </w:tc>
        <w:tc>
          <w:tcPr>
            <w:tcW w:w="850" w:type="dxa"/>
          </w:tcPr>
          <w:p w:rsidR="00F02999" w:rsidRPr="00424DEA" w:rsidRDefault="00F02999" w:rsidP="004D3571">
            <w:pPr>
              <w:pStyle w:val="ttp1"/>
              <w:widowControl w:val="0"/>
              <w:autoSpaceDE w:val="0"/>
              <w:autoSpaceDN w:val="0"/>
              <w:adjustRightInd w:val="0"/>
              <w:rPr>
                <w:rFonts w:cs="Arial"/>
                <w:szCs w:val="16"/>
                <w:lang w:eastAsia="es-ES"/>
              </w:rPr>
            </w:pPr>
            <w:r>
              <w:rPr>
                <w:rFonts w:cs="Arial"/>
                <w:b/>
                <w:szCs w:val="16"/>
                <w:lang w:eastAsia="es-ES"/>
              </w:rPr>
              <w:t>100%</w:t>
            </w:r>
          </w:p>
        </w:tc>
        <w:tc>
          <w:tcPr>
            <w:tcW w:w="3828" w:type="dxa"/>
          </w:tcPr>
          <w:p w:rsidR="00F02999" w:rsidRDefault="00F822BE" w:rsidP="00F02999">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24. </w:t>
            </w:r>
            <w:r w:rsidRPr="003514B8">
              <w:rPr>
                <w:rStyle w:val="Fuentedeprrafopredeter1"/>
                <w:rFonts w:ascii="Arial" w:hAnsi="Arial" w:cs="Arial"/>
                <w:b/>
                <w:color w:val="FF3333"/>
                <w:szCs w:val="18"/>
              </w:rPr>
              <w:t xml:space="preserve">Coñece </w:t>
            </w:r>
            <w:r w:rsidRPr="003514B8">
              <w:rPr>
                <w:rStyle w:val="Fuentedeprrafopredeter1"/>
                <w:rFonts w:ascii="Arial" w:eastAsia="Segoe UI" w:hAnsi="Arial" w:cs="Arial"/>
                <w:b/>
                <w:color w:val="FF3333"/>
                <w:szCs w:val="18"/>
                <w:lang w:eastAsia="es-ES"/>
              </w:rPr>
              <w:t xml:space="preserve">(con escasas dúbidas)  </w:t>
            </w:r>
            <w:r w:rsidRPr="003514B8">
              <w:rPr>
                <w:rStyle w:val="Fuentedeprrafopredeter1"/>
                <w:rFonts w:ascii="Arial" w:hAnsi="Arial" w:cs="Arial"/>
                <w:b/>
                <w:szCs w:val="18"/>
              </w:rPr>
              <w:t xml:space="preserve">as funcións sociais da lingua </w:t>
            </w:r>
            <w:r w:rsidRPr="003514B8">
              <w:rPr>
                <w:rStyle w:val="Fuentedeprrafopredeter1"/>
                <w:rFonts w:ascii="Arial" w:eastAsia="Segoe UI" w:hAnsi="Arial" w:cs="Arial"/>
                <w:b/>
                <w:color w:val="44546A" w:themeColor="text2"/>
                <w:szCs w:val="18"/>
                <w:lang w:eastAsia="es-ES"/>
              </w:rPr>
              <w:t xml:space="preserve"> </w:t>
            </w:r>
            <w:r w:rsidRPr="003514B8">
              <w:rPr>
                <w:rStyle w:val="Fuentedeprrafopredeter1"/>
                <w:rFonts w:ascii="Arial" w:eastAsia="Segoe UI" w:hAnsi="Arial" w:cs="Arial"/>
                <w:b/>
                <w:color w:val="000000"/>
                <w:szCs w:val="18"/>
                <w:lang w:eastAsia="es-ES"/>
              </w:rPr>
              <w:t xml:space="preserve">e </w:t>
            </w:r>
            <w:r w:rsidRPr="003514B8">
              <w:rPr>
                <w:rStyle w:val="Fuentedeprrafopredeter1"/>
                <w:rFonts w:ascii="Arial" w:eastAsia="Segoe UI" w:hAnsi="Arial" w:cs="Arial"/>
                <w:b/>
                <w:color w:val="0000CC"/>
                <w:szCs w:val="18"/>
                <w:lang w:eastAsia="es-ES"/>
              </w:rPr>
              <w:t>é quen de analizar de xeito crítico a situación do</w:t>
            </w:r>
            <w:r w:rsidR="000C5BA1">
              <w:rPr>
                <w:rStyle w:val="Fuentedeprrafopredeter1"/>
                <w:rFonts w:ascii="Arial" w:eastAsia="Segoe UI" w:hAnsi="Arial" w:cs="Arial"/>
                <w:b/>
                <w:color w:val="0000CC"/>
                <w:szCs w:val="18"/>
                <w:lang w:eastAsia="es-ES"/>
              </w:rPr>
              <w:t xml:space="preserve"> </w:t>
            </w:r>
            <w:r w:rsidRPr="003514B8">
              <w:rPr>
                <w:rStyle w:val="Fuentedeprrafopredeter1"/>
                <w:rFonts w:ascii="Arial" w:eastAsia="Segoe UI" w:hAnsi="Arial" w:cs="Arial"/>
                <w:b/>
                <w:color w:val="0000CC"/>
                <w:szCs w:val="18"/>
                <w:lang w:eastAsia="es-ES"/>
              </w:rPr>
              <w:t>galego a respecto das mesmas</w:t>
            </w:r>
            <w:r w:rsidRPr="003514B8">
              <w:rPr>
                <w:rStyle w:val="Fuentedeprrafopredeter1"/>
                <w:rFonts w:ascii="Arial" w:hAnsi="Arial" w:cs="Arial"/>
                <w:b/>
                <w:color w:val="0000CC"/>
                <w:szCs w:val="18"/>
              </w:rPr>
              <w:t xml:space="preserve"> (con progresiva autonomía).</w:t>
            </w:r>
          </w:p>
          <w:p w:rsidR="00F822BE" w:rsidRDefault="00F822BE" w:rsidP="00F02999">
            <w:pPr>
              <w:pStyle w:val="ttp1"/>
              <w:widowControl w:val="0"/>
              <w:autoSpaceDE w:val="0"/>
              <w:autoSpaceDN w:val="0"/>
              <w:adjustRightInd w:val="0"/>
              <w:jc w:val="left"/>
              <w:rPr>
                <w:rStyle w:val="Fuentedeprrafopredeter1"/>
                <w:rFonts w:ascii="Arial" w:hAnsi="Arial" w:cs="Arial"/>
                <w:b/>
                <w:color w:val="0000CC"/>
                <w:szCs w:val="18"/>
              </w:rPr>
            </w:pPr>
          </w:p>
          <w:p w:rsidR="00F822BE" w:rsidRDefault="00F822BE" w:rsidP="00F822BE">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25. </w:t>
            </w:r>
            <w:r w:rsidRPr="003514B8">
              <w:rPr>
                <w:rStyle w:val="Fuentedeprrafopredeter1"/>
                <w:rFonts w:ascii="Arial" w:hAnsi="Arial" w:cs="Arial"/>
                <w:b/>
                <w:color w:val="FF3333"/>
                <w:sz w:val="18"/>
                <w:szCs w:val="18"/>
              </w:rPr>
              <w:t xml:space="preserve">Coñece e valora (con escasas dúbidas)  </w:t>
            </w:r>
            <w:r w:rsidRPr="003514B8">
              <w:rPr>
                <w:rStyle w:val="Fuentedeprrafopredeter1"/>
                <w:rFonts w:ascii="Arial" w:hAnsi="Arial" w:cs="Arial"/>
                <w:b/>
                <w:sz w:val="18"/>
                <w:szCs w:val="18"/>
              </w:rPr>
              <w:t xml:space="preserve">a diversidade lingüística </w:t>
            </w:r>
            <w:r w:rsidRPr="003514B8">
              <w:rPr>
                <w:rStyle w:val="Fuentedeprrafopredeter1"/>
                <w:rFonts w:ascii="Arial" w:hAnsi="Arial" w:cs="Arial"/>
                <w:b/>
                <w:color w:val="000000"/>
                <w:sz w:val="18"/>
                <w:szCs w:val="18"/>
              </w:rPr>
              <w:t xml:space="preserve">e </w:t>
            </w:r>
            <w:r w:rsidRPr="003514B8">
              <w:rPr>
                <w:rStyle w:val="Fuentedeprrafopredeter1"/>
                <w:rFonts w:ascii="Arial" w:hAnsi="Arial" w:cs="Arial"/>
                <w:b/>
                <w:color w:val="0000CC"/>
                <w:sz w:val="18"/>
                <w:szCs w:val="18"/>
              </w:rPr>
              <w:t xml:space="preserve">é quen de analizar a situación da Península Ibérica, de </w:t>
            </w:r>
            <w:r w:rsidR="000C5BA1">
              <w:rPr>
                <w:rStyle w:val="Fuentedeprrafopredeter1"/>
                <w:rFonts w:ascii="Arial" w:hAnsi="Arial" w:cs="Arial"/>
                <w:b/>
                <w:color w:val="0000CC"/>
                <w:sz w:val="18"/>
                <w:szCs w:val="18"/>
              </w:rPr>
              <w:t>E</w:t>
            </w:r>
            <w:r w:rsidRPr="003514B8">
              <w:rPr>
                <w:rStyle w:val="Fuentedeprrafopredeter1"/>
                <w:rFonts w:ascii="Arial" w:hAnsi="Arial" w:cs="Arial"/>
                <w:b/>
                <w:color w:val="0000CC"/>
                <w:sz w:val="18"/>
                <w:szCs w:val="18"/>
              </w:rPr>
              <w:t>uropa e do mundo.</w:t>
            </w:r>
          </w:p>
          <w:p w:rsidR="00F822BE" w:rsidRDefault="00F822BE" w:rsidP="00F822BE">
            <w:pPr>
              <w:spacing w:before="40" w:after="40"/>
              <w:ind w:right="142"/>
              <w:contextualSpacing/>
              <w:rPr>
                <w:rStyle w:val="Fuentedeprrafopredeter1"/>
                <w:rFonts w:ascii="Arial" w:hAnsi="Arial" w:cs="Arial"/>
                <w:b/>
                <w:color w:val="0000CC"/>
                <w:sz w:val="18"/>
                <w:szCs w:val="18"/>
              </w:rPr>
            </w:pPr>
          </w:p>
          <w:p w:rsidR="00F822BE" w:rsidRDefault="00F822BE" w:rsidP="00F822BE">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26. </w:t>
            </w:r>
            <w:r w:rsidRPr="00F822BE">
              <w:rPr>
                <w:rStyle w:val="Fuentedeprrafopredeter1"/>
                <w:rFonts w:ascii="Arial" w:hAnsi="Arial" w:cs="Arial"/>
                <w:b/>
                <w:color w:val="FF3333"/>
                <w:sz w:val="18"/>
                <w:szCs w:val="18"/>
              </w:rPr>
              <w:t xml:space="preserve">Coñece (con escasas dúbidas)  </w:t>
            </w:r>
            <w:r w:rsidRPr="00F822BE">
              <w:rPr>
                <w:rStyle w:val="Fuentedeprrafopredeter1"/>
                <w:rFonts w:ascii="Arial" w:hAnsi="Arial" w:cs="Arial"/>
                <w:b/>
                <w:sz w:val="18"/>
                <w:szCs w:val="18"/>
              </w:rPr>
              <w:t xml:space="preserve">a lusofonía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é quen de analizar a situación do galego no mundo lusófono (con progresiva autonomía).</w:t>
            </w:r>
          </w:p>
          <w:p w:rsidR="00F822BE" w:rsidRDefault="00F822BE" w:rsidP="00F822BE">
            <w:pPr>
              <w:spacing w:before="40" w:after="40"/>
              <w:ind w:right="142"/>
              <w:contextualSpacing/>
              <w:rPr>
                <w:rStyle w:val="Fuentedeprrafopredeter1"/>
                <w:rFonts w:ascii="Arial" w:hAnsi="Arial" w:cs="Arial"/>
                <w:b/>
                <w:color w:val="0000CC"/>
                <w:sz w:val="18"/>
                <w:szCs w:val="18"/>
              </w:rPr>
            </w:pPr>
          </w:p>
          <w:p w:rsidR="00F822BE" w:rsidRDefault="00F822BE" w:rsidP="00F822BE">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27. </w:t>
            </w:r>
            <w:r w:rsidRPr="00F822BE">
              <w:rPr>
                <w:rStyle w:val="Fuentedeprrafopredeter1"/>
                <w:rFonts w:ascii="Arial" w:hAnsi="Arial" w:cs="Arial"/>
                <w:b/>
                <w:color w:val="FF3333"/>
                <w:sz w:val="18"/>
                <w:szCs w:val="18"/>
              </w:rPr>
              <w:t xml:space="preserve">Coñece e analiza (con escasas dúbidas)  </w:t>
            </w:r>
            <w:r w:rsidRPr="00F822BE">
              <w:rPr>
                <w:rStyle w:val="Fuentedeprrafopredeter1"/>
                <w:rFonts w:ascii="Arial" w:hAnsi="Arial" w:cs="Arial"/>
                <w:b/>
                <w:sz w:val="18"/>
                <w:szCs w:val="18"/>
              </w:rPr>
              <w:t xml:space="preserve">os conceptos de multilingüismo, plurilingúismo, lingua minoritaria, lingua minorizada, lingua hexemónica, conflito lingüístico, diglosia, substitución lingüística e normalización lingüística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é quen de aplicalos e/ou recoñecelos criticamente nunha situación real (con progresiva autonomía).</w:t>
            </w:r>
          </w:p>
          <w:p w:rsidR="00F822BE" w:rsidRDefault="00F822BE" w:rsidP="00F822BE">
            <w:pPr>
              <w:spacing w:before="40" w:after="40"/>
              <w:ind w:right="142"/>
              <w:contextualSpacing/>
              <w:rPr>
                <w:rStyle w:val="Fuentedeprrafopredeter1"/>
                <w:rFonts w:ascii="Arial" w:hAnsi="Arial" w:cs="Arial"/>
                <w:b/>
                <w:color w:val="0000CC"/>
                <w:sz w:val="18"/>
                <w:szCs w:val="18"/>
              </w:rPr>
            </w:pPr>
          </w:p>
          <w:p w:rsidR="00F822BE" w:rsidRDefault="00F822BE" w:rsidP="00F822BE">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28. </w:t>
            </w:r>
            <w:r w:rsidRPr="00F822BE">
              <w:rPr>
                <w:rStyle w:val="Fuentedeprrafopredeter1"/>
                <w:rFonts w:ascii="Arial" w:hAnsi="Arial" w:cs="Arial"/>
                <w:b/>
                <w:color w:val="FF3333"/>
                <w:sz w:val="18"/>
                <w:szCs w:val="18"/>
              </w:rPr>
              <w:t xml:space="preserve">Coñece e describe (con escasas dúbidas)  </w:t>
            </w:r>
            <w:r w:rsidRPr="00F822BE">
              <w:rPr>
                <w:rStyle w:val="Fuentedeprrafopredeter1"/>
                <w:rFonts w:ascii="Arial" w:hAnsi="Arial" w:cs="Arial"/>
                <w:b/>
                <w:sz w:val="18"/>
                <w:szCs w:val="18"/>
              </w:rPr>
              <w:t xml:space="preserve">as orixes da lingua galega (substrato, estrato e superestrato),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é quen de recoñecer cultismos, semicultismos e palabras patrimoniais, diferenciando tamén as familias léxicas regulares das irregulares (con progresiva autonomía).</w:t>
            </w:r>
          </w:p>
          <w:p w:rsidR="00F822BE" w:rsidRDefault="00F822BE" w:rsidP="00F822BE">
            <w:pPr>
              <w:spacing w:before="40" w:after="40"/>
              <w:ind w:right="142"/>
              <w:contextualSpacing/>
              <w:rPr>
                <w:rStyle w:val="Fuentedeprrafopredeter1"/>
                <w:rFonts w:ascii="Arial" w:hAnsi="Arial" w:cs="Arial"/>
                <w:b/>
                <w:color w:val="0000CC"/>
                <w:sz w:val="18"/>
                <w:szCs w:val="18"/>
              </w:rPr>
            </w:pPr>
          </w:p>
          <w:p w:rsidR="00F822BE" w:rsidRDefault="002262C7" w:rsidP="00F822BE">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29</w:t>
            </w:r>
            <w:r w:rsidR="00F822BE">
              <w:rPr>
                <w:rStyle w:val="Fuentedeprrafopredeter1"/>
                <w:rFonts w:ascii="Arial" w:hAnsi="Arial" w:cs="Arial"/>
                <w:b/>
                <w:sz w:val="18"/>
                <w:szCs w:val="18"/>
              </w:rPr>
              <w:t xml:space="preserve">. </w:t>
            </w:r>
            <w:r w:rsidR="00F822BE" w:rsidRPr="00F822BE">
              <w:rPr>
                <w:rStyle w:val="Fuentedeprrafopredeter1"/>
                <w:rFonts w:ascii="Arial" w:hAnsi="Arial" w:cs="Arial"/>
                <w:b/>
                <w:color w:val="FF3333"/>
                <w:sz w:val="18"/>
                <w:szCs w:val="18"/>
              </w:rPr>
              <w:t xml:space="preserve">Coñece e describe (con escasas dúbidas)  </w:t>
            </w:r>
            <w:r w:rsidR="00F822BE" w:rsidRPr="00F822BE">
              <w:rPr>
                <w:rStyle w:val="Fuentedeprrafopredeter1"/>
                <w:rFonts w:ascii="Arial" w:hAnsi="Arial" w:cs="Arial"/>
                <w:b/>
                <w:sz w:val="18"/>
                <w:szCs w:val="18"/>
              </w:rPr>
              <w:t xml:space="preserve">o galego antigo, </w:t>
            </w:r>
            <w:r w:rsidR="00F822BE" w:rsidRPr="00F822BE">
              <w:rPr>
                <w:rStyle w:val="Fuentedeprrafopredeter1"/>
                <w:rFonts w:ascii="Arial" w:hAnsi="Arial" w:cs="Arial"/>
                <w:b/>
                <w:color w:val="000000"/>
                <w:sz w:val="18"/>
                <w:szCs w:val="18"/>
              </w:rPr>
              <w:t xml:space="preserve">e </w:t>
            </w:r>
            <w:r w:rsidR="00F822BE" w:rsidRPr="00F822BE">
              <w:rPr>
                <w:rStyle w:val="Fuentedeprrafopredeter1"/>
                <w:rFonts w:ascii="Arial" w:hAnsi="Arial" w:cs="Arial"/>
                <w:b/>
                <w:color w:val="0000CC"/>
                <w:sz w:val="18"/>
                <w:szCs w:val="18"/>
              </w:rPr>
              <w:t xml:space="preserve">é quen de valorar o esplendor da lingua na Idade Media a través dos seus documentos </w:t>
            </w:r>
            <w:r w:rsidR="00F822BE" w:rsidRPr="00F822BE">
              <w:rPr>
                <w:rStyle w:val="Fuentedeprrafopredeter1"/>
                <w:rFonts w:ascii="Arial" w:hAnsi="Arial" w:cs="Arial"/>
                <w:b/>
                <w:color w:val="0000CC"/>
                <w:sz w:val="18"/>
                <w:szCs w:val="18"/>
              </w:rPr>
              <w:lastRenderedPageBreak/>
              <w:t>literarios e non literarios (con progresiva autonomía).</w:t>
            </w:r>
          </w:p>
          <w:p w:rsidR="00F822BE" w:rsidRDefault="00F822BE" w:rsidP="00F822BE">
            <w:pPr>
              <w:spacing w:before="40" w:after="40"/>
              <w:ind w:right="142"/>
              <w:contextualSpacing/>
              <w:rPr>
                <w:rStyle w:val="Fuentedeprrafopredeter1"/>
                <w:rFonts w:ascii="Arial" w:hAnsi="Arial" w:cs="Arial"/>
                <w:b/>
                <w:color w:val="0000CC"/>
                <w:sz w:val="18"/>
                <w:szCs w:val="18"/>
              </w:rPr>
            </w:pPr>
          </w:p>
          <w:p w:rsidR="00F822BE" w:rsidRDefault="002262C7" w:rsidP="00F822BE">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30. </w:t>
            </w:r>
            <w:r w:rsidRPr="002262C7">
              <w:rPr>
                <w:rStyle w:val="Fuentedeprrafopredeter1"/>
                <w:rFonts w:ascii="Arial" w:hAnsi="Arial" w:cs="Arial"/>
                <w:b/>
                <w:color w:val="FF3333"/>
                <w:sz w:val="18"/>
                <w:szCs w:val="18"/>
              </w:rPr>
              <w:t xml:space="preserve">Coñece e describe (con escasas dúbidas)  </w:t>
            </w:r>
            <w:r w:rsidRPr="002262C7">
              <w:rPr>
                <w:rStyle w:val="Fuentedeprrafopredeter1"/>
                <w:rFonts w:ascii="Arial" w:hAnsi="Arial" w:cs="Arial"/>
                <w:b/>
                <w:sz w:val="18"/>
                <w:szCs w:val="18"/>
              </w:rPr>
              <w:t xml:space="preserve">o galego medio, </w:t>
            </w:r>
            <w:r w:rsidRPr="002262C7">
              <w:rPr>
                <w:rStyle w:val="Fuentedeprrafopredeter1"/>
                <w:rFonts w:ascii="Arial" w:hAnsi="Arial" w:cs="Arial"/>
                <w:b/>
                <w:color w:val="000000"/>
                <w:sz w:val="18"/>
                <w:szCs w:val="18"/>
              </w:rPr>
              <w:t xml:space="preserve">e </w:t>
            </w:r>
            <w:r w:rsidRPr="002262C7">
              <w:rPr>
                <w:rStyle w:val="Fuentedeprrafopredeter1"/>
                <w:rFonts w:ascii="Arial" w:hAnsi="Arial" w:cs="Arial"/>
                <w:b/>
                <w:color w:val="0000CC"/>
                <w:sz w:val="18"/>
                <w:szCs w:val="18"/>
              </w:rPr>
              <w:t>é quen de analizar criticamente  as causas e as consecuencias (minorización, castelanización e xurdimento dos prexuízos lingüísticos) da súa decadencia nos séculos XVI, XVII e XVIII a través do coñecemento de feitos históricos relevantes e servíndose de documentos literarios e non literarios da época (con progresiva autonomía).</w:t>
            </w:r>
          </w:p>
          <w:p w:rsidR="002262C7" w:rsidRDefault="002262C7" w:rsidP="00F822BE">
            <w:pPr>
              <w:spacing w:before="40" w:after="40"/>
              <w:ind w:right="142"/>
              <w:contextualSpacing/>
              <w:rPr>
                <w:rStyle w:val="Fuentedeprrafopredeter1"/>
                <w:rFonts w:ascii="Arial" w:hAnsi="Arial" w:cs="Arial"/>
                <w:b/>
                <w:color w:val="0000CC"/>
                <w:sz w:val="18"/>
                <w:szCs w:val="18"/>
              </w:rPr>
            </w:pPr>
          </w:p>
          <w:p w:rsidR="002262C7" w:rsidRDefault="002262C7" w:rsidP="00F822BE">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31. </w:t>
            </w:r>
            <w:r w:rsidRPr="002262C7">
              <w:rPr>
                <w:rStyle w:val="Fuentedeprrafopredeter1"/>
                <w:rFonts w:ascii="Arial" w:hAnsi="Arial" w:cs="Arial"/>
                <w:b/>
                <w:color w:val="FF3333"/>
                <w:sz w:val="18"/>
                <w:szCs w:val="18"/>
              </w:rPr>
              <w:t xml:space="preserve">Coñece e describe (con escasas dúbidas)  </w:t>
            </w:r>
            <w:r w:rsidRPr="002262C7">
              <w:rPr>
                <w:rStyle w:val="Fuentedeprrafopredeter1"/>
                <w:rFonts w:ascii="Arial" w:hAnsi="Arial" w:cs="Arial"/>
                <w:b/>
                <w:sz w:val="18"/>
                <w:szCs w:val="18"/>
              </w:rPr>
              <w:t xml:space="preserve">o galego moderno, </w:t>
            </w:r>
            <w:r w:rsidRPr="002262C7">
              <w:rPr>
                <w:rStyle w:val="Fuentedeprrafopredeter1"/>
                <w:rFonts w:ascii="Arial" w:hAnsi="Arial" w:cs="Arial"/>
                <w:b/>
                <w:color w:val="000000"/>
                <w:sz w:val="18"/>
                <w:szCs w:val="18"/>
              </w:rPr>
              <w:t xml:space="preserve">e </w:t>
            </w:r>
            <w:r w:rsidRPr="002262C7">
              <w:rPr>
                <w:rStyle w:val="Fuentedeprrafopredeter1"/>
                <w:rFonts w:ascii="Arial" w:hAnsi="Arial" w:cs="Arial"/>
                <w:b/>
                <w:color w:val="0000CC"/>
                <w:sz w:val="18"/>
                <w:szCs w:val="18"/>
              </w:rPr>
              <w:t>é quen de analizar criticamente  o contexto decimonónico (xurdimento do Galeguismo e Rexurdimento literario) e a situación social da lingua servíndose de documentos literarios e non literarios da época (con progresiva autonomía).</w:t>
            </w:r>
          </w:p>
          <w:p w:rsidR="002262C7" w:rsidRDefault="002262C7" w:rsidP="00F822BE">
            <w:pPr>
              <w:spacing w:before="40" w:after="40"/>
              <w:ind w:right="142"/>
              <w:contextualSpacing/>
              <w:rPr>
                <w:rStyle w:val="Fuentedeprrafopredeter1"/>
                <w:rFonts w:ascii="Arial" w:hAnsi="Arial" w:cs="Arial"/>
                <w:b/>
                <w:color w:val="0000CC"/>
                <w:sz w:val="18"/>
                <w:szCs w:val="18"/>
              </w:rPr>
            </w:pPr>
          </w:p>
          <w:p w:rsidR="00F02999" w:rsidRPr="00815602" w:rsidRDefault="002262C7" w:rsidP="00815602">
            <w:pPr>
              <w:spacing w:before="40" w:after="40"/>
              <w:ind w:right="142"/>
              <w:contextualSpacing/>
              <w:rPr>
                <w:sz w:val="18"/>
                <w:szCs w:val="18"/>
              </w:rPr>
            </w:pPr>
            <w:r>
              <w:rPr>
                <w:rStyle w:val="Fuentedeprrafopredeter1"/>
                <w:rFonts w:ascii="Arial" w:hAnsi="Arial" w:cs="Arial"/>
                <w:b/>
                <w:sz w:val="18"/>
                <w:szCs w:val="18"/>
              </w:rPr>
              <w:t xml:space="preserve">32. </w:t>
            </w:r>
            <w:r w:rsidRPr="002262C7">
              <w:rPr>
                <w:rStyle w:val="Fuentedeprrafopredeter1"/>
                <w:rFonts w:ascii="Arial" w:hAnsi="Arial" w:cs="Arial"/>
                <w:b/>
                <w:color w:val="FF3333"/>
                <w:sz w:val="18"/>
                <w:szCs w:val="18"/>
              </w:rPr>
              <w:t xml:space="preserve">Elabora (con progresiva autonomía e seguindo as pautas dadas)  </w:t>
            </w:r>
            <w:r w:rsidRPr="002262C7">
              <w:rPr>
                <w:rStyle w:val="Fuentedeprrafopredeter1"/>
                <w:rFonts w:ascii="Arial" w:hAnsi="Arial" w:cs="Arial"/>
                <w:b/>
                <w:sz w:val="18"/>
                <w:szCs w:val="18"/>
              </w:rPr>
              <w:t xml:space="preserve">traballos de investigación trimestrais </w:t>
            </w:r>
            <w:r w:rsidRPr="002262C7">
              <w:rPr>
                <w:rStyle w:val="Fuentedeprrafopredeter1"/>
                <w:rFonts w:ascii="Arial" w:hAnsi="Arial" w:cs="Arial"/>
                <w:b/>
                <w:color w:val="000000"/>
                <w:sz w:val="18"/>
                <w:szCs w:val="18"/>
              </w:rPr>
              <w:t xml:space="preserve">nos cales </w:t>
            </w:r>
            <w:r w:rsidRPr="002262C7">
              <w:rPr>
                <w:rStyle w:val="Fuentedeprrafopredeter1"/>
                <w:rFonts w:ascii="Arial" w:hAnsi="Arial" w:cs="Arial"/>
                <w:b/>
                <w:color w:val="0000CC"/>
                <w:sz w:val="18"/>
                <w:szCs w:val="18"/>
              </w:rPr>
              <w:t>é quen de investigar arredor da situación social do galego antes de 1916 e analizar criticamente  os condicionantes históricos que o levaron a situación de lingua minorizada en que sobrevive hoxe (con progresiva autonomía).</w:t>
            </w:r>
          </w:p>
        </w:tc>
        <w:tc>
          <w:tcPr>
            <w:tcW w:w="425" w:type="dxa"/>
          </w:tcPr>
          <w:p w:rsidR="00F02999" w:rsidRPr="005F6AAB" w:rsidRDefault="00F02999" w:rsidP="000C5BA1">
            <w:pPr>
              <w:pStyle w:val="ttp1"/>
              <w:widowControl w:val="0"/>
              <w:autoSpaceDE w:val="0"/>
              <w:autoSpaceDN w:val="0"/>
              <w:adjustRightInd w:val="0"/>
              <w:jc w:val="center"/>
              <w:rPr>
                <w:rFonts w:cs="Arial"/>
                <w:b/>
                <w:szCs w:val="16"/>
                <w:lang w:eastAsia="es-ES"/>
              </w:rPr>
            </w:pPr>
            <w:r>
              <w:rPr>
                <w:rFonts w:cs="Arial"/>
                <w:b/>
                <w:szCs w:val="16"/>
                <w:lang w:eastAsia="es-ES"/>
              </w:rPr>
              <w:lastRenderedPageBreak/>
              <w:t>9</w:t>
            </w:r>
          </w:p>
        </w:tc>
        <w:tc>
          <w:tcPr>
            <w:tcW w:w="1135" w:type="dxa"/>
          </w:tcPr>
          <w:p w:rsidR="00F02999" w:rsidRDefault="00F02999" w:rsidP="00F02999">
            <w:pPr>
              <w:pStyle w:val="ttp1"/>
              <w:widowControl w:val="0"/>
              <w:autoSpaceDE w:val="0"/>
              <w:autoSpaceDN w:val="0"/>
              <w:adjustRightInd w:val="0"/>
              <w:ind w:left="227"/>
              <w:rPr>
                <w:rFonts w:cs="Arial"/>
                <w:b/>
                <w:szCs w:val="16"/>
                <w:lang w:eastAsia="es-ES"/>
              </w:rPr>
            </w:pPr>
            <w:r>
              <w:rPr>
                <w:rFonts w:cs="Arial"/>
                <w:b/>
                <w:szCs w:val="16"/>
                <w:lang w:eastAsia="es-ES"/>
              </w:rPr>
              <w:t>100%</w:t>
            </w:r>
          </w:p>
        </w:tc>
      </w:tr>
      <w:tr w:rsidR="00F02999" w:rsidRPr="00424DEA" w:rsidTr="00EC73D2">
        <w:tc>
          <w:tcPr>
            <w:tcW w:w="851" w:type="dxa"/>
          </w:tcPr>
          <w:p w:rsidR="00F02999" w:rsidRPr="00E94FE5" w:rsidRDefault="00F02999" w:rsidP="00F02999">
            <w:pPr>
              <w:pStyle w:val="ttp1"/>
              <w:widowControl w:val="0"/>
              <w:tabs>
                <w:tab w:val="clear" w:pos="170"/>
              </w:tabs>
              <w:autoSpaceDE w:val="0"/>
              <w:autoSpaceDN w:val="0"/>
              <w:adjustRightInd w:val="0"/>
              <w:spacing w:before="0" w:after="0"/>
              <w:ind w:left="360" w:hanging="360"/>
              <w:rPr>
                <w:rFonts w:cs="Arial"/>
                <w:b/>
                <w:szCs w:val="16"/>
                <w:lang w:eastAsia="es-ES"/>
              </w:rPr>
            </w:pPr>
            <w:r>
              <w:rPr>
                <w:rFonts w:cs="Arial"/>
                <w:b/>
                <w:szCs w:val="16"/>
                <w:lang w:eastAsia="es-ES"/>
              </w:rPr>
              <w:lastRenderedPageBreak/>
              <w:t xml:space="preserve">     </w:t>
            </w:r>
            <w:r w:rsidRPr="005F39B1">
              <w:rPr>
                <w:rFonts w:cs="Arial"/>
                <w:b/>
                <w:szCs w:val="16"/>
                <w:lang w:eastAsia="es-ES"/>
              </w:rPr>
              <w:t>CAA</w:t>
            </w:r>
          </w:p>
        </w:tc>
        <w:tc>
          <w:tcPr>
            <w:tcW w:w="3119" w:type="dxa"/>
          </w:tcPr>
          <w:p w:rsidR="00F02999" w:rsidRPr="00424DEA" w:rsidRDefault="00F02999" w:rsidP="00F02999">
            <w:pPr>
              <w:pStyle w:val="ttp1"/>
              <w:widowControl w:val="0"/>
              <w:autoSpaceDE w:val="0"/>
              <w:autoSpaceDN w:val="0"/>
              <w:adjustRightInd w:val="0"/>
              <w:spacing w:before="0" w:after="0"/>
              <w:ind w:left="227"/>
              <w:rPr>
                <w:rFonts w:cs="Arial"/>
                <w:szCs w:val="16"/>
                <w:lang w:eastAsia="es-ES"/>
              </w:rPr>
            </w:pPr>
          </w:p>
        </w:tc>
        <w:tc>
          <w:tcPr>
            <w:tcW w:w="425" w:type="dxa"/>
          </w:tcPr>
          <w:p w:rsidR="00F02999" w:rsidRPr="00424DEA" w:rsidRDefault="00F02999" w:rsidP="005E1819">
            <w:pPr>
              <w:pStyle w:val="ttp1"/>
              <w:widowControl w:val="0"/>
              <w:autoSpaceDE w:val="0"/>
              <w:autoSpaceDN w:val="0"/>
              <w:adjustRightInd w:val="0"/>
              <w:spacing w:before="0" w:after="0"/>
              <w:rPr>
                <w:rFonts w:cs="Arial"/>
                <w:szCs w:val="16"/>
                <w:lang w:eastAsia="es-ES"/>
              </w:rPr>
            </w:pPr>
          </w:p>
        </w:tc>
        <w:tc>
          <w:tcPr>
            <w:tcW w:w="850" w:type="dxa"/>
          </w:tcPr>
          <w:p w:rsidR="00F02999" w:rsidRPr="00424DEA" w:rsidRDefault="00F02999" w:rsidP="00F02999">
            <w:pPr>
              <w:pStyle w:val="ttp1"/>
              <w:widowControl w:val="0"/>
              <w:autoSpaceDE w:val="0"/>
              <w:autoSpaceDN w:val="0"/>
              <w:adjustRightInd w:val="0"/>
              <w:spacing w:before="0" w:after="0"/>
              <w:ind w:left="227"/>
              <w:rPr>
                <w:rFonts w:cs="Arial"/>
                <w:szCs w:val="16"/>
                <w:lang w:eastAsia="es-ES"/>
              </w:rPr>
            </w:pPr>
          </w:p>
        </w:tc>
        <w:tc>
          <w:tcPr>
            <w:tcW w:w="3828" w:type="dxa"/>
          </w:tcPr>
          <w:p w:rsidR="000C5BA1" w:rsidRDefault="000C5BA1" w:rsidP="000C5BA1">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24. </w:t>
            </w:r>
            <w:r w:rsidRPr="003514B8">
              <w:rPr>
                <w:rStyle w:val="Fuentedeprrafopredeter1"/>
                <w:rFonts w:ascii="Arial" w:hAnsi="Arial" w:cs="Arial"/>
                <w:b/>
                <w:color w:val="FF3333"/>
                <w:szCs w:val="18"/>
              </w:rPr>
              <w:t xml:space="preserve">Coñece </w:t>
            </w:r>
            <w:r w:rsidRPr="003514B8">
              <w:rPr>
                <w:rStyle w:val="Fuentedeprrafopredeter1"/>
                <w:rFonts w:ascii="Arial" w:eastAsia="Segoe UI" w:hAnsi="Arial" w:cs="Arial"/>
                <w:b/>
                <w:color w:val="FF3333"/>
                <w:szCs w:val="18"/>
                <w:lang w:eastAsia="es-ES"/>
              </w:rPr>
              <w:t xml:space="preserve">(con escasas dúbidas)  </w:t>
            </w:r>
            <w:r w:rsidRPr="003514B8">
              <w:rPr>
                <w:rStyle w:val="Fuentedeprrafopredeter1"/>
                <w:rFonts w:ascii="Arial" w:hAnsi="Arial" w:cs="Arial"/>
                <w:b/>
                <w:szCs w:val="18"/>
              </w:rPr>
              <w:t xml:space="preserve">as funcións sociais da lingua </w:t>
            </w:r>
            <w:r w:rsidRPr="003514B8">
              <w:rPr>
                <w:rStyle w:val="Fuentedeprrafopredeter1"/>
                <w:rFonts w:ascii="Arial" w:eastAsia="Segoe UI" w:hAnsi="Arial" w:cs="Arial"/>
                <w:b/>
                <w:color w:val="44546A" w:themeColor="text2"/>
                <w:szCs w:val="18"/>
                <w:lang w:eastAsia="es-ES"/>
              </w:rPr>
              <w:t xml:space="preserve"> </w:t>
            </w:r>
            <w:r w:rsidRPr="003514B8">
              <w:rPr>
                <w:rStyle w:val="Fuentedeprrafopredeter1"/>
                <w:rFonts w:ascii="Arial" w:eastAsia="Segoe UI" w:hAnsi="Arial" w:cs="Arial"/>
                <w:b/>
                <w:color w:val="000000"/>
                <w:szCs w:val="18"/>
                <w:lang w:eastAsia="es-ES"/>
              </w:rPr>
              <w:t xml:space="preserve">e </w:t>
            </w:r>
            <w:r w:rsidRPr="003514B8">
              <w:rPr>
                <w:rStyle w:val="Fuentedeprrafopredeter1"/>
                <w:rFonts w:ascii="Arial" w:eastAsia="Segoe UI" w:hAnsi="Arial" w:cs="Arial"/>
                <w:b/>
                <w:color w:val="0000CC"/>
                <w:szCs w:val="18"/>
                <w:lang w:eastAsia="es-ES"/>
              </w:rPr>
              <w:t>é quen de analizar de xeito crítico a situación do</w:t>
            </w:r>
            <w:r>
              <w:rPr>
                <w:rStyle w:val="Fuentedeprrafopredeter1"/>
                <w:rFonts w:ascii="Arial" w:eastAsia="Segoe UI" w:hAnsi="Arial" w:cs="Arial"/>
                <w:b/>
                <w:color w:val="0000CC"/>
                <w:szCs w:val="18"/>
                <w:lang w:eastAsia="es-ES"/>
              </w:rPr>
              <w:t xml:space="preserve"> </w:t>
            </w:r>
            <w:r w:rsidRPr="003514B8">
              <w:rPr>
                <w:rStyle w:val="Fuentedeprrafopredeter1"/>
                <w:rFonts w:ascii="Arial" w:eastAsia="Segoe UI" w:hAnsi="Arial" w:cs="Arial"/>
                <w:b/>
                <w:color w:val="0000CC"/>
                <w:szCs w:val="18"/>
                <w:lang w:eastAsia="es-ES"/>
              </w:rPr>
              <w:t>galego a respecto das mesmas</w:t>
            </w:r>
            <w:r w:rsidRPr="003514B8">
              <w:rPr>
                <w:rStyle w:val="Fuentedeprrafopredeter1"/>
                <w:rFonts w:ascii="Arial" w:hAnsi="Arial" w:cs="Arial"/>
                <w:b/>
                <w:color w:val="0000CC"/>
                <w:szCs w:val="18"/>
              </w:rPr>
              <w:t xml:space="preserve"> (con progresiva autonomía).</w:t>
            </w:r>
          </w:p>
          <w:p w:rsidR="000C5BA1" w:rsidRDefault="000C5BA1" w:rsidP="000C5BA1">
            <w:pPr>
              <w:spacing w:before="40" w:after="40"/>
              <w:ind w:right="142"/>
              <w:contextualSpacing/>
              <w:rPr>
                <w:rStyle w:val="Fuentedeprrafopredeter1"/>
                <w:rFonts w:ascii="Arial" w:hAnsi="Arial" w:cs="Arial"/>
                <w:b/>
                <w:color w:val="0000CC"/>
                <w:sz w:val="18"/>
                <w:szCs w:val="18"/>
              </w:rPr>
            </w:pPr>
          </w:p>
          <w:p w:rsidR="000C5BA1" w:rsidRDefault="000C5BA1" w:rsidP="000C5BA1">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27. </w:t>
            </w:r>
            <w:r w:rsidRPr="00F822BE">
              <w:rPr>
                <w:rStyle w:val="Fuentedeprrafopredeter1"/>
                <w:rFonts w:ascii="Arial" w:hAnsi="Arial" w:cs="Arial"/>
                <w:b/>
                <w:color w:val="FF3333"/>
                <w:sz w:val="18"/>
                <w:szCs w:val="18"/>
              </w:rPr>
              <w:t xml:space="preserve">Coñece e analiza (con escasas dúbidas)  </w:t>
            </w:r>
            <w:r w:rsidRPr="00F822BE">
              <w:rPr>
                <w:rStyle w:val="Fuentedeprrafopredeter1"/>
                <w:rFonts w:ascii="Arial" w:hAnsi="Arial" w:cs="Arial"/>
                <w:b/>
                <w:sz w:val="18"/>
                <w:szCs w:val="18"/>
              </w:rPr>
              <w:t xml:space="preserve">os conceptos de multilingüismo, plurilingúismo, lingua minoritaria, lingua minorizada, lingua hexemónica, conflito lingüístico, diglosia, substitución lingüística e normalización lingüística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é quen de aplicalos e/ou recoñecelos criticamente nunha situación real (con progresiva autonomía).</w:t>
            </w:r>
          </w:p>
          <w:p w:rsidR="000C5BA1" w:rsidRDefault="000C5BA1" w:rsidP="000C5BA1">
            <w:pPr>
              <w:spacing w:before="40" w:after="40"/>
              <w:ind w:right="142"/>
              <w:contextualSpacing/>
              <w:rPr>
                <w:rStyle w:val="Fuentedeprrafopredeter1"/>
                <w:rFonts w:ascii="Arial" w:hAnsi="Arial" w:cs="Arial"/>
                <w:b/>
                <w:color w:val="0000CC"/>
                <w:sz w:val="18"/>
                <w:szCs w:val="18"/>
              </w:rPr>
            </w:pPr>
          </w:p>
          <w:p w:rsidR="000C5BA1" w:rsidRPr="002262C7" w:rsidRDefault="000C5BA1" w:rsidP="000C5BA1">
            <w:pPr>
              <w:spacing w:before="40" w:after="40"/>
              <w:ind w:right="142"/>
              <w:contextualSpacing/>
              <w:rPr>
                <w:sz w:val="18"/>
                <w:szCs w:val="18"/>
              </w:rPr>
            </w:pPr>
            <w:r>
              <w:rPr>
                <w:rStyle w:val="Fuentedeprrafopredeter1"/>
                <w:rFonts w:ascii="Arial" w:hAnsi="Arial" w:cs="Arial"/>
                <w:b/>
                <w:sz w:val="18"/>
                <w:szCs w:val="18"/>
              </w:rPr>
              <w:lastRenderedPageBreak/>
              <w:t xml:space="preserve">32. </w:t>
            </w:r>
            <w:r w:rsidRPr="002262C7">
              <w:rPr>
                <w:rStyle w:val="Fuentedeprrafopredeter1"/>
                <w:rFonts w:ascii="Arial" w:hAnsi="Arial" w:cs="Arial"/>
                <w:b/>
                <w:color w:val="FF3333"/>
                <w:sz w:val="18"/>
                <w:szCs w:val="18"/>
              </w:rPr>
              <w:t xml:space="preserve">Elabora (con progresiva autonomía e seguindo as pautas dadas)  </w:t>
            </w:r>
            <w:r w:rsidRPr="002262C7">
              <w:rPr>
                <w:rStyle w:val="Fuentedeprrafopredeter1"/>
                <w:rFonts w:ascii="Arial" w:hAnsi="Arial" w:cs="Arial"/>
                <w:b/>
                <w:sz w:val="18"/>
                <w:szCs w:val="18"/>
              </w:rPr>
              <w:t xml:space="preserve">traballos de investigación trimestrais </w:t>
            </w:r>
            <w:r w:rsidRPr="002262C7">
              <w:rPr>
                <w:rStyle w:val="Fuentedeprrafopredeter1"/>
                <w:rFonts w:ascii="Arial" w:hAnsi="Arial" w:cs="Arial"/>
                <w:b/>
                <w:color w:val="000000"/>
                <w:sz w:val="18"/>
                <w:szCs w:val="18"/>
              </w:rPr>
              <w:t xml:space="preserve">nos cales </w:t>
            </w:r>
            <w:r w:rsidRPr="002262C7">
              <w:rPr>
                <w:rStyle w:val="Fuentedeprrafopredeter1"/>
                <w:rFonts w:ascii="Arial" w:hAnsi="Arial" w:cs="Arial"/>
                <w:b/>
                <w:color w:val="0000CC"/>
                <w:sz w:val="18"/>
                <w:szCs w:val="18"/>
              </w:rPr>
              <w:t>é quen de investigar arredor da situación social do galego antes de 1916 e analizar criticamente  os condicionantes históricos que o levaron a situación de lingua minorizada en que sobrevive hoxe (con progresiva autonomía).</w:t>
            </w:r>
          </w:p>
          <w:p w:rsidR="00F02999" w:rsidRPr="00424DEA" w:rsidRDefault="00F02999" w:rsidP="000C5BA1">
            <w:pPr>
              <w:pStyle w:val="ttp1"/>
              <w:widowControl w:val="0"/>
              <w:autoSpaceDE w:val="0"/>
              <w:autoSpaceDN w:val="0"/>
              <w:adjustRightInd w:val="0"/>
              <w:spacing w:before="0" w:after="0"/>
              <w:rPr>
                <w:rFonts w:cs="Arial"/>
                <w:szCs w:val="16"/>
                <w:lang w:eastAsia="es-ES"/>
              </w:rPr>
            </w:pPr>
          </w:p>
        </w:tc>
        <w:tc>
          <w:tcPr>
            <w:tcW w:w="425" w:type="dxa"/>
          </w:tcPr>
          <w:p w:rsidR="00F02999" w:rsidRPr="000C5BA1" w:rsidRDefault="000C5BA1" w:rsidP="000C5BA1">
            <w:pPr>
              <w:pStyle w:val="ttp1"/>
              <w:widowControl w:val="0"/>
              <w:autoSpaceDE w:val="0"/>
              <w:autoSpaceDN w:val="0"/>
              <w:adjustRightInd w:val="0"/>
              <w:spacing w:before="0" w:after="0"/>
              <w:jc w:val="center"/>
              <w:rPr>
                <w:rFonts w:cs="Arial"/>
                <w:b/>
                <w:szCs w:val="16"/>
                <w:lang w:eastAsia="es-ES"/>
              </w:rPr>
            </w:pPr>
            <w:r w:rsidRPr="000C5BA1">
              <w:rPr>
                <w:rFonts w:cs="Arial"/>
                <w:b/>
                <w:szCs w:val="16"/>
                <w:lang w:eastAsia="es-ES"/>
              </w:rPr>
              <w:lastRenderedPageBreak/>
              <w:t>3</w:t>
            </w:r>
          </w:p>
        </w:tc>
        <w:tc>
          <w:tcPr>
            <w:tcW w:w="1135" w:type="dxa"/>
          </w:tcPr>
          <w:p w:rsidR="00F02999" w:rsidRPr="00B86348" w:rsidRDefault="00B86348" w:rsidP="00F02999">
            <w:pPr>
              <w:pStyle w:val="ttp1"/>
              <w:widowControl w:val="0"/>
              <w:autoSpaceDE w:val="0"/>
              <w:autoSpaceDN w:val="0"/>
              <w:adjustRightInd w:val="0"/>
              <w:spacing w:before="0" w:after="0"/>
              <w:ind w:left="227"/>
              <w:rPr>
                <w:rFonts w:cs="Arial"/>
                <w:b/>
                <w:szCs w:val="16"/>
                <w:lang w:eastAsia="es-ES"/>
              </w:rPr>
            </w:pPr>
            <w:r w:rsidRPr="00B86348">
              <w:rPr>
                <w:rFonts w:cs="Arial"/>
                <w:b/>
                <w:szCs w:val="16"/>
                <w:lang w:eastAsia="es-ES"/>
              </w:rPr>
              <w:t>33%</w:t>
            </w:r>
          </w:p>
        </w:tc>
      </w:tr>
      <w:tr w:rsidR="00F02999" w:rsidRPr="00424DEA" w:rsidTr="00EC73D2">
        <w:tc>
          <w:tcPr>
            <w:tcW w:w="851" w:type="dxa"/>
          </w:tcPr>
          <w:p w:rsidR="00F02999" w:rsidRPr="00E94FE5" w:rsidRDefault="00F02999" w:rsidP="00F02999">
            <w:pPr>
              <w:pStyle w:val="ttp1"/>
              <w:widowControl w:val="0"/>
              <w:autoSpaceDE w:val="0"/>
              <w:autoSpaceDN w:val="0"/>
              <w:adjustRightInd w:val="0"/>
              <w:ind w:left="227"/>
              <w:rPr>
                <w:rFonts w:cs="Arial"/>
                <w:b/>
                <w:szCs w:val="16"/>
                <w:lang w:eastAsia="es-ES"/>
              </w:rPr>
            </w:pPr>
            <w:r w:rsidRPr="00366075">
              <w:rPr>
                <w:rFonts w:cs="Arial"/>
                <w:b/>
                <w:szCs w:val="16"/>
                <w:lang w:eastAsia="es-ES"/>
              </w:rPr>
              <w:lastRenderedPageBreak/>
              <w:t>CSC</w:t>
            </w:r>
          </w:p>
        </w:tc>
        <w:tc>
          <w:tcPr>
            <w:tcW w:w="3119" w:type="dxa"/>
          </w:tcPr>
          <w:p w:rsidR="009427E5" w:rsidRPr="009427E5" w:rsidRDefault="009427E5" w:rsidP="009427E5">
            <w:pPr>
              <w:pStyle w:val="ttp1"/>
              <w:widowControl w:val="0"/>
              <w:autoSpaceDE w:val="0"/>
              <w:autoSpaceDN w:val="0"/>
              <w:adjustRightInd w:val="0"/>
              <w:rPr>
                <w:rFonts w:cs="Arial"/>
                <w:szCs w:val="16"/>
                <w:lang w:eastAsia="es-ES"/>
              </w:rPr>
            </w:pPr>
            <w:r w:rsidRPr="009427E5">
              <w:rPr>
                <w:rFonts w:cs="Arial"/>
                <w:szCs w:val="16"/>
                <w:lang w:eastAsia="es-ES"/>
              </w:rPr>
              <w:t>LGB4.1.1. Distingue as funcións sociais da lingua e determina a situación do galego respecto a elas.</w:t>
            </w:r>
          </w:p>
          <w:p w:rsidR="009427E5" w:rsidRPr="009427E5" w:rsidRDefault="009427E5" w:rsidP="009427E5">
            <w:pPr>
              <w:pStyle w:val="ttp1"/>
              <w:widowControl w:val="0"/>
              <w:autoSpaceDE w:val="0"/>
              <w:autoSpaceDN w:val="0"/>
              <w:adjustRightInd w:val="0"/>
              <w:rPr>
                <w:rFonts w:cs="Arial"/>
                <w:szCs w:val="16"/>
                <w:lang w:eastAsia="es-ES"/>
              </w:rPr>
            </w:pPr>
            <w:r w:rsidRPr="009427E5">
              <w:rPr>
                <w:rFonts w:cs="Arial"/>
                <w:szCs w:val="16"/>
                <w:lang w:eastAsia="es-ES"/>
              </w:rPr>
              <w:t>LGB4.2.1. Describe a diversidade lingüística no mundo, en Europa e na Península Ibérica.</w:t>
            </w:r>
          </w:p>
          <w:p w:rsidR="009427E5" w:rsidRPr="009427E5" w:rsidRDefault="009427E5" w:rsidP="009427E5">
            <w:pPr>
              <w:pStyle w:val="ttp1"/>
              <w:widowControl w:val="0"/>
              <w:autoSpaceDE w:val="0"/>
              <w:autoSpaceDN w:val="0"/>
              <w:adjustRightInd w:val="0"/>
              <w:rPr>
                <w:rFonts w:cs="Arial"/>
                <w:szCs w:val="16"/>
                <w:lang w:eastAsia="es-ES"/>
              </w:rPr>
            </w:pPr>
            <w:r w:rsidRPr="009427E5">
              <w:rPr>
                <w:rFonts w:cs="Arial"/>
                <w:szCs w:val="16"/>
                <w:lang w:eastAsia="es-ES"/>
              </w:rPr>
              <w:t>LGB4.2.2. Determina o papel da lusofonía nas linguas do mundo no século XXI e a súa importancia cultural e económica desde a perspectiva galega.</w:t>
            </w:r>
          </w:p>
          <w:p w:rsidR="009427E5" w:rsidRPr="009427E5" w:rsidRDefault="009427E5" w:rsidP="009427E5">
            <w:pPr>
              <w:pStyle w:val="ttp1"/>
              <w:widowControl w:val="0"/>
              <w:autoSpaceDE w:val="0"/>
              <w:autoSpaceDN w:val="0"/>
              <w:adjustRightInd w:val="0"/>
              <w:rPr>
                <w:rFonts w:cs="Arial"/>
                <w:szCs w:val="16"/>
                <w:lang w:eastAsia="es-ES"/>
              </w:rPr>
            </w:pPr>
            <w:r w:rsidRPr="009427E5">
              <w:rPr>
                <w:rFonts w:cs="Arial"/>
                <w:szCs w:val="16"/>
                <w:lang w:eastAsia="es-ES"/>
              </w:rPr>
              <w:t>LGB4.2.3. Diferencia e explica os conceptos de multilingüismo, plurilingüismo, lingua minoritaria e lingua minorizada, conflito lingüístico e diglosia e describe os fundamentos do ecolingüismo.</w:t>
            </w:r>
          </w:p>
          <w:p w:rsidR="009427E5" w:rsidRPr="009427E5" w:rsidRDefault="009427E5" w:rsidP="009427E5">
            <w:pPr>
              <w:pStyle w:val="ttp1"/>
              <w:widowControl w:val="0"/>
              <w:autoSpaceDE w:val="0"/>
              <w:autoSpaceDN w:val="0"/>
              <w:adjustRightInd w:val="0"/>
              <w:rPr>
                <w:rFonts w:cs="Arial"/>
                <w:szCs w:val="16"/>
                <w:lang w:eastAsia="es-ES"/>
              </w:rPr>
            </w:pPr>
            <w:r w:rsidRPr="009427E5">
              <w:rPr>
                <w:rFonts w:cs="Arial"/>
                <w:szCs w:val="16"/>
                <w:lang w:eastAsia="es-ES"/>
              </w:rPr>
              <w:t>LGB4.3.2. Identifica e describe os diferentes elementos constitutivos do galego ao longo da historia (substrato, estrato e superestrato).</w:t>
            </w:r>
          </w:p>
          <w:p w:rsidR="009427E5" w:rsidRPr="009427E5" w:rsidRDefault="009427E5" w:rsidP="009427E5">
            <w:pPr>
              <w:pStyle w:val="ttp1"/>
              <w:widowControl w:val="0"/>
              <w:autoSpaceDE w:val="0"/>
              <w:autoSpaceDN w:val="0"/>
              <w:adjustRightInd w:val="0"/>
              <w:rPr>
                <w:rFonts w:cs="Arial"/>
                <w:szCs w:val="16"/>
                <w:lang w:eastAsia="es-ES"/>
              </w:rPr>
            </w:pPr>
            <w:r w:rsidRPr="009427E5">
              <w:rPr>
                <w:rFonts w:cs="Arial"/>
                <w:szCs w:val="16"/>
                <w:lang w:eastAsia="es-ES"/>
              </w:rPr>
              <w:t>LGB4.5.2. Describir o contexto histórico e cultural do galego antigo así como a súa situación sociolingüística.</w:t>
            </w:r>
          </w:p>
          <w:p w:rsidR="009427E5" w:rsidRPr="009427E5" w:rsidRDefault="009427E5" w:rsidP="009427E5">
            <w:pPr>
              <w:pStyle w:val="ttp1"/>
              <w:widowControl w:val="0"/>
              <w:autoSpaceDE w:val="0"/>
              <w:autoSpaceDN w:val="0"/>
              <w:adjustRightInd w:val="0"/>
              <w:rPr>
                <w:rFonts w:cs="Arial"/>
                <w:szCs w:val="16"/>
                <w:lang w:eastAsia="es-ES"/>
              </w:rPr>
            </w:pPr>
            <w:r w:rsidRPr="009427E5">
              <w:rPr>
                <w:rFonts w:cs="Arial"/>
                <w:szCs w:val="16"/>
                <w:lang w:eastAsia="es-ES"/>
              </w:rPr>
              <w:t>LGB4.6.2. Describe o contexto histórico e cultural do galego medio así como a súa situación sociolingüística.</w:t>
            </w:r>
          </w:p>
          <w:p w:rsidR="009427E5" w:rsidRPr="009427E5" w:rsidRDefault="009427E5" w:rsidP="009427E5">
            <w:pPr>
              <w:pStyle w:val="ttp1"/>
              <w:widowControl w:val="0"/>
              <w:autoSpaceDE w:val="0"/>
              <w:autoSpaceDN w:val="0"/>
              <w:adjustRightInd w:val="0"/>
              <w:rPr>
                <w:rFonts w:cs="Arial"/>
                <w:szCs w:val="16"/>
                <w:lang w:eastAsia="es-ES"/>
              </w:rPr>
            </w:pPr>
            <w:r w:rsidRPr="009427E5">
              <w:rPr>
                <w:rFonts w:cs="Arial"/>
                <w:szCs w:val="16"/>
                <w:lang w:eastAsia="es-ES"/>
              </w:rPr>
              <w:t>LGB4.6.3. Analiza a repercusión desta etapa de dialectalización da lingua no desenvolvemento posterior do galego.</w:t>
            </w:r>
          </w:p>
          <w:p w:rsidR="009427E5" w:rsidRPr="009427E5" w:rsidRDefault="009427E5" w:rsidP="009427E5">
            <w:pPr>
              <w:pStyle w:val="ttp1"/>
              <w:widowControl w:val="0"/>
              <w:autoSpaceDE w:val="0"/>
              <w:autoSpaceDN w:val="0"/>
              <w:adjustRightInd w:val="0"/>
              <w:rPr>
                <w:rFonts w:cs="Arial"/>
                <w:szCs w:val="16"/>
                <w:lang w:eastAsia="es-ES"/>
              </w:rPr>
            </w:pPr>
            <w:r w:rsidRPr="009427E5">
              <w:rPr>
                <w:rFonts w:cs="Arial"/>
                <w:szCs w:val="16"/>
                <w:lang w:eastAsia="es-ES"/>
              </w:rPr>
              <w:t>LGB4.7.2. Describe o contexto histórico e cultural do galego moderno (desde o século XIX ata 1916) así como a súa situación sociolingüística.</w:t>
            </w:r>
          </w:p>
          <w:p w:rsidR="00F02999" w:rsidRPr="00424DEA" w:rsidRDefault="009427E5" w:rsidP="009427E5">
            <w:pPr>
              <w:pStyle w:val="ttp1"/>
              <w:widowControl w:val="0"/>
              <w:autoSpaceDE w:val="0"/>
              <w:autoSpaceDN w:val="0"/>
              <w:adjustRightInd w:val="0"/>
              <w:rPr>
                <w:rFonts w:cs="Arial"/>
                <w:szCs w:val="16"/>
                <w:lang w:eastAsia="es-ES"/>
              </w:rPr>
            </w:pPr>
            <w:r w:rsidRPr="009427E5">
              <w:rPr>
                <w:rFonts w:cs="Arial"/>
                <w:szCs w:val="16"/>
                <w:lang w:eastAsia="es-ES"/>
              </w:rPr>
              <w:t>LGB4.7.3. Analiza a repercusión da etapa de nacemento do galego moderno (desde o século XIX ata 1916) no desenvolvemento posterior da lingua.</w:t>
            </w:r>
          </w:p>
        </w:tc>
        <w:tc>
          <w:tcPr>
            <w:tcW w:w="425" w:type="dxa"/>
          </w:tcPr>
          <w:p w:rsidR="00F02999" w:rsidRPr="00B96A76" w:rsidRDefault="005E1819" w:rsidP="005E1819">
            <w:pPr>
              <w:pStyle w:val="ttp1"/>
              <w:widowControl w:val="0"/>
              <w:autoSpaceDE w:val="0"/>
              <w:autoSpaceDN w:val="0"/>
              <w:adjustRightInd w:val="0"/>
              <w:ind w:left="360" w:hanging="360"/>
              <w:jc w:val="center"/>
              <w:rPr>
                <w:rFonts w:cs="Arial"/>
                <w:b/>
                <w:szCs w:val="16"/>
                <w:lang w:eastAsia="es-ES"/>
              </w:rPr>
            </w:pPr>
            <w:r>
              <w:rPr>
                <w:rFonts w:cs="Arial"/>
                <w:b/>
                <w:szCs w:val="16"/>
                <w:lang w:eastAsia="es-ES"/>
              </w:rPr>
              <w:t>10</w:t>
            </w:r>
          </w:p>
        </w:tc>
        <w:tc>
          <w:tcPr>
            <w:tcW w:w="850" w:type="dxa"/>
          </w:tcPr>
          <w:p w:rsidR="00F02999" w:rsidRPr="005E1819" w:rsidRDefault="005E1819" w:rsidP="00F02999">
            <w:pPr>
              <w:pStyle w:val="ttp1"/>
              <w:widowControl w:val="0"/>
              <w:autoSpaceDE w:val="0"/>
              <w:autoSpaceDN w:val="0"/>
              <w:adjustRightInd w:val="0"/>
              <w:ind w:left="227"/>
              <w:rPr>
                <w:rFonts w:cs="Arial"/>
                <w:b/>
                <w:szCs w:val="16"/>
                <w:lang w:eastAsia="es-ES"/>
              </w:rPr>
            </w:pPr>
            <w:r w:rsidRPr="005E1819">
              <w:rPr>
                <w:rFonts w:cs="Arial"/>
                <w:b/>
                <w:szCs w:val="16"/>
                <w:lang w:eastAsia="es-ES"/>
              </w:rPr>
              <w:t>50%</w:t>
            </w:r>
          </w:p>
        </w:tc>
        <w:tc>
          <w:tcPr>
            <w:tcW w:w="3828" w:type="dxa"/>
          </w:tcPr>
          <w:p w:rsidR="000C5BA1" w:rsidRDefault="000C5BA1" w:rsidP="000C5BA1">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24. </w:t>
            </w:r>
            <w:r w:rsidRPr="003514B8">
              <w:rPr>
                <w:rStyle w:val="Fuentedeprrafopredeter1"/>
                <w:rFonts w:ascii="Arial" w:hAnsi="Arial" w:cs="Arial"/>
                <w:b/>
                <w:color w:val="FF3333"/>
                <w:szCs w:val="18"/>
              </w:rPr>
              <w:t xml:space="preserve">Coñece </w:t>
            </w:r>
            <w:r w:rsidRPr="003514B8">
              <w:rPr>
                <w:rStyle w:val="Fuentedeprrafopredeter1"/>
                <w:rFonts w:ascii="Arial" w:eastAsia="Segoe UI" w:hAnsi="Arial" w:cs="Arial"/>
                <w:b/>
                <w:color w:val="FF3333"/>
                <w:szCs w:val="18"/>
                <w:lang w:eastAsia="es-ES"/>
              </w:rPr>
              <w:t xml:space="preserve">(con escasas dúbidas)  </w:t>
            </w:r>
            <w:r w:rsidRPr="003514B8">
              <w:rPr>
                <w:rStyle w:val="Fuentedeprrafopredeter1"/>
                <w:rFonts w:ascii="Arial" w:hAnsi="Arial" w:cs="Arial"/>
                <w:b/>
                <w:szCs w:val="18"/>
              </w:rPr>
              <w:t xml:space="preserve">as funcións sociais da lingua </w:t>
            </w:r>
            <w:r w:rsidRPr="003514B8">
              <w:rPr>
                <w:rStyle w:val="Fuentedeprrafopredeter1"/>
                <w:rFonts w:ascii="Arial" w:eastAsia="Segoe UI" w:hAnsi="Arial" w:cs="Arial"/>
                <w:b/>
                <w:color w:val="44546A" w:themeColor="text2"/>
                <w:szCs w:val="18"/>
                <w:lang w:eastAsia="es-ES"/>
              </w:rPr>
              <w:t xml:space="preserve"> </w:t>
            </w:r>
            <w:r w:rsidRPr="003514B8">
              <w:rPr>
                <w:rStyle w:val="Fuentedeprrafopredeter1"/>
                <w:rFonts w:ascii="Arial" w:eastAsia="Segoe UI" w:hAnsi="Arial" w:cs="Arial"/>
                <w:b/>
                <w:color w:val="000000"/>
                <w:szCs w:val="18"/>
                <w:lang w:eastAsia="es-ES"/>
              </w:rPr>
              <w:t xml:space="preserve">e </w:t>
            </w:r>
            <w:r w:rsidRPr="003514B8">
              <w:rPr>
                <w:rStyle w:val="Fuentedeprrafopredeter1"/>
                <w:rFonts w:ascii="Arial" w:eastAsia="Segoe UI" w:hAnsi="Arial" w:cs="Arial"/>
                <w:b/>
                <w:color w:val="0000CC"/>
                <w:szCs w:val="18"/>
                <w:lang w:eastAsia="es-ES"/>
              </w:rPr>
              <w:t>é quen de analizar de xeito crítico a situación do</w:t>
            </w:r>
            <w:r>
              <w:rPr>
                <w:rStyle w:val="Fuentedeprrafopredeter1"/>
                <w:rFonts w:ascii="Arial" w:eastAsia="Segoe UI" w:hAnsi="Arial" w:cs="Arial"/>
                <w:b/>
                <w:color w:val="0000CC"/>
                <w:szCs w:val="18"/>
                <w:lang w:eastAsia="es-ES"/>
              </w:rPr>
              <w:t xml:space="preserve"> </w:t>
            </w:r>
            <w:r w:rsidRPr="003514B8">
              <w:rPr>
                <w:rStyle w:val="Fuentedeprrafopredeter1"/>
                <w:rFonts w:ascii="Arial" w:eastAsia="Segoe UI" w:hAnsi="Arial" w:cs="Arial"/>
                <w:b/>
                <w:color w:val="0000CC"/>
                <w:szCs w:val="18"/>
                <w:lang w:eastAsia="es-ES"/>
              </w:rPr>
              <w:t>galego a respecto das mesmas</w:t>
            </w:r>
            <w:r w:rsidRPr="003514B8">
              <w:rPr>
                <w:rStyle w:val="Fuentedeprrafopredeter1"/>
                <w:rFonts w:ascii="Arial" w:hAnsi="Arial" w:cs="Arial"/>
                <w:b/>
                <w:color w:val="0000CC"/>
                <w:szCs w:val="18"/>
              </w:rPr>
              <w:t xml:space="preserve"> (con progresiva autonomía).</w:t>
            </w:r>
          </w:p>
          <w:p w:rsidR="000C5BA1" w:rsidRDefault="000C5BA1" w:rsidP="000C5BA1">
            <w:pPr>
              <w:pStyle w:val="ttp1"/>
              <w:widowControl w:val="0"/>
              <w:autoSpaceDE w:val="0"/>
              <w:autoSpaceDN w:val="0"/>
              <w:adjustRightInd w:val="0"/>
              <w:jc w:val="left"/>
              <w:rPr>
                <w:rStyle w:val="Fuentedeprrafopredeter1"/>
                <w:rFonts w:ascii="Arial" w:hAnsi="Arial" w:cs="Arial"/>
                <w:b/>
                <w:color w:val="0000CC"/>
                <w:szCs w:val="18"/>
              </w:rPr>
            </w:pPr>
          </w:p>
          <w:p w:rsidR="000C5BA1" w:rsidRDefault="000C5BA1" w:rsidP="000C5BA1">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25. </w:t>
            </w:r>
            <w:r w:rsidRPr="003514B8">
              <w:rPr>
                <w:rStyle w:val="Fuentedeprrafopredeter1"/>
                <w:rFonts w:ascii="Arial" w:hAnsi="Arial" w:cs="Arial"/>
                <w:b/>
                <w:color w:val="FF3333"/>
                <w:sz w:val="18"/>
                <w:szCs w:val="18"/>
              </w:rPr>
              <w:t xml:space="preserve">Coñece e valora (con escasas dúbidas)  </w:t>
            </w:r>
            <w:r w:rsidRPr="003514B8">
              <w:rPr>
                <w:rStyle w:val="Fuentedeprrafopredeter1"/>
                <w:rFonts w:ascii="Arial" w:hAnsi="Arial" w:cs="Arial"/>
                <w:b/>
                <w:sz w:val="18"/>
                <w:szCs w:val="18"/>
              </w:rPr>
              <w:t xml:space="preserve">a diversidade lingüística </w:t>
            </w:r>
            <w:r w:rsidRPr="003514B8">
              <w:rPr>
                <w:rStyle w:val="Fuentedeprrafopredeter1"/>
                <w:rFonts w:ascii="Arial" w:hAnsi="Arial" w:cs="Arial"/>
                <w:b/>
                <w:color w:val="000000"/>
                <w:sz w:val="18"/>
                <w:szCs w:val="18"/>
              </w:rPr>
              <w:t xml:space="preserve">e </w:t>
            </w:r>
            <w:r w:rsidRPr="003514B8">
              <w:rPr>
                <w:rStyle w:val="Fuentedeprrafopredeter1"/>
                <w:rFonts w:ascii="Arial" w:hAnsi="Arial" w:cs="Arial"/>
                <w:b/>
                <w:color w:val="0000CC"/>
                <w:sz w:val="18"/>
                <w:szCs w:val="18"/>
              </w:rPr>
              <w:t xml:space="preserve">é quen de analizar a situación da Península Ibérica, de </w:t>
            </w:r>
            <w:r>
              <w:rPr>
                <w:rStyle w:val="Fuentedeprrafopredeter1"/>
                <w:rFonts w:ascii="Arial" w:hAnsi="Arial" w:cs="Arial"/>
                <w:b/>
                <w:color w:val="0000CC"/>
                <w:sz w:val="18"/>
                <w:szCs w:val="18"/>
              </w:rPr>
              <w:t>E</w:t>
            </w:r>
            <w:r w:rsidRPr="003514B8">
              <w:rPr>
                <w:rStyle w:val="Fuentedeprrafopredeter1"/>
                <w:rFonts w:ascii="Arial" w:hAnsi="Arial" w:cs="Arial"/>
                <w:b/>
                <w:color w:val="0000CC"/>
                <w:sz w:val="18"/>
                <w:szCs w:val="18"/>
              </w:rPr>
              <w:t>uropa e do mundo.</w:t>
            </w:r>
          </w:p>
          <w:p w:rsidR="000C5BA1" w:rsidRDefault="000C5BA1" w:rsidP="000C5BA1">
            <w:pPr>
              <w:spacing w:before="40" w:after="40"/>
              <w:ind w:right="142"/>
              <w:contextualSpacing/>
              <w:rPr>
                <w:rStyle w:val="Fuentedeprrafopredeter1"/>
                <w:rFonts w:ascii="Arial" w:hAnsi="Arial" w:cs="Arial"/>
                <w:b/>
                <w:color w:val="0000CC"/>
                <w:sz w:val="18"/>
                <w:szCs w:val="18"/>
              </w:rPr>
            </w:pPr>
          </w:p>
          <w:p w:rsidR="000C5BA1" w:rsidRDefault="000C5BA1" w:rsidP="000C5BA1">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26. </w:t>
            </w:r>
            <w:r w:rsidRPr="00F822BE">
              <w:rPr>
                <w:rStyle w:val="Fuentedeprrafopredeter1"/>
                <w:rFonts w:ascii="Arial" w:hAnsi="Arial" w:cs="Arial"/>
                <w:b/>
                <w:color w:val="FF3333"/>
                <w:sz w:val="18"/>
                <w:szCs w:val="18"/>
              </w:rPr>
              <w:t xml:space="preserve">Coñece (con escasas dúbidas)  </w:t>
            </w:r>
            <w:r w:rsidRPr="00F822BE">
              <w:rPr>
                <w:rStyle w:val="Fuentedeprrafopredeter1"/>
                <w:rFonts w:ascii="Arial" w:hAnsi="Arial" w:cs="Arial"/>
                <w:b/>
                <w:sz w:val="18"/>
                <w:szCs w:val="18"/>
              </w:rPr>
              <w:t xml:space="preserve">a lusofonía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é quen de analizar a situación do galego no mundo lusófono (con progresiva autonomía).</w:t>
            </w:r>
          </w:p>
          <w:p w:rsidR="000C5BA1" w:rsidRDefault="000C5BA1" w:rsidP="000C5BA1">
            <w:pPr>
              <w:spacing w:before="40" w:after="40"/>
              <w:ind w:right="142"/>
              <w:contextualSpacing/>
              <w:rPr>
                <w:rStyle w:val="Fuentedeprrafopredeter1"/>
                <w:rFonts w:ascii="Arial" w:hAnsi="Arial" w:cs="Arial"/>
                <w:b/>
                <w:color w:val="0000CC"/>
                <w:sz w:val="18"/>
                <w:szCs w:val="18"/>
              </w:rPr>
            </w:pPr>
          </w:p>
          <w:p w:rsidR="000C5BA1" w:rsidRDefault="000C5BA1" w:rsidP="000C5BA1">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27. </w:t>
            </w:r>
            <w:r w:rsidRPr="00F822BE">
              <w:rPr>
                <w:rStyle w:val="Fuentedeprrafopredeter1"/>
                <w:rFonts w:ascii="Arial" w:hAnsi="Arial" w:cs="Arial"/>
                <w:b/>
                <w:color w:val="FF3333"/>
                <w:sz w:val="18"/>
                <w:szCs w:val="18"/>
              </w:rPr>
              <w:t xml:space="preserve">Coñece e analiza (con escasas dúbidas)  </w:t>
            </w:r>
            <w:r w:rsidRPr="00F822BE">
              <w:rPr>
                <w:rStyle w:val="Fuentedeprrafopredeter1"/>
                <w:rFonts w:ascii="Arial" w:hAnsi="Arial" w:cs="Arial"/>
                <w:b/>
                <w:sz w:val="18"/>
                <w:szCs w:val="18"/>
              </w:rPr>
              <w:t xml:space="preserve">os conceptos de multilingüismo, plurilingúismo, lingua minoritaria, lingua minorizada, lingua hexemónica, conflito lingüístico, diglosia, substitución lingüística e normalización lingüística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é quen de aplicalos e/ou recoñecelos criticamente nunha situación real (con progresiva autonomía).</w:t>
            </w:r>
          </w:p>
          <w:p w:rsidR="000C5BA1" w:rsidRDefault="000C5BA1" w:rsidP="000C5BA1">
            <w:pPr>
              <w:spacing w:before="40" w:after="40"/>
              <w:ind w:right="142"/>
              <w:contextualSpacing/>
              <w:rPr>
                <w:rStyle w:val="Fuentedeprrafopredeter1"/>
                <w:rFonts w:ascii="Arial" w:hAnsi="Arial" w:cs="Arial"/>
                <w:b/>
                <w:color w:val="0000CC"/>
                <w:sz w:val="18"/>
                <w:szCs w:val="18"/>
              </w:rPr>
            </w:pPr>
          </w:p>
          <w:p w:rsidR="000C5BA1" w:rsidRDefault="000C5BA1" w:rsidP="000C5BA1">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28. </w:t>
            </w:r>
            <w:r w:rsidRPr="00F822BE">
              <w:rPr>
                <w:rStyle w:val="Fuentedeprrafopredeter1"/>
                <w:rFonts w:ascii="Arial" w:hAnsi="Arial" w:cs="Arial"/>
                <w:b/>
                <w:color w:val="FF3333"/>
                <w:sz w:val="18"/>
                <w:szCs w:val="18"/>
              </w:rPr>
              <w:t xml:space="preserve">Coñece e describe (con escasas dúbidas)  </w:t>
            </w:r>
            <w:r w:rsidRPr="00F822BE">
              <w:rPr>
                <w:rStyle w:val="Fuentedeprrafopredeter1"/>
                <w:rFonts w:ascii="Arial" w:hAnsi="Arial" w:cs="Arial"/>
                <w:b/>
                <w:sz w:val="18"/>
                <w:szCs w:val="18"/>
              </w:rPr>
              <w:t xml:space="preserve">as orixes da lingua galega (substrato, estrato e superestrato),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é quen de recoñecer cultismos, semicultismos e palabras patrimoniais, diferenciando tamén as familias léxicas regulares das irregulares (con progresiva autonomía).</w:t>
            </w:r>
          </w:p>
          <w:p w:rsidR="000C5BA1" w:rsidRDefault="000C5BA1" w:rsidP="000C5BA1">
            <w:pPr>
              <w:spacing w:before="40" w:after="40"/>
              <w:ind w:right="142"/>
              <w:contextualSpacing/>
              <w:rPr>
                <w:rStyle w:val="Fuentedeprrafopredeter1"/>
                <w:rFonts w:ascii="Arial" w:hAnsi="Arial" w:cs="Arial"/>
                <w:b/>
                <w:color w:val="0000CC"/>
                <w:sz w:val="18"/>
                <w:szCs w:val="18"/>
              </w:rPr>
            </w:pPr>
          </w:p>
          <w:p w:rsidR="000C5BA1" w:rsidRDefault="000C5BA1" w:rsidP="000C5BA1">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29. </w:t>
            </w:r>
            <w:r w:rsidRPr="00F822BE">
              <w:rPr>
                <w:rStyle w:val="Fuentedeprrafopredeter1"/>
                <w:rFonts w:ascii="Arial" w:hAnsi="Arial" w:cs="Arial"/>
                <w:b/>
                <w:color w:val="FF3333"/>
                <w:sz w:val="18"/>
                <w:szCs w:val="18"/>
              </w:rPr>
              <w:t xml:space="preserve">Coñece e describe (con escasas dúbidas)  </w:t>
            </w:r>
            <w:r w:rsidRPr="00F822BE">
              <w:rPr>
                <w:rStyle w:val="Fuentedeprrafopredeter1"/>
                <w:rFonts w:ascii="Arial" w:hAnsi="Arial" w:cs="Arial"/>
                <w:b/>
                <w:sz w:val="18"/>
                <w:szCs w:val="18"/>
              </w:rPr>
              <w:t xml:space="preserve">o galego antigo,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 xml:space="preserve">é quen de valorar o esplendor da lingua na Idade Media a través dos seus documentos literarios e non literarios (con progresiva </w:t>
            </w:r>
            <w:r w:rsidRPr="00F822BE">
              <w:rPr>
                <w:rStyle w:val="Fuentedeprrafopredeter1"/>
                <w:rFonts w:ascii="Arial" w:hAnsi="Arial" w:cs="Arial"/>
                <w:b/>
                <w:color w:val="0000CC"/>
                <w:sz w:val="18"/>
                <w:szCs w:val="18"/>
              </w:rPr>
              <w:lastRenderedPageBreak/>
              <w:t>autonomía).</w:t>
            </w:r>
          </w:p>
          <w:p w:rsidR="000C5BA1" w:rsidRDefault="000C5BA1" w:rsidP="000C5BA1">
            <w:pPr>
              <w:spacing w:before="40" w:after="40"/>
              <w:ind w:right="142"/>
              <w:contextualSpacing/>
              <w:rPr>
                <w:rStyle w:val="Fuentedeprrafopredeter1"/>
                <w:rFonts w:ascii="Arial" w:hAnsi="Arial" w:cs="Arial"/>
                <w:b/>
                <w:color w:val="0000CC"/>
                <w:sz w:val="18"/>
                <w:szCs w:val="18"/>
              </w:rPr>
            </w:pPr>
          </w:p>
          <w:p w:rsidR="000C5BA1" w:rsidRDefault="000C5BA1" w:rsidP="000C5BA1">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30. </w:t>
            </w:r>
            <w:r w:rsidRPr="002262C7">
              <w:rPr>
                <w:rStyle w:val="Fuentedeprrafopredeter1"/>
                <w:rFonts w:ascii="Arial" w:hAnsi="Arial" w:cs="Arial"/>
                <w:b/>
                <w:color w:val="FF3333"/>
                <w:sz w:val="18"/>
                <w:szCs w:val="18"/>
              </w:rPr>
              <w:t xml:space="preserve">Coñece e describe (con escasas dúbidas)  </w:t>
            </w:r>
            <w:r w:rsidRPr="002262C7">
              <w:rPr>
                <w:rStyle w:val="Fuentedeprrafopredeter1"/>
                <w:rFonts w:ascii="Arial" w:hAnsi="Arial" w:cs="Arial"/>
                <w:b/>
                <w:sz w:val="18"/>
                <w:szCs w:val="18"/>
              </w:rPr>
              <w:t xml:space="preserve">o galego medio, </w:t>
            </w:r>
            <w:r w:rsidRPr="002262C7">
              <w:rPr>
                <w:rStyle w:val="Fuentedeprrafopredeter1"/>
                <w:rFonts w:ascii="Arial" w:hAnsi="Arial" w:cs="Arial"/>
                <w:b/>
                <w:color w:val="000000"/>
                <w:sz w:val="18"/>
                <w:szCs w:val="18"/>
              </w:rPr>
              <w:t xml:space="preserve">e </w:t>
            </w:r>
            <w:r w:rsidRPr="002262C7">
              <w:rPr>
                <w:rStyle w:val="Fuentedeprrafopredeter1"/>
                <w:rFonts w:ascii="Arial" w:hAnsi="Arial" w:cs="Arial"/>
                <w:b/>
                <w:color w:val="0000CC"/>
                <w:sz w:val="18"/>
                <w:szCs w:val="18"/>
              </w:rPr>
              <w:t>é quen de analizar criticamente  as causas e as consecuencias (minorización, castelanización e xurdimento dos prexuízos lingüísticos) da súa decadencia nos séculos XVI, XVII e XVIII a través do coñecemento de feitos históricos relevantes e servíndose de documentos literarios e non literarios da época (con progresiva autonomía).</w:t>
            </w:r>
          </w:p>
          <w:p w:rsidR="000C5BA1" w:rsidRDefault="000C5BA1" w:rsidP="000C5BA1">
            <w:pPr>
              <w:spacing w:before="40" w:after="40"/>
              <w:ind w:right="142"/>
              <w:contextualSpacing/>
              <w:rPr>
                <w:rStyle w:val="Fuentedeprrafopredeter1"/>
                <w:rFonts w:ascii="Arial" w:hAnsi="Arial" w:cs="Arial"/>
                <w:b/>
                <w:color w:val="0000CC"/>
                <w:sz w:val="18"/>
                <w:szCs w:val="18"/>
              </w:rPr>
            </w:pPr>
          </w:p>
          <w:p w:rsidR="00F02999" w:rsidRPr="000C5BA1" w:rsidRDefault="000C5BA1" w:rsidP="000C5BA1">
            <w:pPr>
              <w:spacing w:before="40" w:after="40"/>
              <w:ind w:right="142"/>
              <w:contextualSpacing/>
              <w:rPr>
                <w:rFonts w:ascii="Arial" w:hAnsi="Arial" w:cs="Arial"/>
                <w:b/>
                <w:color w:val="0000CC"/>
                <w:sz w:val="18"/>
                <w:szCs w:val="18"/>
              </w:rPr>
            </w:pPr>
            <w:r>
              <w:rPr>
                <w:rStyle w:val="Fuentedeprrafopredeter1"/>
                <w:rFonts w:ascii="Arial" w:hAnsi="Arial" w:cs="Arial"/>
                <w:b/>
                <w:sz w:val="18"/>
                <w:szCs w:val="18"/>
              </w:rPr>
              <w:t xml:space="preserve">31. </w:t>
            </w:r>
            <w:r w:rsidRPr="002262C7">
              <w:rPr>
                <w:rStyle w:val="Fuentedeprrafopredeter1"/>
                <w:rFonts w:ascii="Arial" w:hAnsi="Arial" w:cs="Arial"/>
                <w:b/>
                <w:color w:val="FF3333"/>
                <w:sz w:val="18"/>
                <w:szCs w:val="18"/>
              </w:rPr>
              <w:t xml:space="preserve">Coñece e describe (con escasas dúbidas)  </w:t>
            </w:r>
            <w:r w:rsidRPr="002262C7">
              <w:rPr>
                <w:rStyle w:val="Fuentedeprrafopredeter1"/>
                <w:rFonts w:ascii="Arial" w:hAnsi="Arial" w:cs="Arial"/>
                <w:b/>
                <w:sz w:val="18"/>
                <w:szCs w:val="18"/>
              </w:rPr>
              <w:t xml:space="preserve">o galego moderno, </w:t>
            </w:r>
            <w:r w:rsidRPr="002262C7">
              <w:rPr>
                <w:rStyle w:val="Fuentedeprrafopredeter1"/>
                <w:rFonts w:ascii="Arial" w:hAnsi="Arial" w:cs="Arial"/>
                <w:b/>
                <w:color w:val="000000"/>
                <w:sz w:val="18"/>
                <w:szCs w:val="18"/>
              </w:rPr>
              <w:t xml:space="preserve">e </w:t>
            </w:r>
            <w:r w:rsidRPr="002262C7">
              <w:rPr>
                <w:rStyle w:val="Fuentedeprrafopredeter1"/>
                <w:rFonts w:ascii="Arial" w:hAnsi="Arial" w:cs="Arial"/>
                <w:b/>
                <w:color w:val="0000CC"/>
                <w:sz w:val="18"/>
                <w:szCs w:val="18"/>
              </w:rPr>
              <w:t>é quen de analizar criticamente  o contexto decimonónico (xurdimento do Galeguismo e Rexurdimento literario) e a situación social da lingua servíndose de documentos literarios e non literarios da época (con progresiva autonomía).</w:t>
            </w:r>
          </w:p>
        </w:tc>
        <w:tc>
          <w:tcPr>
            <w:tcW w:w="425" w:type="dxa"/>
          </w:tcPr>
          <w:p w:rsidR="00F02999" w:rsidRPr="00783FBE" w:rsidRDefault="000C5BA1" w:rsidP="000C5BA1">
            <w:pPr>
              <w:pStyle w:val="ttp1"/>
              <w:widowControl w:val="0"/>
              <w:autoSpaceDE w:val="0"/>
              <w:autoSpaceDN w:val="0"/>
              <w:adjustRightInd w:val="0"/>
              <w:jc w:val="center"/>
              <w:rPr>
                <w:rFonts w:cs="Arial"/>
                <w:b/>
                <w:szCs w:val="16"/>
                <w:lang w:eastAsia="es-ES"/>
              </w:rPr>
            </w:pPr>
            <w:r>
              <w:rPr>
                <w:rFonts w:cs="Arial"/>
                <w:b/>
                <w:szCs w:val="16"/>
                <w:lang w:eastAsia="es-ES"/>
              </w:rPr>
              <w:lastRenderedPageBreak/>
              <w:t>8</w:t>
            </w:r>
          </w:p>
        </w:tc>
        <w:tc>
          <w:tcPr>
            <w:tcW w:w="1135" w:type="dxa"/>
          </w:tcPr>
          <w:p w:rsidR="00F02999" w:rsidRDefault="00B86348" w:rsidP="00F02999">
            <w:pPr>
              <w:pStyle w:val="ttp1"/>
              <w:widowControl w:val="0"/>
              <w:autoSpaceDE w:val="0"/>
              <w:autoSpaceDN w:val="0"/>
              <w:adjustRightInd w:val="0"/>
              <w:ind w:left="227"/>
              <w:jc w:val="center"/>
              <w:rPr>
                <w:rFonts w:cs="Arial"/>
                <w:b/>
                <w:szCs w:val="16"/>
                <w:lang w:eastAsia="es-ES"/>
              </w:rPr>
            </w:pPr>
            <w:r>
              <w:rPr>
                <w:rFonts w:cs="Arial"/>
                <w:b/>
                <w:szCs w:val="16"/>
                <w:lang w:eastAsia="es-ES"/>
              </w:rPr>
              <w:t>88%</w:t>
            </w:r>
          </w:p>
        </w:tc>
      </w:tr>
      <w:tr w:rsidR="00F02999" w:rsidRPr="00424DEA" w:rsidTr="00EC73D2">
        <w:tc>
          <w:tcPr>
            <w:tcW w:w="851" w:type="dxa"/>
          </w:tcPr>
          <w:p w:rsidR="00F02999" w:rsidRPr="00E94FE5" w:rsidRDefault="00F02999" w:rsidP="008048C8">
            <w:pPr>
              <w:pStyle w:val="ttp1"/>
              <w:widowControl w:val="0"/>
              <w:autoSpaceDE w:val="0"/>
              <w:autoSpaceDN w:val="0"/>
              <w:adjustRightInd w:val="0"/>
              <w:spacing w:before="0" w:after="0"/>
              <w:rPr>
                <w:rFonts w:cs="Arial"/>
                <w:b/>
                <w:szCs w:val="16"/>
                <w:lang w:eastAsia="es-ES"/>
              </w:rPr>
            </w:pPr>
            <w:r w:rsidRPr="00366075">
              <w:rPr>
                <w:rFonts w:cs="Arial"/>
                <w:b/>
                <w:szCs w:val="16"/>
                <w:lang w:eastAsia="es-ES"/>
              </w:rPr>
              <w:lastRenderedPageBreak/>
              <w:t>CSIEE</w:t>
            </w:r>
          </w:p>
        </w:tc>
        <w:tc>
          <w:tcPr>
            <w:tcW w:w="3119" w:type="dxa"/>
          </w:tcPr>
          <w:p w:rsidR="00F02999" w:rsidRPr="00424DEA" w:rsidRDefault="00F02999" w:rsidP="00F02999">
            <w:pPr>
              <w:pStyle w:val="ttp1"/>
              <w:widowControl w:val="0"/>
              <w:autoSpaceDE w:val="0"/>
              <w:autoSpaceDN w:val="0"/>
              <w:adjustRightInd w:val="0"/>
              <w:spacing w:before="0" w:after="0"/>
              <w:ind w:left="227"/>
              <w:rPr>
                <w:rFonts w:cs="Arial"/>
                <w:szCs w:val="16"/>
                <w:lang w:eastAsia="es-ES"/>
              </w:rPr>
            </w:pPr>
          </w:p>
        </w:tc>
        <w:tc>
          <w:tcPr>
            <w:tcW w:w="425" w:type="dxa"/>
          </w:tcPr>
          <w:p w:rsidR="00F02999" w:rsidRPr="00424DEA" w:rsidRDefault="00F02999" w:rsidP="00F02999">
            <w:pPr>
              <w:pStyle w:val="ttp1"/>
              <w:widowControl w:val="0"/>
              <w:autoSpaceDE w:val="0"/>
              <w:autoSpaceDN w:val="0"/>
              <w:adjustRightInd w:val="0"/>
              <w:spacing w:before="0" w:after="0"/>
              <w:ind w:left="227"/>
              <w:rPr>
                <w:rFonts w:cs="Arial"/>
                <w:szCs w:val="16"/>
                <w:lang w:eastAsia="es-ES"/>
              </w:rPr>
            </w:pPr>
          </w:p>
        </w:tc>
        <w:tc>
          <w:tcPr>
            <w:tcW w:w="850" w:type="dxa"/>
          </w:tcPr>
          <w:p w:rsidR="00F02999" w:rsidRPr="00424DEA" w:rsidRDefault="00F02999" w:rsidP="00F02999">
            <w:pPr>
              <w:pStyle w:val="ttp1"/>
              <w:widowControl w:val="0"/>
              <w:autoSpaceDE w:val="0"/>
              <w:autoSpaceDN w:val="0"/>
              <w:adjustRightInd w:val="0"/>
              <w:spacing w:before="0" w:after="0"/>
              <w:ind w:left="227"/>
              <w:rPr>
                <w:rFonts w:cs="Arial"/>
                <w:szCs w:val="16"/>
                <w:lang w:eastAsia="es-ES"/>
              </w:rPr>
            </w:pPr>
          </w:p>
        </w:tc>
        <w:tc>
          <w:tcPr>
            <w:tcW w:w="3828" w:type="dxa"/>
          </w:tcPr>
          <w:p w:rsidR="000C5BA1" w:rsidRDefault="000C5BA1" w:rsidP="000C5BA1">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24. </w:t>
            </w:r>
            <w:r w:rsidRPr="003514B8">
              <w:rPr>
                <w:rStyle w:val="Fuentedeprrafopredeter1"/>
                <w:rFonts w:ascii="Arial" w:hAnsi="Arial" w:cs="Arial"/>
                <w:b/>
                <w:color w:val="FF3333"/>
                <w:szCs w:val="18"/>
              </w:rPr>
              <w:t xml:space="preserve">Coñece </w:t>
            </w:r>
            <w:r w:rsidRPr="003514B8">
              <w:rPr>
                <w:rStyle w:val="Fuentedeprrafopredeter1"/>
                <w:rFonts w:ascii="Arial" w:eastAsia="Segoe UI" w:hAnsi="Arial" w:cs="Arial"/>
                <w:b/>
                <w:color w:val="FF3333"/>
                <w:szCs w:val="18"/>
                <w:lang w:eastAsia="es-ES"/>
              </w:rPr>
              <w:t xml:space="preserve">(con escasas dúbidas)  </w:t>
            </w:r>
            <w:r w:rsidRPr="003514B8">
              <w:rPr>
                <w:rStyle w:val="Fuentedeprrafopredeter1"/>
                <w:rFonts w:ascii="Arial" w:hAnsi="Arial" w:cs="Arial"/>
                <w:b/>
                <w:szCs w:val="18"/>
              </w:rPr>
              <w:t xml:space="preserve">as funcións sociais da lingua </w:t>
            </w:r>
            <w:r w:rsidRPr="003514B8">
              <w:rPr>
                <w:rStyle w:val="Fuentedeprrafopredeter1"/>
                <w:rFonts w:ascii="Arial" w:eastAsia="Segoe UI" w:hAnsi="Arial" w:cs="Arial"/>
                <w:b/>
                <w:color w:val="44546A" w:themeColor="text2"/>
                <w:szCs w:val="18"/>
                <w:lang w:eastAsia="es-ES"/>
              </w:rPr>
              <w:t xml:space="preserve"> </w:t>
            </w:r>
            <w:r w:rsidRPr="003514B8">
              <w:rPr>
                <w:rStyle w:val="Fuentedeprrafopredeter1"/>
                <w:rFonts w:ascii="Arial" w:eastAsia="Segoe UI" w:hAnsi="Arial" w:cs="Arial"/>
                <w:b/>
                <w:color w:val="000000"/>
                <w:szCs w:val="18"/>
                <w:lang w:eastAsia="es-ES"/>
              </w:rPr>
              <w:t xml:space="preserve">e </w:t>
            </w:r>
            <w:r w:rsidRPr="003514B8">
              <w:rPr>
                <w:rStyle w:val="Fuentedeprrafopredeter1"/>
                <w:rFonts w:ascii="Arial" w:eastAsia="Segoe UI" w:hAnsi="Arial" w:cs="Arial"/>
                <w:b/>
                <w:color w:val="0000CC"/>
                <w:szCs w:val="18"/>
                <w:lang w:eastAsia="es-ES"/>
              </w:rPr>
              <w:t>é quen de analizar de xeito crítico a situación do</w:t>
            </w:r>
            <w:r>
              <w:rPr>
                <w:rStyle w:val="Fuentedeprrafopredeter1"/>
                <w:rFonts w:ascii="Arial" w:eastAsia="Segoe UI" w:hAnsi="Arial" w:cs="Arial"/>
                <w:b/>
                <w:color w:val="0000CC"/>
                <w:szCs w:val="18"/>
                <w:lang w:eastAsia="es-ES"/>
              </w:rPr>
              <w:t xml:space="preserve"> </w:t>
            </w:r>
            <w:r w:rsidRPr="003514B8">
              <w:rPr>
                <w:rStyle w:val="Fuentedeprrafopredeter1"/>
                <w:rFonts w:ascii="Arial" w:eastAsia="Segoe UI" w:hAnsi="Arial" w:cs="Arial"/>
                <w:b/>
                <w:color w:val="0000CC"/>
                <w:szCs w:val="18"/>
                <w:lang w:eastAsia="es-ES"/>
              </w:rPr>
              <w:t>galego a respecto das mesmas</w:t>
            </w:r>
            <w:r w:rsidRPr="003514B8">
              <w:rPr>
                <w:rStyle w:val="Fuentedeprrafopredeter1"/>
                <w:rFonts w:ascii="Arial" w:hAnsi="Arial" w:cs="Arial"/>
                <w:b/>
                <w:color w:val="0000CC"/>
                <w:szCs w:val="18"/>
              </w:rPr>
              <w:t xml:space="preserve"> (con progresiva autonomía).</w:t>
            </w:r>
          </w:p>
          <w:p w:rsidR="000C5BA1" w:rsidRDefault="000C5BA1" w:rsidP="000C5BA1">
            <w:pPr>
              <w:spacing w:before="40" w:after="40"/>
              <w:ind w:right="142"/>
              <w:contextualSpacing/>
              <w:rPr>
                <w:rStyle w:val="Fuentedeprrafopredeter1"/>
                <w:rFonts w:ascii="Arial" w:hAnsi="Arial" w:cs="Arial"/>
                <w:b/>
                <w:color w:val="0000CC"/>
                <w:sz w:val="18"/>
                <w:szCs w:val="18"/>
              </w:rPr>
            </w:pPr>
          </w:p>
          <w:p w:rsidR="000C5BA1" w:rsidRPr="002262C7" w:rsidRDefault="000C5BA1" w:rsidP="000C5BA1">
            <w:pPr>
              <w:spacing w:before="40" w:after="40"/>
              <w:ind w:right="142"/>
              <w:contextualSpacing/>
              <w:rPr>
                <w:sz w:val="18"/>
                <w:szCs w:val="18"/>
              </w:rPr>
            </w:pPr>
            <w:r>
              <w:rPr>
                <w:rStyle w:val="Fuentedeprrafopredeter1"/>
                <w:rFonts w:ascii="Arial" w:hAnsi="Arial" w:cs="Arial"/>
                <w:b/>
                <w:sz w:val="18"/>
                <w:szCs w:val="18"/>
              </w:rPr>
              <w:t xml:space="preserve">32. </w:t>
            </w:r>
            <w:r w:rsidRPr="002262C7">
              <w:rPr>
                <w:rStyle w:val="Fuentedeprrafopredeter1"/>
                <w:rFonts w:ascii="Arial" w:hAnsi="Arial" w:cs="Arial"/>
                <w:b/>
                <w:color w:val="FF3333"/>
                <w:sz w:val="18"/>
                <w:szCs w:val="18"/>
              </w:rPr>
              <w:t xml:space="preserve">Elabora (con progresiva autonomía e seguindo as pautas dadas)  </w:t>
            </w:r>
            <w:r w:rsidRPr="002262C7">
              <w:rPr>
                <w:rStyle w:val="Fuentedeprrafopredeter1"/>
                <w:rFonts w:ascii="Arial" w:hAnsi="Arial" w:cs="Arial"/>
                <w:b/>
                <w:sz w:val="18"/>
                <w:szCs w:val="18"/>
              </w:rPr>
              <w:t xml:space="preserve">traballos de investigación trimestrais </w:t>
            </w:r>
            <w:r w:rsidRPr="002262C7">
              <w:rPr>
                <w:rStyle w:val="Fuentedeprrafopredeter1"/>
                <w:rFonts w:ascii="Arial" w:hAnsi="Arial" w:cs="Arial"/>
                <w:b/>
                <w:color w:val="000000"/>
                <w:sz w:val="18"/>
                <w:szCs w:val="18"/>
              </w:rPr>
              <w:t xml:space="preserve">nos cales </w:t>
            </w:r>
            <w:r w:rsidRPr="002262C7">
              <w:rPr>
                <w:rStyle w:val="Fuentedeprrafopredeter1"/>
                <w:rFonts w:ascii="Arial" w:hAnsi="Arial" w:cs="Arial"/>
                <w:b/>
                <w:color w:val="0000CC"/>
                <w:sz w:val="18"/>
                <w:szCs w:val="18"/>
              </w:rPr>
              <w:t>é quen de investigar arredor da situación social do galego antes de 1916 e analizar criticamente  os condicionantes históricos que o levaron a situación de lingua minorizada en que sobrevive hoxe (con progresiva autonomía).</w:t>
            </w:r>
          </w:p>
          <w:p w:rsidR="00F02999" w:rsidRPr="00424DEA" w:rsidRDefault="00F02999" w:rsidP="000C5BA1">
            <w:pPr>
              <w:pStyle w:val="ttp1"/>
              <w:widowControl w:val="0"/>
              <w:autoSpaceDE w:val="0"/>
              <w:autoSpaceDN w:val="0"/>
              <w:adjustRightInd w:val="0"/>
              <w:spacing w:before="0" w:after="0"/>
              <w:rPr>
                <w:rFonts w:cs="Arial"/>
                <w:szCs w:val="16"/>
                <w:lang w:eastAsia="es-ES"/>
              </w:rPr>
            </w:pPr>
          </w:p>
        </w:tc>
        <w:tc>
          <w:tcPr>
            <w:tcW w:w="425" w:type="dxa"/>
          </w:tcPr>
          <w:p w:rsidR="00F02999" w:rsidRPr="000C5BA1" w:rsidRDefault="000C5BA1" w:rsidP="000C5BA1">
            <w:pPr>
              <w:pStyle w:val="ttp1"/>
              <w:widowControl w:val="0"/>
              <w:autoSpaceDE w:val="0"/>
              <w:autoSpaceDN w:val="0"/>
              <w:adjustRightInd w:val="0"/>
              <w:spacing w:before="0" w:after="0"/>
              <w:jc w:val="center"/>
              <w:rPr>
                <w:rFonts w:cs="Arial"/>
                <w:b/>
                <w:szCs w:val="16"/>
                <w:lang w:eastAsia="es-ES"/>
              </w:rPr>
            </w:pPr>
            <w:r w:rsidRPr="000C5BA1">
              <w:rPr>
                <w:rFonts w:cs="Arial"/>
                <w:b/>
                <w:szCs w:val="16"/>
                <w:lang w:eastAsia="es-ES"/>
              </w:rPr>
              <w:t>2</w:t>
            </w:r>
          </w:p>
        </w:tc>
        <w:tc>
          <w:tcPr>
            <w:tcW w:w="1135" w:type="dxa"/>
          </w:tcPr>
          <w:p w:rsidR="00F02999" w:rsidRPr="00B86348" w:rsidRDefault="00B86348" w:rsidP="00F02999">
            <w:pPr>
              <w:pStyle w:val="ttp1"/>
              <w:widowControl w:val="0"/>
              <w:autoSpaceDE w:val="0"/>
              <w:autoSpaceDN w:val="0"/>
              <w:adjustRightInd w:val="0"/>
              <w:spacing w:before="0" w:after="0"/>
              <w:ind w:left="227"/>
              <w:rPr>
                <w:rFonts w:cs="Arial"/>
                <w:b/>
                <w:szCs w:val="16"/>
                <w:lang w:eastAsia="es-ES"/>
              </w:rPr>
            </w:pPr>
            <w:r w:rsidRPr="00B86348">
              <w:rPr>
                <w:rFonts w:cs="Arial"/>
                <w:b/>
                <w:szCs w:val="16"/>
                <w:lang w:eastAsia="es-ES"/>
              </w:rPr>
              <w:t>22%</w:t>
            </w:r>
          </w:p>
        </w:tc>
      </w:tr>
      <w:tr w:rsidR="00F02999" w:rsidRPr="00424DEA" w:rsidTr="00EC73D2">
        <w:tc>
          <w:tcPr>
            <w:tcW w:w="851" w:type="dxa"/>
          </w:tcPr>
          <w:p w:rsidR="00F02999" w:rsidRPr="00A4696C" w:rsidRDefault="00F02999" w:rsidP="008048C8">
            <w:pPr>
              <w:pStyle w:val="ttp1"/>
              <w:widowControl w:val="0"/>
              <w:autoSpaceDE w:val="0"/>
              <w:autoSpaceDN w:val="0"/>
              <w:adjustRightInd w:val="0"/>
              <w:rPr>
                <w:rFonts w:cs="Arial"/>
                <w:b/>
                <w:szCs w:val="16"/>
                <w:lang w:eastAsia="es-ES"/>
              </w:rPr>
            </w:pPr>
            <w:r w:rsidRPr="003618DD">
              <w:rPr>
                <w:rFonts w:cs="Arial"/>
                <w:b/>
                <w:szCs w:val="16"/>
                <w:lang w:eastAsia="es-ES"/>
              </w:rPr>
              <w:t>CD</w:t>
            </w:r>
            <w:r w:rsidRPr="00160D5F">
              <w:rPr>
                <w:rFonts w:cs="Arial"/>
                <w:szCs w:val="18"/>
              </w:rPr>
              <w:t xml:space="preserve"> </w:t>
            </w:r>
          </w:p>
        </w:tc>
        <w:tc>
          <w:tcPr>
            <w:tcW w:w="3119" w:type="dxa"/>
          </w:tcPr>
          <w:p w:rsidR="00F02999" w:rsidRPr="00E94FE5" w:rsidRDefault="00F02999" w:rsidP="00F02999">
            <w:pPr>
              <w:pStyle w:val="ttp1"/>
              <w:widowControl w:val="0"/>
              <w:autoSpaceDE w:val="0"/>
              <w:autoSpaceDN w:val="0"/>
              <w:adjustRightInd w:val="0"/>
              <w:ind w:left="360"/>
              <w:rPr>
                <w:rFonts w:cs="Arial"/>
                <w:b/>
                <w:szCs w:val="16"/>
                <w:lang w:eastAsia="es-ES"/>
              </w:rPr>
            </w:pPr>
          </w:p>
        </w:tc>
        <w:tc>
          <w:tcPr>
            <w:tcW w:w="425" w:type="dxa"/>
          </w:tcPr>
          <w:p w:rsidR="00F02999" w:rsidRPr="00B96A76" w:rsidRDefault="00F02999" w:rsidP="00F02999">
            <w:pPr>
              <w:pStyle w:val="ttp1"/>
              <w:widowControl w:val="0"/>
              <w:autoSpaceDE w:val="0"/>
              <w:autoSpaceDN w:val="0"/>
              <w:adjustRightInd w:val="0"/>
              <w:ind w:left="360" w:hanging="360"/>
              <w:rPr>
                <w:rFonts w:cs="Arial"/>
                <w:b/>
                <w:szCs w:val="16"/>
                <w:lang w:eastAsia="es-ES"/>
              </w:rPr>
            </w:pPr>
          </w:p>
        </w:tc>
        <w:tc>
          <w:tcPr>
            <w:tcW w:w="850" w:type="dxa"/>
          </w:tcPr>
          <w:p w:rsidR="00F02999" w:rsidRPr="00424DEA" w:rsidRDefault="00F02999" w:rsidP="00F02999">
            <w:pPr>
              <w:pStyle w:val="ttp1"/>
              <w:widowControl w:val="0"/>
              <w:autoSpaceDE w:val="0"/>
              <w:autoSpaceDN w:val="0"/>
              <w:adjustRightInd w:val="0"/>
              <w:ind w:left="360"/>
              <w:rPr>
                <w:rFonts w:cs="Arial"/>
                <w:szCs w:val="16"/>
                <w:lang w:eastAsia="es-ES"/>
              </w:rPr>
            </w:pPr>
          </w:p>
        </w:tc>
        <w:tc>
          <w:tcPr>
            <w:tcW w:w="3828" w:type="dxa"/>
          </w:tcPr>
          <w:p w:rsidR="000C5BA1" w:rsidRPr="002262C7" w:rsidRDefault="000C5BA1" w:rsidP="000C5BA1">
            <w:pPr>
              <w:spacing w:before="40" w:after="40"/>
              <w:ind w:right="142"/>
              <w:contextualSpacing/>
              <w:rPr>
                <w:sz w:val="18"/>
                <w:szCs w:val="18"/>
              </w:rPr>
            </w:pPr>
            <w:r>
              <w:rPr>
                <w:rStyle w:val="Fuentedeprrafopredeter1"/>
                <w:rFonts w:ascii="Arial" w:hAnsi="Arial" w:cs="Arial"/>
                <w:b/>
                <w:sz w:val="18"/>
                <w:szCs w:val="18"/>
              </w:rPr>
              <w:t xml:space="preserve">32. </w:t>
            </w:r>
            <w:r w:rsidRPr="002262C7">
              <w:rPr>
                <w:rStyle w:val="Fuentedeprrafopredeter1"/>
                <w:rFonts w:ascii="Arial" w:hAnsi="Arial" w:cs="Arial"/>
                <w:b/>
                <w:color w:val="FF3333"/>
                <w:sz w:val="18"/>
                <w:szCs w:val="18"/>
              </w:rPr>
              <w:t xml:space="preserve">Elabora (con progresiva autonomía e seguindo as pautas dadas)  </w:t>
            </w:r>
            <w:r w:rsidRPr="002262C7">
              <w:rPr>
                <w:rStyle w:val="Fuentedeprrafopredeter1"/>
                <w:rFonts w:ascii="Arial" w:hAnsi="Arial" w:cs="Arial"/>
                <w:b/>
                <w:sz w:val="18"/>
                <w:szCs w:val="18"/>
              </w:rPr>
              <w:t xml:space="preserve">traballos de investigación trimestrais </w:t>
            </w:r>
            <w:r w:rsidRPr="002262C7">
              <w:rPr>
                <w:rStyle w:val="Fuentedeprrafopredeter1"/>
                <w:rFonts w:ascii="Arial" w:hAnsi="Arial" w:cs="Arial"/>
                <w:b/>
                <w:color w:val="000000"/>
                <w:sz w:val="18"/>
                <w:szCs w:val="18"/>
              </w:rPr>
              <w:t xml:space="preserve">nos cales </w:t>
            </w:r>
            <w:r w:rsidRPr="002262C7">
              <w:rPr>
                <w:rStyle w:val="Fuentedeprrafopredeter1"/>
                <w:rFonts w:ascii="Arial" w:hAnsi="Arial" w:cs="Arial"/>
                <w:b/>
                <w:color w:val="0000CC"/>
                <w:sz w:val="18"/>
                <w:szCs w:val="18"/>
              </w:rPr>
              <w:t>é quen de investigar arredor da situación social do galego antes de 1916 e analizar criticamente  os condicionantes históricos que o levaron a situación de lingua minorizada en que sobrevive hoxe (con progresiva autonomía).</w:t>
            </w:r>
          </w:p>
          <w:p w:rsidR="00F02999" w:rsidRPr="008B14F2" w:rsidRDefault="00F02999" w:rsidP="00F02999">
            <w:pPr>
              <w:pStyle w:val="ttp1"/>
              <w:widowControl w:val="0"/>
              <w:autoSpaceDE w:val="0"/>
              <w:autoSpaceDN w:val="0"/>
              <w:adjustRightInd w:val="0"/>
              <w:jc w:val="left"/>
              <w:rPr>
                <w:rFonts w:ascii="Arial" w:eastAsia="SimSun" w:hAnsi="Arial" w:cs="Arial"/>
                <w:b/>
                <w:color w:val="0000CC"/>
                <w:kern w:val="3"/>
                <w:szCs w:val="18"/>
                <w:lang w:bidi="hi-IN"/>
              </w:rPr>
            </w:pPr>
          </w:p>
        </w:tc>
        <w:tc>
          <w:tcPr>
            <w:tcW w:w="425" w:type="dxa"/>
          </w:tcPr>
          <w:p w:rsidR="00F02999" w:rsidRPr="00783FBE" w:rsidRDefault="00F02999" w:rsidP="00F02999">
            <w:pPr>
              <w:pStyle w:val="ttp1"/>
              <w:widowControl w:val="0"/>
              <w:autoSpaceDE w:val="0"/>
              <w:autoSpaceDN w:val="0"/>
              <w:adjustRightInd w:val="0"/>
              <w:rPr>
                <w:rFonts w:cs="Arial"/>
                <w:b/>
                <w:szCs w:val="16"/>
                <w:lang w:eastAsia="es-ES"/>
              </w:rPr>
            </w:pPr>
            <w:r>
              <w:rPr>
                <w:rFonts w:cs="Arial"/>
                <w:b/>
                <w:szCs w:val="16"/>
                <w:lang w:eastAsia="es-ES"/>
              </w:rPr>
              <w:t>1</w:t>
            </w:r>
          </w:p>
        </w:tc>
        <w:tc>
          <w:tcPr>
            <w:tcW w:w="1135" w:type="dxa"/>
          </w:tcPr>
          <w:p w:rsidR="00F02999" w:rsidRPr="00783FBE" w:rsidRDefault="00B86348" w:rsidP="00F02999">
            <w:pPr>
              <w:pStyle w:val="ttp1"/>
              <w:widowControl w:val="0"/>
              <w:autoSpaceDE w:val="0"/>
              <w:autoSpaceDN w:val="0"/>
              <w:adjustRightInd w:val="0"/>
              <w:ind w:left="360"/>
              <w:jc w:val="center"/>
              <w:rPr>
                <w:rFonts w:cs="Arial"/>
                <w:b/>
                <w:szCs w:val="16"/>
                <w:lang w:eastAsia="es-ES"/>
              </w:rPr>
            </w:pPr>
            <w:r>
              <w:rPr>
                <w:rFonts w:cs="Arial"/>
                <w:b/>
                <w:szCs w:val="16"/>
                <w:lang w:eastAsia="es-ES"/>
              </w:rPr>
              <w:t>11%</w:t>
            </w:r>
          </w:p>
        </w:tc>
      </w:tr>
      <w:tr w:rsidR="00F02999" w:rsidRPr="00424DEA" w:rsidTr="00EC73D2">
        <w:tc>
          <w:tcPr>
            <w:tcW w:w="851" w:type="dxa"/>
          </w:tcPr>
          <w:p w:rsidR="00F02999" w:rsidRPr="00E94FE5" w:rsidRDefault="00F02999" w:rsidP="008048C8">
            <w:pPr>
              <w:pStyle w:val="ttp1"/>
              <w:widowControl w:val="0"/>
              <w:autoSpaceDE w:val="0"/>
              <w:autoSpaceDN w:val="0"/>
              <w:adjustRightInd w:val="0"/>
              <w:rPr>
                <w:rFonts w:cs="Arial"/>
                <w:b/>
                <w:szCs w:val="16"/>
                <w:lang w:eastAsia="es-ES"/>
              </w:rPr>
            </w:pPr>
            <w:r>
              <w:rPr>
                <w:rFonts w:cs="Arial"/>
                <w:b/>
                <w:szCs w:val="16"/>
                <w:lang w:eastAsia="es-ES"/>
              </w:rPr>
              <w:t>CCEC</w:t>
            </w:r>
          </w:p>
        </w:tc>
        <w:tc>
          <w:tcPr>
            <w:tcW w:w="3119" w:type="dxa"/>
          </w:tcPr>
          <w:p w:rsidR="008776E3" w:rsidRPr="008776E3" w:rsidRDefault="008776E3" w:rsidP="008776E3">
            <w:pPr>
              <w:pStyle w:val="ttp1"/>
              <w:widowControl w:val="0"/>
              <w:autoSpaceDE w:val="0"/>
              <w:autoSpaceDN w:val="0"/>
              <w:adjustRightInd w:val="0"/>
              <w:rPr>
                <w:rFonts w:cs="Arial"/>
                <w:szCs w:val="16"/>
                <w:lang w:eastAsia="es-ES"/>
              </w:rPr>
            </w:pPr>
            <w:r w:rsidRPr="008776E3">
              <w:rPr>
                <w:rFonts w:cs="Arial"/>
                <w:szCs w:val="16"/>
                <w:lang w:eastAsia="es-ES"/>
              </w:rPr>
              <w:t xml:space="preserve">LGB4.2.1. Describe a diversidade lingüística </w:t>
            </w:r>
            <w:r w:rsidRPr="008776E3">
              <w:rPr>
                <w:rFonts w:cs="Arial"/>
                <w:szCs w:val="16"/>
                <w:lang w:eastAsia="es-ES"/>
              </w:rPr>
              <w:lastRenderedPageBreak/>
              <w:t>no mundo, en Europa e na Península Ibérica.</w:t>
            </w:r>
          </w:p>
          <w:p w:rsidR="008776E3" w:rsidRPr="008776E3" w:rsidRDefault="008776E3" w:rsidP="008776E3">
            <w:pPr>
              <w:pStyle w:val="ttp1"/>
              <w:widowControl w:val="0"/>
              <w:autoSpaceDE w:val="0"/>
              <w:autoSpaceDN w:val="0"/>
              <w:adjustRightInd w:val="0"/>
              <w:rPr>
                <w:rFonts w:cs="Arial"/>
                <w:szCs w:val="16"/>
                <w:lang w:eastAsia="es-ES"/>
              </w:rPr>
            </w:pPr>
            <w:r w:rsidRPr="008776E3">
              <w:rPr>
                <w:rFonts w:cs="Arial"/>
                <w:szCs w:val="16"/>
                <w:lang w:eastAsia="es-ES"/>
              </w:rPr>
              <w:t>LGB4.2.2. Determina o papel da lusofonía nas linguas do mundo no século XXI e a súa importancia cultural e económica desde a perspectiva galega.</w:t>
            </w:r>
          </w:p>
          <w:p w:rsidR="00F02999" w:rsidRPr="00424DEA" w:rsidRDefault="008776E3" w:rsidP="008776E3">
            <w:pPr>
              <w:pStyle w:val="ttp1"/>
              <w:widowControl w:val="0"/>
              <w:autoSpaceDE w:val="0"/>
              <w:autoSpaceDN w:val="0"/>
              <w:adjustRightInd w:val="0"/>
              <w:rPr>
                <w:rFonts w:cs="Arial"/>
                <w:szCs w:val="16"/>
                <w:lang w:eastAsia="es-ES"/>
              </w:rPr>
            </w:pPr>
            <w:r w:rsidRPr="008776E3">
              <w:rPr>
                <w:rFonts w:cs="Arial"/>
                <w:szCs w:val="16"/>
                <w:lang w:eastAsia="es-ES"/>
              </w:rPr>
              <w:t>LGB4.2.3. Diferencia e explica os conceptos de multilingüismo, plurilingüismo, lingua minoritaria e lingua minorizada, conflito lingüístico e diglosia e describe os fundamentos do ecolingüismo.</w:t>
            </w:r>
          </w:p>
        </w:tc>
        <w:tc>
          <w:tcPr>
            <w:tcW w:w="425" w:type="dxa"/>
          </w:tcPr>
          <w:p w:rsidR="00F02999" w:rsidRPr="00B96A76" w:rsidRDefault="005E1819" w:rsidP="005E1819">
            <w:pPr>
              <w:pStyle w:val="ttp1"/>
              <w:widowControl w:val="0"/>
              <w:autoSpaceDE w:val="0"/>
              <w:autoSpaceDN w:val="0"/>
              <w:adjustRightInd w:val="0"/>
              <w:ind w:left="360" w:hanging="360"/>
              <w:jc w:val="center"/>
              <w:rPr>
                <w:rFonts w:cs="Arial"/>
                <w:b/>
                <w:szCs w:val="16"/>
                <w:lang w:eastAsia="es-ES"/>
              </w:rPr>
            </w:pPr>
            <w:r>
              <w:rPr>
                <w:rFonts w:cs="Arial"/>
                <w:b/>
                <w:szCs w:val="16"/>
                <w:lang w:eastAsia="es-ES"/>
              </w:rPr>
              <w:lastRenderedPageBreak/>
              <w:t>3</w:t>
            </w:r>
          </w:p>
        </w:tc>
        <w:tc>
          <w:tcPr>
            <w:tcW w:w="850" w:type="dxa"/>
          </w:tcPr>
          <w:p w:rsidR="00F02999" w:rsidRPr="005E1819" w:rsidRDefault="005E1819" w:rsidP="005E1819">
            <w:pPr>
              <w:pStyle w:val="ttp1"/>
              <w:widowControl w:val="0"/>
              <w:autoSpaceDE w:val="0"/>
              <w:autoSpaceDN w:val="0"/>
              <w:adjustRightInd w:val="0"/>
              <w:jc w:val="center"/>
              <w:rPr>
                <w:rFonts w:cs="Arial"/>
                <w:b/>
                <w:szCs w:val="16"/>
                <w:lang w:eastAsia="es-ES"/>
              </w:rPr>
            </w:pPr>
            <w:r w:rsidRPr="005E1819">
              <w:rPr>
                <w:rFonts w:cs="Arial"/>
                <w:b/>
                <w:szCs w:val="16"/>
                <w:lang w:eastAsia="es-ES"/>
              </w:rPr>
              <w:t>15%</w:t>
            </w:r>
          </w:p>
        </w:tc>
        <w:tc>
          <w:tcPr>
            <w:tcW w:w="3828" w:type="dxa"/>
          </w:tcPr>
          <w:p w:rsidR="0098484D" w:rsidRDefault="0098484D" w:rsidP="0098484D">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24. </w:t>
            </w:r>
            <w:r w:rsidRPr="003514B8">
              <w:rPr>
                <w:rStyle w:val="Fuentedeprrafopredeter1"/>
                <w:rFonts w:ascii="Arial" w:hAnsi="Arial" w:cs="Arial"/>
                <w:b/>
                <w:color w:val="FF3333"/>
                <w:szCs w:val="18"/>
              </w:rPr>
              <w:t xml:space="preserve">Coñece </w:t>
            </w:r>
            <w:r w:rsidRPr="003514B8">
              <w:rPr>
                <w:rStyle w:val="Fuentedeprrafopredeter1"/>
                <w:rFonts w:ascii="Arial" w:eastAsia="Segoe UI" w:hAnsi="Arial" w:cs="Arial"/>
                <w:b/>
                <w:color w:val="FF3333"/>
                <w:szCs w:val="18"/>
                <w:lang w:eastAsia="es-ES"/>
              </w:rPr>
              <w:t xml:space="preserve">(con escasas dúbidas)  </w:t>
            </w:r>
            <w:r w:rsidRPr="003514B8">
              <w:rPr>
                <w:rStyle w:val="Fuentedeprrafopredeter1"/>
                <w:rFonts w:ascii="Arial" w:hAnsi="Arial" w:cs="Arial"/>
                <w:b/>
                <w:szCs w:val="18"/>
              </w:rPr>
              <w:t xml:space="preserve">as </w:t>
            </w:r>
            <w:r w:rsidRPr="003514B8">
              <w:rPr>
                <w:rStyle w:val="Fuentedeprrafopredeter1"/>
                <w:rFonts w:ascii="Arial" w:hAnsi="Arial" w:cs="Arial"/>
                <w:b/>
                <w:szCs w:val="18"/>
              </w:rPr>
              <w:lastRenderedPageBreak/>
              <w:t xml:space="preserve">funcións sociais da lingua </w:t>
            </w:r>
            <w:r w:rsidRPr="003514B8">
              <w:rPr>
                <w:rStyle w:val="Fuentedeprrafopredeter1"/>
                <w:rFonts w:ascii="Arial" w:eastAsia="Segoe UI" w:hAnsi="Arial" w:cs="Arial"/>
                <w:b/>
                <w:color w:val="44546A" w:themeColor="text2"/>
                <w:szCs w:val="18"/>
                <w:lang w:eastAsia="es-ES"/>
              </w:rPr>
              <w:t xml:space="preserve"> </w:t>
            </w:r>
            <w:r w:rsidRPr="003514B8">
              <w:rPr>
                <w:rStyle w:val="Fuentedeprrafopredeter1"/>
                <w:rFonts w:ascii="Arial" w:eastAsia="Segoe UI" w:hAnsi="Arial" w:cs="Arial"/>
                <w:b/>
                <w:color w:val="000000"/>
                <w:szCs w:val="18"/>
                <w:lang w:eastAsia="es-ES"/>
              </w:rPr>
              <w:t xml:space="preserve">e </w:t>
            </w:r>
            <w:r w:rsidRPr="003514B8">
              <w:rPr>
                <w:rStyle w:val="Fuentedeprrafopredeter1"/>
                <w:rFonts w:ascii="Arial" w:eastAsia="Segoe UI" w:hAnsi="Arial" w:cs="Arial"/>
                <w:b/>
                <w:color w:val="0000CC"/>
                <w:szCs w:val="18"/>
                <w:lang w:eastAsia="es-ES"/>
              </w:rPr>
              <w:t>é quen de analizar de xeito crítico a situación do</w:t>
            </w:r>
            <w:r>
              <w:rPr>
                <w:rStyle w:val="Fuentedeprrafopredeter1"/>
                <w:rFonts w:ascii="Arial" w:eastAsia="Segoe UI" w:hAnsi="Arial" w:cs="Arial"/>
                <w:b/>
                <w:color w:val="0000CC"/>
                <w:szCs w:val="18"/>
                <w:lang w:eastAsia="es-ES"/>
              </w:rPr>
              <w:t xml:space="preserve"> </w:t>
            </w:r>
            <w:r w:rsidRPr="003514B8">
              <w:rPr>
                <w:rStyle w:val="Fuentedeprrafopredeter1"/>
                <w:rFonts w:ascii="Arial" w:eastAsia="Segoe UI" w:hAnsi="Arial" w:cs="Arial"/>
                <w:b/>
                <w:color w:val="0000CC"/>
                <w:szCs w:val="18"/>
                <w:lang w:eastAsia="es-ES"/>
              </w:rPr>
              <w:t>galego a respecto das mesmas</w:t>
            </w:r>
            <w:r w:rsidRPr="003514B8">
              <w:rPr>
                <w:rStyle w:val="Fuentedeprrafopredeter1"/>
                <w:rFonts w:ascii="Arial" w:hAnsi="Arial" w:cs="Arial"/>
                <w:b/>
                <w:color w:val="0000CC"/>
                <w:szCs w:val="18"/>
              </w:rPr>
              <w:t xml:space="preserve"> (con progresiva autonomía).</w:t>
            </w:r>
          </w:p>
          <w:p w:rsidR="0098484D" w:rsidRDefault="0098484D" w:rsidP="0098484D">
            <w:pPr>
              <w:pStyle w:val="ttp1"/>
              <w:widowControl w:val="0"/>
              <w:autoSpaceDE w:val="0"/>
              <w:autoSpaceDN w:val="0"/>
              <w:adjustRightInd w:val="0"/>
              <w:jc w:val="left"/>
              <w:rPr>
                <w:rStyle w:val="Fuentedeprrafopredeter1"/>
                <w:rFonts w:ascii="Arial" w:hAnsi="Arial" w:cs="Arial"/>
                <w:b/>
                <w:color w:val="0000CC"/>
                <w:szCs w:val="18"/>
              </w:rPr>
            </w:pPr>
          </w:p>
          <w:p w:rsidR="0098484D" w:rsidRDefault="0098484D" w:rsidP="0098484D">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25. </w:t>
            </w:r>
            <w:r w:rsidRPr="003514B8">
              <w:rPr>
                <w:rStyle w:val="Fuentedeprrafopredeter1"/>
                <w:rFonts w:ascii="Arial" w:hAnsi="Arial" w:cs="Arial"/>
                <w:b/>
                <w:color w:val="FF3333"/>
                <w:sz w:val="18"/>
                <w:szCs w:val="18"/>
              </w:rPr>
              <w:t xml:space="preserve">Coñece e valora (con escasas dúbidas)  </w:t>
            </w:r>
            <w:r w:rsidRPr="003514B8">
              <w:rPr>
                <w:rStyle w:val="Fuentedeprrafopredeter1"/>
                <w:rFonts w:ascii="Arial" w:hAnsi="Arial" w:cs="Arial"/>
                <w:b/>
                <w:sz w:val="18"/>
                <w:szCs w:val="18"/>
              </w:rPr>
              <w:t xml:space="preserve">a diversidade lingüística </w:t>
            </w:r>
            <w:r w:rsidRPr="003514B8">
              <w:rPr>
                <w:rStyle w:val="Fuentedeprrafopredeter1"/>
                <w:rFonts w:ascii="Arial" w:hAnsi="Arial" w:cs="Arial"/>
                <w:b/>
                <w:color w:val="000000"/>
                <w:sz w:val="18"/>
                <w:szCs w:val="18"/>
              </w:rPr>
              <w:t xml:space="preserve">e </w:t>
            </w:r>
            <w:r w:rsidRPr="003514B8">
              <w:rPr>
                <w:rStyle w:val="Fuentedeprrafopredeter1"/>
                <w:rFonts w:ascii="Arial" w:hAnsi="Arial" w:cs="Arial"/>
                <w:b/>
                <w:color w:val="0000CC"/>
                <w:sz w:val="18"/>
                <w:szCs w:val="18"/>
              </w:rPr>
              <w:t xml:space="preserve">é quen de analizar a situación da Península Ibérica, de </w:t>
            </w:r>
            <w:r>
              <w:rPr>
                <w:rStyle w:val="Fuentedeprrafopredeter1"/>
                <w:rFonts w:ascii="Arial" w:hAnsi="Arial" w:cs="Arial"/>
                <w:b/>
                <w:color w:val="0000CC"/>
                <w:sz w:val="18"/>
                <w:szCs w:val="18"/>
              </w:rPr>
              <w:t>E</w:t>
            </w:r>
            <w:r w:rsidRPr="003514B8">
              <w:rPr>
                <w:rStyle w:val="Fuentedeprrafopredeter1"/>
                <w:rFonts w:ascii="Arial" w:hAnsi="Arial" w:cs="Arial"/>
                <w:b/>
                <w:color w:val="0000CC"/>
                <w:sz w:val="18"/>
                <w:szCs w:val="18"/>
              </w:rPr>
              <w:t>uropa e do mundo.</w:t>
            </w:r>
          </w:p>
          <w:p w:rsidR="0098484D" w:rsidRDefault="0098484D" w:rsidP="0098484D">
            <w:pPr>
              <w:spacing w:before="40" w:after="40"/>
              <w:ind w:right="142"/>
              <w:contextualSpacing/>
              <w:rPr>
                <w:rStyle w:val="Fuentedeprrafopredeter1"/>
                <w:rFonts w:ascii="Arial" w:hAnsi="Arial" w:cs="Arial"/>
                <w:b/>
                <w:color w:val="0000CC"/>
                <w:sz w:val="18"/>
                <w:szCs w:val="18"/>
              </w:rPr>
            </w:pPr>
          </w:p>
          <w:p w:rsidR="0098484D" w:rsidRDefault="0098484D" w:rsidP="0098484D">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26. </w:t>
            </w:r>
            <w:r w:rsidRPr="00F822BE">
              <w:rPr>
                <w:rStyle w:val="Fuentedeprrafopredeter1"/>
                <w:rFonts w:ascii="Arial" w:hAnsi="Arial" w:cs="Arial"/>
                <w:b/>
                <w:color w:val="FF3333"/>
                <w:sz w:val="18"/>
                <w:szCs w:val="18"/>
              </w:rPr>
              <w:t xml:space="preserve">Coñece (con escasas dúbidas)  </w:t>
            </w:r>
            <w:r w:rsidRPr="00F822BE">
              <w:rPr>
                <w:rStyle w:val="Fuentedeprrafopredeter1"/>
                <w:rFonts w:ascii="Arial" w:hAnsi="Arial" w:cs="Arial"/>
                <w:b/>
                <w:sz w:val="18"/>
                <w:szCs w:val="18"/>
              </w:rPr>
              <w:t xml:space="preserve">a lusofonía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é quen de analizar a situación do galego no mundo lusófono (con progresiva autonomía).</w:t>
            </w:r>
          </w:p>
          <w:p w:rsidR="0098484D" w:rsidRDefault="0098484D" w:rsidP="0098484D">
            <w:pPr>
              <w:spacing w:before="40" w:after="40"/>
              <w:ind w:right="142"/>
              <w:contextualSpacing/>
              <w:rPr>
                <w:rStyle w:val="Fuentedeprrafopredeter1"/>
                <w:rFonts w:ascii="Arial" w:hAnsi="Arial" w:cs="Arial"/>
                <w:b/>
                <w:color w:val="0000CC"/>
                <w:sz w:val="18"/>
                <w:szCs w:val="18"/>
              </w:rPr>
            </w:pPr>
          </w:p>
          <w:p w:rsidR="00F02999" w:rsidRPr="0098484D" w:rsidRDefault="0098484D" w:rsidP="0098484D">
            <w:pPr>
              <w:spacing w:before="40" w:after="40"/>
              <w:ind w:right="142"/>
              <w:contextualSpacing/>
              <w:rPr>
                <w:rFonts w:ascii="Arial" w:hAnsi="Arial" w:cs="Arial"/>
                <w:b/>
                <w:color w:val="0000CC"/>
                <w:sz w:val="18"/>
                <w:szCs w:val="18"/>
              </w:rPr>
            </w:pPr>
            <w:r>
              <w:rPr>
                <w:rStyle w:val="Fuentedeprrafopredeter1"/>
                <w:rFonts w:ascii="Arial" w:hAnsi="Arial" w:cs="Arial"/>
                <w:b/>
                <w:sz w:val="18"/>
                <w:szCs w:val="18"/>
              </w:rPr>
              <w:t xml:space="preserve">27. </w:t>
            </w:r>
            <w:r w:rsidRPr="00F822BE">
              <w:rPr>
                <w:rStyle w:val="Fuentedeprrafopredeter1"/>
                <w:rFonts w:ascii="Arial" w:hAnsi="Arial" w:cs="Arial"/>
                <w:b/>
                <w:color w:val="FF3333"/>
                <w:sz w:val="18"/>
                <w:szCs w:val="18"/>
              </w:rPr>
              <w:t xml:space="preserve">Coñece e analiza (con escasas dúbidas)  </w:t>
            </w:r>
            <w:r w:rsidRPr="00F822BE">
              <w:rPr>
                <w:rStyle w:val="Fuentedeprrafopredeter1"/>
                <w:rFonts w:ascii="Arial" w:hAnsi="Arial" w:cs="Arial"/>
                <w:b/>
                <w:sz w:val="18"/>
                <w:szCs w:val="18"/>
              </w:rPr>
              <w:t xml:space="preserve">os conceptos de multilingüismo, plurilingúismo, lingua minoritaria, lingua minorizada, lingua hexemónica, conflito lingüístico, diglosia, substitución lingüística e normalización lingüística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é quen de aplicalos e/ou recoñecelos criticamente nunha situación real (con progresiva autonomía).</w:t>
            </w:r>
          </w:p>
        </w:tc>
        <w:tc>
          <w:tcPr>
            <w:tcW w:w="425" w:type="dxa"/>
          </w:tcPr>
          <w:p w:rsidR="00F02999" w:rsidRPr="00783FBE" w:rsidRDefault="00F02999" w:rsidP="00F02999">
            <w:pPr>
              <w:pStyle w:val="ttp1"/>
              <w:widowControl w:val="0"/>
              <w:autoSpaceDE w:val="0"/>
              <w:autoSpaceDN w:val="0"/>
              <w:adjustRightInd w:val="0"/>
              <w:rPr>
                <w:rFonts w:cs="Arial"/>
                <w:b/>
                <w:szCs w:val="16"/>
                <w:lang w:eastAsia="es-ES"/>
              </w:rPr>
            </w:pPr>
            <w:r>
              <w:rPr>
                <w:rFonts w:cs="Arial"/>
                <w:b/>
                <w:szCs w:val="16"/>
                <w:lang w:eastAsia="es-ES"/>
              </w:rPr>
              <w:lastRenderedPageBreak/>
              <w:t>4</w:t>
            </w:r>
          </w:p>
        </w:tc>
        <w:tc>
          <w:tcPr>
            <w:tcW w:w="1135" w:type="dxa"/>
          </w:tcPr>
          <w:p w:rsidR="00F02999" w:rsidRPr="00783FBE" w:rsidRDefault="00F02999" w:rsidP="00F02999">
            <w:pPr>
              <w:pStyle w:val="ttp1"/>
              <w:widowControl w:val="0"/>
              <w:autoSpaceDE w:val="0"/>
              <w:autoSpaceDN w:val="0"/>
              <w:adjustRightInd w:val="0"/>
              <w:ind w:left="360"/>
              <w:jc w:val="center"/>
              <w:rPr>
                <w:rFonts w:cs="Arial"/>
                <w:b/>
                <w:szCs w:val="16"/>
                <w:lang w:eastAsia="es-ES"/>
              </w:rPr>
            </w:pPr>
            <w:r>
              <w:rPr>
                <w:rFonts w:cs="Arial"/>
                <w:b/>
                <w:szCs w:val="16"/>
                <w:lang w:eastAsia="es-ES"/>
              </w:rPr>
              <w:t>44%</w:t>
            </w:r>
          </w:p>
        </w:tc>
      </w:tr>
      <w:tr w:rsidR="00F02999" w:rsidRPr="00424DEA" w:rsidTr="00EC73D2">
        <w:tc>
          <w:tcPr>
            <w:tcW w:w="851" w:type="dxa"/>
          </w:tcPr>
          <w:p w:rsidR="00F02999" w:rsidRDefault="00F02999" w:rsidP="008048C8">
            <w:pPr>
              <w:pStyle w:val="ttp1"/>
              <w:widowControl w:val="0"/>
              <w:autoSpaceDE w:val="0"/>
              <w:autoSpaceDN w:val="0"/>
              <w:adjustRightInd w:val="0"/>
              <w:rPr>
                <w:rFonts w:cs="Arial"/>
                <w:b/>
                <w:szCs w:val="16"/>
                <w:lang w:eastAsia="es-ES"/>
              </w:rPr>
            </w:pPr>
            <w:r w:rsidRPr="00526BB9">
              <w:rPr>
                <w:b/>
              </w:rPr>
              <w:lastRenderedPageBreak/>
              <w:t>CMCCT</w:t>
            </w:r>
          </w:p>
        </w:tc>
        <w:tc>
          <w:tcPr>
            <w:tcW w:w="3119" w:type="dxa"/>
          </w:tcPr>
          <w:p w:rsidR="00F02999" w:rsidRPr="00424DEA" w:rsidRDefault="00F02999" w:rsidP="00F02999">
            <w:pPr>
              <w:pStyle w:val="ttp1"/>
              <w:widowControl w:val="0"/>
              <w:autoSpaceDE w:val="0"/>
              <w:autoSpaceDN w:val="0"/>
              <w:adjustRightInd w:val="0"/>
              <w:ind w:left="360"/>
              <w:rPr>
                <w:rFonts w:cs="Arial"/>
                <w:szCs w:val="16"/>
                <w:lang w:eastAsia="es-ES"/>
              </w:rPr>
            </w:pPr>
          </w:p>
        </w:tc>
        <w:tc>
          <w:tcPr>
            <w:tcW w:w="425" w:type="dxa"/>
          </w:tcPr>
          <w:p w:rsidR="00F02999" w:rsidRPr="00424DEA" w:rsidRDefault="00F02999" w:rsidP="00F02999">
            <w:pPr>
              <w:pStyle w:val="ttp1"/>
              <w:widowControl w:val="0"/>
              <w:autoSpaceDE w:val="0"/>
              <w:autoSpaceDN w:val="0"/>
              <w:adjustRightInd w:val="0"/>
              <w:ind w:left="360"/>
              <w:rPr>
                <w:rFonts w:cs="Arial"/>
                <w:szCs w:val="16"/>
                <w:lang w:eastAsia="es-ES"/>
              </w:rPr>
            </w:pPr>
          </w:p>
        </w:tc>
        <w:tc>
          <w:tcPr>
            <w:tcW w:w="850" w:type="dxa"/>
          </w:tcPr>
          <w:p w:rsidR="00F02999" w:rsidRPr="00424DEA" w:rsidRDefault="00F02999" w:rsidP="00F02999">
            <w:pPr>
              <w:pStyle w:val="ttp1"/>
              <w:widowControl w:val="0"/>
              <w:autoSpaceDE w:val="0"/>
              <w:autoSpaceDN w:val="0"/>
              <w:adjustRightInd w:val="0"/>
              <w:ind w:left="360"/>
              <w:rPr>
                <w:rFonts w:cs="Arial"/>
                <w:szCs w:val="16"/>
                <w:lang w:eastAsia="es-ES"/>
              </w:rPr>
            </w:pPr>
          </w:p>
        </w:tc>
        <w:tc>
          <w:tcPr>
            <w:tcW w:w="3828" w:type="dxa"/>
          </w:tcPr>
          <w:p w:rsidR="0098484D" w:rsidRDefault="0098484D" w:rsidP="0098484D">
            <w:pPr>
              <w:pStyle w:val="ttp1"/>
              <w:widowControl w:val="0"/>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24. </w:t>
            </w:r>
            <w:r w:rsidRPr="003514B8">
              <w:rPr>
                <w:rStyle w:val="Fuentedeprrafopredeter1"/>
                <w:rFonts w:ascii="Arial" w:hAnsi="Arial" w:cs="Arial"/>
                <w:b/>
                <w:color w:val="FF3333"/>
                <w:szCs w:val="18"/>
              </w:rPr>
              <w:t xml:space="preserve">Coñece </w:t>
            </w:r>
            <w:r w:rsidRPr="003514B8">
              <w:rPr>
                <w:rStyle w:val="Fuentedeprrafopredeter1"/>
                <w:rFonts w:ascii="Arial" w:eastAsia="Segoe UI" w:hAnsi="Arial" w:cs="Arial"/>
                <w:b/>
                <w:color w:val="FF3333"/>
                <w:szCs w:val="18"/>
                <w:lang w:eastAsia="es-ES"/>
              </w:rPr>
              <w:t xml:space="preserve">(con escasas dúbidas)  </w:t>
            </w:r>
            <w:r w:rsidRPr="003514B8">
              <w:rPr>
                <w:rStyle w:val="Fuentedeprrafopredeter1"/>
                <w:rFonts w:ascii="Arial" w:hAnsi="Arial" w:cs="Arial"/>
                <w:b/>
                <w:szCs w:val="18"/>
              </w:rPr>
              <w:t xml:space="preserve">as funcións sociais da lingua </w:t>
            </w:r>
            <w:r w:rsidRPr="003514B8">
              <w:rPr>
                <w:rStyle w:val="Fuentedeprrafopredeter1"/>
                <w:rFonts w:ascii="Arial" w:eastAsia="Segoe UI" w:hAnsi="Arial" w:cs="Arial"/>
                <w:b/>
                <w:color w:val="44546A" w:themeColor="text2"/>
                <w:szCs w:val="18"/>
                <w:lang w:eastAsia="es-ES"/>
              </w:rPr>
              <w:t xml:space="preserve"> </w:t>
            </w:r>
            <w:r w:rsidRPr="003514B8">
              <w:rPr>
                <w:rStyle w:val="Fuentedeprrafopredeter1"/>
                <w:rFonts w:ascii="Arial" w:eastAsia="Segoe UI" w:hAnsi="Arial" w:cs="Arial"/>
                <w:b/>
                <w:color w:val="000000"/>
                <w:szCs w:val="18"/>
                <w:lang w:eastAsia="es-ES"/>
              </w:rPr>
              <w:t xml:space="preserve">e </w:t>
            </w:r>
            <w:r w:rsidRPr="003514B8">
              <w:rPr>
                <w:rStyle w:val="Fuentedeprrafopredeter1"/>
                <w:rFonts w:ascii="Arial" w:eastAsia="Segoe UI" w:hAnsi="Arial" w:cs="Arial"/>
                <w:b/>
                <w:color w:val="0000CC"/>
                <w:szCs w:val="18"/>
                <w:lang w:eastAsia="es-ES"/>
              </w:rPr>
              <w:t>é quen de analizar de xeito crítico a situación do</w:t>
            </w:r>
            <w:r>
              <w:rPr>
                <w:rStyle w:val="Fuentedeprrafopredeter1"/>
                <w:rFonts w:ascii="Arial" w:eastAsia="Segoe UI" w:hAnsi="Arial" w:cs="Arial"/>
                <w:b/>
                <w:color w:val="0000CC"/>
                <w:szCs w:val="18"/>
                <w:lang w:eastAsia="es-ES"/>
              </w:rPr>
              <w:t xml:space="preserve"> </w:t>
            </w:r>
            <w:r w:rsidRPr="003514B8">
              <w:rPr>
                <w:rStyle w:val="Fuentedeprrafopredeter1"/>
                <w:rFonts w:ascii="Arial" w:eastAsia="Segoe UI" w:hAnsi="Arial" w:cs="Arial"/>
                <w:b/>
                <w:color w:val="0000CC"/>
                <w:szCs w:val="18"/>
                <w:lang w:eastAsia="es-ES"/>
              </w:rPr>
              <w:t>galego a respecto das mesmas</w:t>
            </w:r>
            <w:r w:rsidRPr="003514B8">
              <w:rPr>
                <w:rStyle w:val="Fuentedeprrafopredeter1"/>
                <w:rFonts w:ascii="Arial" w:hAnsi="Arial" w:cs="Arial"/>
                <w:b/>
                <w:color w:val="0000CC"/>
                <w:szCs w:val="18"/>
              </w:rPr>
              <w:t xml:space="preserve"> (</w:t>
            </w:r>
            <w:r>
              <w:rPr>
                <w:rStyle w:val="Fuentedeprrafopredeter1"/>
                <w:rFonts w:ascii="Arial" w:hAnsi="Arial" w:cs="Arial"/>
                <w:b/>
                <w:color w:val="0000CC"/>
                <w:szCs w:val="18"/>
              </w:rPr>
              <w:t xml:space="preserve">servíndose de gráfcas </w:t>
            </w:r>
            <w:r w:rsidRPr="003514B8">
              <w:rPr>
                <w:rStyle w:val="Fuentedeprrafopredeter1"/>
                <w:rFonts w:ascii="Arial" w:hAnsi="Arial" w:cs="Arial"/>
                <w:b/>
                <w:color w:val="0000CC"/>
                <w:szCs w:val="18"/>
              </w:rPr>
              <w:t>con progresiva autonomía).</w:t>
            </w:r>
          </w:p>
          <w:p w:rsidR="0098484D" w:rsidRDefault="0098484D" w:rsidP="0098484D">
            <w:pPr>
              <w:pStyle w:val="ttp1"/>
              <w:widowControl w:val="0"/>
              <w:autoSpaceDE w:val="0"/>
              <w:autoSpaceDN w:val="0"/>
              <w:adjustRightInd w:val="0"/>
              <w:jc w:val="left"/>
              <w:rPr>
                <w:rStyle w:val="Fuentedeprrafopredeter1"/>
                <w:rFonts w:ascii="Arial" w:hAnsi="Arial" w:cs="Arial"/>
                <w:b/>
                <w:color w:val="0000CC"/>
                <w:szCs w:val="18"/>
              </w:rPr>
            </w:pPr>
          </w:p>
          <w:p w:rsidR="0098484D" w:rsidRDefault="0098484D" w:rsidP="0098484D">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25. </w:t>
            </w:r>
            <w:r w:rsidRPr="003514B8">
              <w:rPr>
                <w:rStyle w:val="Fuentedeprrafopredeter1"/>
                <w:rFonts w:ascii="Arial" w:hAnsi="Arial" w:cs="Arial"/>
                <w:b/>
                <w:color w:val="FF3333"/>
                <w:sz w:val="18"/>
                <w:szCs w:val="18"/>
              </w:rPr>
              <w:t xml:space="preserve">Coñece e valora (con escasas dúbidas)  </w:t>
            </w:r>
            <w:r w:rsidRPr="003514B8">
              <w:rPr>
                <w:rStyle w:val="Fuentedeprrafopredeter1"/>
                <w:rFonts w:ascii="Arial" w:hAnsi="Arial" w:cs="Arial"/>
                <w:b/>
                <w:sz w:val="18"/>
                <w:szCs w:val="18"/>
              </w:rPr>
              <w:t xml:space="preserve">a diversidade lingüística </w:t>
            </w:r>
            <w:r w:rsidRPr="003514B8">
              <w:rPr>
                <w:rStyle w:val="Fuentedeprrafopredeter1"/>
                <w:rFonts w:ascii="Arial" w:hAnsi="Arial" w:cs="Arial"/>
                <w:b/>
                <w:color w:val="000000"/>
                <w:sz w:val="18"/>
                <w:szCs w:val="18"/>
              </w:rPr>
              <w:t xml:space="preserve">e </w:t>
            </w:r>
            <w:r w:rsidRPr="003514B8">
              <w:rPr>
                <w:rStyle w:val="Fuentedeprrafopredeter1"/>
                <w:rFonts w:ascii="Arial" w:hAnsi="Arial" w:cs="Arial"/>
                <w:b/>
                <w:color w:val="0000CC"/>
                <w:sz w:val="18"/>
                <w:szCs w:val="18"/>
              </w:rPr>
              <w:t xml:space="preserve">é quen de analizar a situación da Península Ibérica, de </w:t>
            </w:r>
            <w:r>
              <w:rPr>
                <w:rStyle w:val="Fuentedeprrafopredeter1"/>
                <w:rFonts w:ascii="Arial" w:hAnsi="Arial" w:cs="Arial"/>
                <w:b/>
                <w:color w:val="0000CC"/>
                <w:sz w:val="18"/>
                <w:szCs w:val="18"/>
              </w:rPr>
              <w:t>E</w:t>
            </w:r>
            <w:r w:rsidRPr="003514B8">
              <w:rPr>
                <w:rStyle w:val="Fuentedeprrafopredeter1"/>
                <w:rFonts w:ascii="Arial" w:hAnsi="Arial" w:cs="Arial"/>
                <w:b/>
                <w:color w:val="0000CC"/>
                <w:sz w:val="18"/>
                <w:szCs w:val="18"/>
              </w:rPr>
              <w:t>uropa e do mundo</w:t>
            </w:r>
            <w:r>
              <w:rPr>
                <w:rStyle w:val="Fuentedeprrafopredeter1"/>
                <w:rFonts w:ascii="Arial" w:hAnsi="Arial" w:cs="Arial"/>
                <w:b/>
                <w:color w:val="0000CC"/>
                <w:sz w:val="18"/>
                <w:szCs w:val="18"/>
              </w:rPr>
              <w:t xml:space="preserve"> (servíndose de mapas)</w:t>
            </w:r>
            <w:r w:rsidRPr="003514B8">
              <w:rPr>
                <w:rStyle w:val="Fuentedeprrafopredeter1"/>
                <w:rFonts w:ascii="Arial" w:hAnsi="Arial" w:cs="Arial"/>
                <w:b/>
                <w:color w:val="0000CC"/>
                <w:sz w:val="18"/>
                <w:szCs w:val="18"/>
              </w:rPr>
              <w:t>.</w:t>
            </w:r>
          </w:p>
          <w:p w:rsidR="0098484D" w:rsidRDefault="0098484D" w:rsidP="0098484D">
            <w:pPr>
              <w:spacing w:before="40" w:after="40"/>
              <w:ind w:right="142"/>
              <w:contextualSpacing/>
              <w:rPr>
                <w:rStyle w:val="Fuentedeprrafopredeter1"/>
                <w:rFonts w:ascii="Arial" w:hAnsi="Arial" w:cs="Arial"/>
                <w:b/>
                <w:color w:val="0000CC"/>
                <w:sz w:val="18"/>
                <w:szCs w:val="18"/>
              </w:rPr>
            </w:pPr>
          </w:p>
          <w:p w:rsidR="0098484D" w:rsidRDefault="0098484D" w:rsidP="0098484D">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26. </w:t>
            </w:r>
            <w:r w:rsidRPr="00F822BE">
              <w:rPr>
                <w:rStyle w:val="Fuentedeprrafopredeter1"/>
                <w:rFonts w:ascii="Arial" w:hAnsi="Arial" w:cs="Arial"/>
                <w:b/>
                <w:color w:val="FF3333"/>
                <w:sz w:val="18"/>
                <w:szCs w:val="18"/>
              </w:rPr>
              <w:t xml:space="preserve">Coñece (con escasas dúbidas)  </w:t>
            </w:r>
            <w:r w:rsidRPr="00F822BE">
              <w:rPr>
                <w:rStyle w:val="Fuentedeprrafopredeter1"/>
                <w:rFonts w:ascii="Arial" w:hAnsi="Arial" w:cs="Arial"/>
                <w:b/>
                <w:sz w:val="18"/>
                <w:szCs w:val="18"/>
              </w:rPr>
              <w:t xml:space="preserve">a lusofonía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é quen de analizar a situación do galego no mundo lusófono (</w:t>
            </w:r>
            <w:r>
              <w:rPr>
                <w:rStyle w:val="Fuentedeprrafopredeter1"/>
                <w:rFonts w:ascii="Arial" w:hAnsi="Arial" w:cs="Arial"/>
                <w:b/>
                <w:color w:val="0000CC"/>
                <w:sz w:val="18"/>
                <w:szCs w:val="18"/>
              </w:rPr>
              <w:t xml:space="preserve">servíndose de mapas </w:t>
            </w:r>
            <w:r w:rsidRPr="00F822BE">
              <w:rPr>
                <w:rStyle w:val="Fuentedeprrafopredeter1"/>
                <w:rFonts w:ascii="Arial" w:hAnsi="Arial" w:cs="Arial"/>
                <w:b/>
                <w:color w:val="0000CC"/>
                <w:sz w:val="18"/>
                <w:szCs w:val="18"/>
              </w:rPr>
              <w:t>con progresiva autonomía).</w:t>
            </w:r>
          </w:p>
          <w:p w:rsidR="0098484D" w:rsidRDefault="0098484D" w:rsidP="0098484D">
            <w:pPr>
              <w:spacing w:before="40" w:after="40"/>
              <w:ind w:right="142"/>
              <w:contextualSpacing/>
              <w:rPr>
                <w:rStyle w:val="Fuentedeprrafopredeter1"/>
                <w:rFonts w:ascii="Arial" w:hAnsi="Arial" w:cs="Arial"/>
                <w:b/>
                <w:color w:val="0000CC"/>
                <w:sz w:val="18"/>
                <w:szCs w:val="18"/>
              </w:rPr>
            </w:pPr>
          </w:p>
          <w:p w:rsidR="0098484D" w:rsidRDefault="0098484D" w:rsidP="0098484D">
            <w:pPr>
              <w:spacing w:before="40" w:after="40"/>
              <w:ind w:right="142"/>
              <w:contextualSpacing/>
              <w:rPr>
                <w:rStyle w:val="Fuentedeprrafopredeter1"/>
                <w:rFonts w:ascii="Arial" w:hAnsi="Arial" w:cs="Arial"/>
                <w:b/>
                <w:color w:val="0000CC"/>
                <w:sz w:val="18"/>
                <w:szCs w:val="18"/>
              </w:rPr>
            </w:pPr>
            <w:r>
              <w:rPr>
                <w:rStyle w:val="Fuentedeprrafopredeter1"/>
                <w:rFonts w:ascii="Arial" w:hAnsi="Arial" w:cs="Arial"/>
                <w:b/>
                <w:sz w:val="18"/>
                <w:szCs w:val="18"/>
              </w:rPr>
              <w:t xml:space="preserve">27. </w:t>
            </w:r>
            <w:r w:rsidRPr="00F822BE">
              <w:rPr>
                <w:rStyle w:val="Fuentedeprrafopredeter1"/>
                <w:rFonts w:ascii="Arial" w:hAnsi="Arial" w:cs="Arial"/>
                <w:b/>
                <w:color w:val="FF3333"/>
                <w:sz w:val="18"/>
                <w:szCs w:val="18"/>
              </w:rPr>
              <w:t xml:space="preserve">Coñece e analiza (con escasas dúbidas)  </w:t>
            </w:r>
            <w:r w:rsidRPr="00F822BE">
              <w:rPr>
                <w:rStyle w:val="Fuentedeprrafopredeter1"/>
                <w:rFonts w:ascii="Arial" w:hAnsi="Arial" w:cs="Arial"/>
                <w:b/>
                <w:sz w:val="18"/>
                <w:szCs w:val="18"/>
              </w:rPr>
              <w:t xml:space="preserve">os conceptos de multilingüismo, plurilingúismo, lingua minoritaria, lingua minorizada, lingua hexemónica, conflito lingüístico, diglosia, substitución lingüística e normalización lingüística </w:t>
            </w:r>
            <w:r w:rsidRPr="00F822BE">
              <w:rPr>
                <w:rStyle w:val="Fuentedeprrafopredeter1"/>
                <w:rFonts w:ascii="Arial" w:hAnsi="Arial" w:cs="Arial"/>
                <w:b/>
                <w:color w:val="44546A" w:themeColor="text2"/>
                <w:sz w:val="18"/>
                <w:szCs w:val="18"/>
              </w:rPr>
              <w:t xml:space="preserve"> </w:t>
            </w:r>
            <w:r w:rsidRPr="00F822BE">
              <w:rPr>
                <w:rStyle w:val="Fuentedeprrafopredeter1"/>
                <w:rFonts w:ascii="Arial" w:hAnsi="Arial" w:cs="Arial"/>
                <w:b/>
                <w:color w:val="000000"/>
                <w:sz w:val="18"/>
                <w:szCs w:val="18"/>
              </w:rPr>
              <w:t xml:space="preserve">e </w:t>
            </w:r>
            <w:r w:rsidRPr="00F822BE">
              <w:rPr>
                <w:rStyle w:val="Fuentedeprrafopredeter1"/>
                <w:rFonts w:ascii="Arial" w:hAnsi="Arial" w:cs="Arial"/>
                <w:b/>
                <w:color w:val="0000CC"/>
                <w:sz w:val="18"/>
                <w:szCs w:val="18"/>
              </w:rPr>
              <w:t xml:space="preserve">é quen de aplicalos e/ou </w:t>
            </w:r>
            <w:r w:rsidRPr="00F822BE">
              <w:rPr>
                <w:rStyle w:val="Fuentedeprrafopredeter1"/>
                <w:rFonts w:ascii="Arial" w:hAnsi="Arial" w:cs="Arial"/>
                <w:b/>
                <w:color w:val="0000CC"/>
                <w:sz w:val="18"/>
                <w:szCs w:val="18"/>
              </w:rPr>
              <w:lastRenderedPageBreak/>
              <w:t>recoñecelos criticamente nunha situación real (</w:t>
            </w:r>
            <w:r>
              <w:rPr>
                <w:rStyle w:val="Fuentedeprrafopredeter1"/>
                <w:rFonts w:ascii="Arial" w:hAnsi="Arial" w:cs="Arial"/>
                <w:b/>
                <w:color w:val="0000CC"/>
                <w:sz w:val="18"/>
                <w:szCs w:val="18"/>
              </w:rPr>
              <w:t xml:space="preserve">servíndose de gráficas e estatísticas </w:t>
            </w:r>
            <w:r w:rsidRPr="00F822BE">
              <w:rPr>
                <w:rStyle w:val="Fuentedeprrafopredeter1"/>
                <w:rFonts w:ascii="Arial" w:hAnsi="Arial" w:cs="Arial"/>
                <w:b/>
                <w:color w:val="0000CC"/>
                <w:sz w:val="18"/>
                <w:szCs w:val="18"/>
              </w:rPr>
              <w:t>con progresiva autonomía).</w:t>
            </w:r>
          </w:p>
          <w:p w:rsidR="0098484D" w:rsidRDefault="0098484D" w:rsidP="0098484D">
            <w:pPr>
              <w:spacing w:before="40" w:after="40"/>
              <w:ind w:right="142"/>
              <w:contextualSpacing/>
              <w:rPr>
                <w:rStyle w:val="Fuentedeprrafopredeter1"/>
                <w:rFonts w:ascii="Arial" w:hAnsi="Arial" w:cs="Arial"/>
                <w:b/>
                <w:color w:val="0000CC"/>
                <w:sz w:val="18"/>
                <w:szCs w:val="18"/>
              </w:rPr>
            </w:pPr>
          </w:p>
          <w:p w:rsidR="0098484D" w:rsidRPr="002262C7" w:rsidRDefault="0098484D" w:rsidP="0098484D">
            <w:pPr>
              <w:spacing w:before="40" w:after="40"/>
              <w:ind w:right="142"/>
              <w:contextualSpacing/>
              <w:rPr>
                <w:sz w:val="18"/>
                <w:szCs w:val="18"/>
              </w:rPr>
            </w:pPr>
            <w:r>
              <w:rPr>
                <w:rStyle w:val="Fuentedeprrafopredeter1"/>
                <w:rFonts w:ascii="Arial" w:hAnsi="Arial" w:cs="Arial"/>
                <w:b/>
                <w:sz w:val="18"/>
                <w:szCs w:val="18"/>
              </w:rPr>
              <w:t xml:space="preserve">32. </w:t>
            </w:r>
            <w:r w:rsidRPr="002262C7">
              <w:rPr>
                <w:rStyle w:val="Fuentedeprrafopredeter1"/>
                <w:rFonts w:ascii="Arial" w:hAnsi="Arial" w:cs="Arial"/>
                <w:b/>
                <w:color w:val="FF3333"/>
                <w:sz w:val="18"/>
                <w:szCs w:val="18"/>
              </w:rPr>
              <w:t xml:space="preserve">Elabora (con progresiva autonomía e seguindo as pautas dadas)  </w:t>
            </w:r>
            <w:r w:rsidRPr="002262C7">
              <w:rPr>
                <w:rStyle w:val="Fuentedeprrafopredeter1"/>
                <w:rFonts w:ascii="Arial" w:hAnsi="Arial" w:cs="Arial"/>
                <w:b/>
                <w:sz w:val="18"/>
                <w:szCs w:val="18"/>
              </w:rPr>
              <w:t xml:space="preserve">traballos de investigación trimestrais </w:t>
            </w:r>
            <w:r w:rsidRPr="002262C7">
              <w:rPr>
                <w:rStyle w:val="Fuentedeprrafopredeter1"/>
                <w:rFonts w:ascii="Arial" w:hAnsi="Arial" w:cs="Arial"/>
                <w:b/>
                <w:color w:val="000000"/>
                <w:sz w:val="18"/>
                <w:szCs w:val="18"/>
              </w:rPr>
              <w:t xml:space="preserve">nos cales </w:t>
            </w:r>
            <w:r w:rsidRPr="002262C7">
              <w:rPr>
                <w:rStyle w:val="Fuentedeprrafopredeter1"/>
                <w:rFonts w:ascii="Arial" w:hAnsi="Arial" w:cs="Arial"/>
                <w:b/>
                <w:color w:val="0000CC"/>
                <w:sz w:val="18"/>
                <w:szCs w:val="18"/>
              </w:rPr>
              <w:t>é quen de investigar arredor da situación social do galego antes de 1916 e analizar criticamente  os condicionantes históricos que o levaron a situación de lingua minorizada en que sobrevive hoxe (</w:t>
            </w:r>
            <w:r>
              <w:rPr>
                <w:rStyle w:val="Fuentedeprrafopredeter1"/>
                <w:rFonts w:ascii="Arial" w:hAnsi="Arial" w:cs="Arial"/>
                <w:b/>
                <w:color w:val="0000CC"/>
                <w:sz w:val="18"/>
                <w:szCs w:val="18"/>
              </w:rPr>
              <w:t xml:space="preserve">servíndose de mapas, gráficas e estatísticas </w:t>
            </w:r>
            <w:r w:rsidRPr="002262C7">
              <w:rPr>
                <w:rStyle w:val="Fuentedeprrafopredeter1"/>
                <w:rFonts w:ascii="Arial" w:hAnsi="Arial" w:cs="Arial"/>
                <w:b/>
                <w:color w:val="0000CC"/>
                <w:sz w:val="18"/>
                <w:szCs w:val="18"/>
              </w:rPr>
              <w:t>con progresiva autonomía).</w:t>
            </w:r>
          </w:p>
          <w:p w:rsidR="00F02999" w:rsidRPr="00424DEA" w:rsidRDefault="00F02999" w:rsidP="00F02999">
            <w:pPr>
              <w:pStyle w:val="ttp1"/>
              <w:widowControl w:val="0"/>
              <w:autoSpaceDE w:val="0"/>
              <w:autoSpaceDN w:val="0"/>
              <w:adjustRightInd w:val="0"/>
              <w:jc w:val="left"/>
              <w:rPr>
                <w:rFonts w:cs="Arial"/>
                <w:szCs w:val="16"/>
                <w:lang w:eastAsia="es-ES"/>
              </w:rPr>
            </w:pPr>
          </w:p>
        </w:tc>
        <w:tc>
          <w:tcPr>
            <w:tcW w:w="425" w:type="dxa"/>
          </w:tcPr>
          <w:p w:rsidR="00F02999" w:rsidRPr="0022355F" w:rsidRDefault="0098484D" w:rsidP="0098484D">
            <w:pPr>
              <w:pStyle w:val="ttp1"/>
              <w:widowControl w:val="0"/>
              <w:autoSpaceDE w:val="0"/>
              <w:autoSpaceDN w:val="0"/>
              <w:adjustRightInd w:val="0"/>
              <w:ind w:left="360" w:hanging="360"/>
              <w:jc w:val="center"/>
              <w:rPr>
                <w:rFonts w:cs="Arial"/>
                <w:b/>
                <w:szCs w:val="16"/>
                <w:lang w:eastAsia="es-ES"/>
              </w:rPr>
            </w:pPr>
            <w:r>
              <w:rPr>
                <w:rFonts w:cs="Arial"/>
                <w:b/>
                <w:szCs w:val="16"/>
                <w:lang w:eastAsia="es-ES"/>
              </w:rPr>
              <w:lastRenderedPageBreak/>
              <w:t>5</w:t>
            </w:r>
          </w:p>
        </w:tc>
        <w:tc>
          <w:tcPr>
            <w:tcW w:w="1135" w:type="dxa"/>
          </w:tcPr>
          <w:p w:rsidR="00F02999" w:rsidRPr="00542773" w:rsidRDefault="00B86348" w:rsidP="00F02999">
            <w:pPr>
              <w:pStyle w:val="ttp1"/>
              <w:widowControl w:val="0"/>
              <w:autoSpaceDE w:val="0"/>
              <w:autoSpaceDN w:val="0"/>
              <w:adjustRightInd w:val="0"/>
              <w:ind w:left="360"/>
              <w:rPr>
                <w:rFonts w:cs="Arial"/>
                <w:b/>
                <w:szCs w:val="16"/>
                <w:lang w:eastAsia="es-ES"/>
              </w:rPr>
            </w:pPr>
            <w:r>
              <w:rPr>
                <w:rFonts w:cs="Arial"/>
                <w:b/>
                <w:szCs w:val="16"/>
                <w:lang w:eastAsia="es-ES"/>
              </w:rPr>
              <w:t>55%</w:t>
            </w:r>
          </w:p>
        </w:tc>
      </w:tr>
      <w:tr w:rsidR="00F02999" w:rsidRPr="00424DEA" w:rsidTr="00EC73D2">
        <w:tc>
          <w:tcPr>
            <w:tcW w:w="3970" w:type="dxa"/>
            <w:gridSpan w:val="2"/>
            <w:shd w:val="clear" w:color="auto" w:fill="F2F2F2" w:themeFill="background1" w:themeFillShade="F2"/>
          </w:tcPr>
          <w:p w:rsidR="00F02999" w:rsidRPr="00E94FE5" w:rsidRDefault="00F02999" w:rsidP="00F02999">
            <w:pPr>
              <w:pStyle w:val="tt1"/>
              <w:widowControl w:val="0"/>
              <w:autoSpaceDE w:val="0"/>
              <w:autoSpaceDN w:val="0"/>
              <w:adjustRightInd w:val="0"/>
              <w:jc w:val="center"/>
              <w:rPr>
                <w:rFonts w:cs="Arial"/>
                <w:b/>
                <w:sz w:val="18"/>
                <w:szCs w:val="18"/>
              </w:rPr>
            </w:pPr>
            <w:r w:rsidRPr="00E94FE5">
              <w:rPr>
                <w:rFonts w:cs="Arial"/>
                <w:b/>
                <w:sz w:val="18"/>
                <w:szCs w:val="18"/>
              </w:rPr>
              <w:lastRenderedPageBreak/>
              <w:t>Bloque 5. Educación literaria</w:t>
            </w:r>
          </w:p>
        </w:tc>
        <w:tc>
          <w:tcPr>
            <w:tcW w:w="425" w:type="dxa"/>
            <w:shd w:val="clear" w:color="auto" w:fill="F2F2F2" w:themeFill="background1" w:themeFillShade="F2"/>
          </w:tcPr>
          <w:p w:rsidR="00F02999" w:rsidRPr="00E94FE5" w:rsidRDefault="004D3571" w:rsidP="00F02999">
            <w:pPr>
              <w:pStyle w:val="tt1"/>
              <w:widowControl w:val="0"/>
              <w:autoSpaceDE w:val="0"/>
              <w:autoSpaceDN w:val="0"/>
              <w:adjustRightInd w:val="0"/>
              <w:rPr>
                <w:rFonts w:cs="Arial"/>
                <w:b/>
                <w:sz w:val="18"/>
                <w:szCs w:val="18"/>
              </w:rPr>
            </w:pPr>
            <w:r>
              <w:rPr>
                <w:rFonts w:cs="Arial"/>
                <w:b/>
                <w:sz w:val="18"/>
                <w:szCs w:val="18"/>
              </w:rPr>
              <w:t>11</w:t>
            </w:r>
          </w:p>
        </w:tc>
        <w:tc>
          <w:tcPr>
            <w:tcW w:w="850" w:type="dxa"/>
            <w:shd w:val="clear" w:color="auto" w:fill="F2F2F2" w:themeFill="background1" w:themeFillShade="F2"/>
          </w:tcPr>
          <w:p w:rsidR="00F02999" w:rsidRPr="00E94FE5" w:rsidRDefault="00F02999" w:rsidP="00F02999">
            <w:pPr>
              <w:pStyle w:val="tt1"/>
              <w:widowControl w:val="0"/>
              <w:autoSpaceDE w:val="0"/>
              <w:autoSpaceDN w:val="0"/>
              <w:adjustRightInd w:val="0"/>
              <w:jc w:val="center"/>
              <w:rPr>
                <w:rFonts w:cs="Arial"/>
                <w:b/>
                <w:sz w:val="18"/>
                <w:szCs w:val="18"/>
              </w:rPr>
            </w:pPr>
          </w:p>
        </w:tc>
        <w:tc>
          <w:tcPr>
            <w:tcW w:w="3828" w:type="dxa"/>
            <w:shd w:val="clear" w:color="auto" w:fill="F2F2F2" w:themeFill="background1" w:themeFillShade="F2"/>
          </w:tcPr>
          <w:p w:rsidR="00F02999" w:rsidRPr="00E94FE5" w:rsidRDefault="00F02999" w:rsidP="00F02999">
            <w:pPr>
              <w:pStyle w:val="tt1"/>
              <w:widowControl w:val="0"/>
              <w:autoSpaceDE w:val="0"/>
              <w:autoSpaceDN w:val="0"/>
              <w:adjustRightInd w:val="0"/>
              <w:jc w:val="center"/>
              <w:rPr>
                <w:rFonts w:cs="Arial"/>
                <w:b/>
                <w:sz w:val="18"/>
                <w:szCs w:val="18"/>
              </w:rPr>
            </w:pPr>
          </w:p>
        </w:tc>
        <w:tc>
          <w:tcPr>
            <w:tcW w:w="425" w:type="dxa"/>
            <w:shd w:val="clear" w:color="auto" w:fill="F2F2F2" w:themeFill="background1" w:themeFillShade="F2"/>
          </w:tcPr>
          <w:p w:rsidR="00F02999" w:rsidRPr="00E94FE5" w:rsidRDefault="00C4751E" w:rsidP="00F02999">
            <w:pPr>
              <w:pStyle w:val="tt1"/>
              <w:widowControl w:val="0"/>
              <w:autoSpaceDE w:val="0"/>
              <w:autoSpaceDN w:val="0"/>
              <w:adjustRightInd w:val="0"/>
              <w:jc w:val="center"/>
              <w:rPr>
                <w:rFonts w:cs="Arial"/>
                <w:b/>
                <w:sz w:val="18"/>
                <w:szCs w:val="18"/>
              </w:rPr>
            </w:pPr>
            <w:r>
              <w:rPr>
                <w:rFonts w:cs="Arial"/>
                <w:b/>
                <w:sz w:val="18"/>
                <w:szCs w:val="18"/>
              </w:rPr>
              <w:t>5</w:t>
            </w:r>
          </w:p>
        </w:tc>
        <w:tc>
          <w:tcPr>
            <w:tcW w:w="1135" w:type="dxa"/>
            <w:shd w:val="clear" w:color="auto" w:fill="F2F2F2" w:themeFill="background1" w:themeFillShade="F2"/>
          </w:tcPr>
          <w:p w:rsidR="00F02999" w:rsidRPr="00E94FE5" w:rsidRDefault="00F02999" w:rsidP="00F02999">
            <w:pPr>
              <w:pStyle w:val="tt1"/>
              <w:widowControl w:val="0"/>
              <w:autoSpaceDE w:val="0"/>
              <w:autoSpaceDN w:val="0"/>
              <w:adjustRightInd w:val="0"/>
              <w:jc w:val="center"/>
              <w:rPr>
                <w:rFonts w:cs="Arial"/>
                <w:b/>
                <w:sz w:val="18"/>
                <w:szCs w:val="18"/>
              </w:rPr>
            </w:pPr>
          </w:p>
        </w:tc>
      </w:tr>
      <w:tr w:rsidR="00F02999" w:rsidRPr="00424DEA" w:rsidTr="00EC73D2">
        <w:tc>
          <w:tcPr>
            <w:tcW w:w="851" w:type="dxa"/>
          </w:tcPr>
          <w:p w:rsidR="00F02999" w:rsidRDefault="00F02999" w:rsidP="008048C8">
            <w:pPr>
              <w:pStyle w:val="ttp1"/>
              <w:widowControl w:val="0"/>
              <w:tabs>
                <w:tab w:val="clear" w:pos="170"/>
              </w:tabs>
              <w:autoSpaceDE w:val="0"/>
              <w:autoSpaceDN w:val="0"/>
              <w:adjustRightInd w:val="0"/>
              <w:rPr>
                <w:rFonts w:cs="Arial"/>
                <w:b/>
                <w:szCs w:val="16"/>
                <w:lang w:eastAsia="es-ES"/>
              </w:rPr>
            </w:pPr>
            <w:r w:rsidRPr="00E94FE5">
              <w:rPr>
                <w:rFonts w:cs="Arial"/>
                <w:b/>
                <w:szCs w:val="16"/>
                <w:lang w:eastAsia="es-ES"/>
              </w:rPr>
              <w:t>CCL</w:t>
            </w:r>
          </w:p>
          <w:p w:rsidR="00F02999" w:rsidRPr="00E94FE5" w:rsidRDefault="00F02999" w:rsidP="00F02999">
            <w:pPr>
              <w:pStyle w:val="ttp1"/>
              <w:ind w:left="360"/>
              <w:rPr>
                <w:rFonts w:cs="Arial"/>
                <w:b/>
                <w:szCs w:val="16"/>
                <w:lang w:eastAsia="es-ES"/>
              </w:rPr>
            </w:pPr>
          </w:p>
        </w:tc>
        <w:tc>
          <w:tcPr>
            <w:tcW w:w="3119" w:type="dxa"/>
          </w:tcPr>
          <w:p w:rsidR="004D3571" w:rsidRPr="004D3571" w:rsidRDefault="004D3571" w:rsidP="004D3571">
            <w:pPr>
              <w:pStyle w:val="ttp1"/>
              <w:widowControl w:val="0"/>
              <w:autoSpaceDE w:val="0"/>
              <w:autoSpaceDN w:val="0"/>
              <w:adjustRightInd w:val="0"/>
              <w:jc w:val="left"/>
              <w:rPr>
                <w:rFonts w:cs="Arial"/>
                <w:szCs w:val="16"/>
                <w:lang w:eastAsia="es-ES"/>
              </w:rPr>
            </w:pPr>
            <w:r w:rsidRPr="004D3571">
              <w:rPr>
                <w:rFonts w:cs="Arial"/>
                <w:szCs w:val="16"/>
                <w:lang w:eastAsia="es-ES"/>
              </w:rPr>
              <w:t>LGB5.1.1. Define "literatura" e "texto literario", caracteriza os diferentes xéneros e analiza os seus principais recursos formais e describe a cronoloxía xeral da historia da literatura galega.</w:t>
            </w:r>
          </w:p>
          <w:p w:rsidR="004D3571" w:rsidRPr="004D3571" w:rsidRDefault="004D3571" w:rsidP="004D3571">
            <w:pPr>
              <w:pStyle w:val="ttp1"/>
              <w:widowControl w:val="0"/>
              <w:autoSpaceDE w:val="0"/>
              <w:autoSpaceDN w:val="0"/>
              <w:adjustRightInd w:val="0"/>
              <w:jc w:val="left"/>
              <w:rPr>
                <w:rFonts w:cs="Arial"/>
                <w:szCs w:val="16"/>
                <w:lang w:eastAsia="es-ES"/>
              </w:rPr>
            </w:pPr>
            <w:r w:rsidRPr="004D3571">
              <w:rPr>
                <w:rFonts w:cs="Arial"/>
                <w:szCs w:val="16"/>
                <w:lang w:eastAsia="es-ES"/>
              </w:rPr>
              <w:t>LGB5.1.2. Compara textos de diferentes xéneros, caracterizándoos a partir dos seus trazos formais e estruturais definitorios.</w:t>
            </w:r>
          </w:p>
          <w:p w:rsidR="004D3571" w:rsidRPr="004D3571" w:rsidRDefault="004D3571" w:rsidP="004D3571">
            <w:pPr>
              <w:pStyle w:val="ttp1"/>
              <w:widowControl w:val="0"/>
              <w:autoSpaceDE w:val="0"/>
              <w:autoSpaceDN w:val="0"/>
              <w:adjustRightInd w:val="0"/>
              <w:jc w:val="left"/>
              <w:rPr>
                <w:rFonts w:cs="Arial"/>
                <w:szCs w:val="16"/>
                <w:lang w:eastAsia="es-ES"/>
              </w:rPr>
            </w:pPr>
            <w:r w:rsidRPr="004D3571">
              <w:rPr>
                <w:rFonts w:cs="Arial"/>
                <w:szCs w:val="16"/>
                <w:lang w:eastAsia="es-ES"/>
              </w:rPr>
              <w:t>LGB5.1.3. Adscribe á súa época autores/as e textos destacados da historia da literatura galega.</w:t>
            </w:r>
          </w:p>
          <w:p w:rsidR="004D3571" w:rsidRPr="004D3571" w:rsidRDefault="004D3571" w:rsidP="004D3571">
            <w:pPr>
              <w:pStyle w:val="ttp1"/>
              <w:widowControl w:val="0"/>
              <w:autoSpaceDE w:val="0"/>
              <w:autoSpaceDN w:val="0"/>
              <w:adjustRightInd w:val="0"/>
              <w:jc w:val="left"/>
              <w:rPr>
                <w:rFonts w:cs="Arial"/>
                <w:szCs w:val="16"/>
                <w:lang w:eastAsia="es-ES"/>
              </w:rPr>
            </w:pPr>
            <w:r w:rsidRPr="004D3571">
              <w:rPr>
                <w:rFonts w:cs="Arial"/>
                <w:szCs w:val="16"/>
                <w:lang w:eastAsia="es-ES"/>
              </w:rPr>
              <w:t>LGB5.2.1. Define "literatura galega de tradición oral" e as súas principais concrecións xenéricas, concreta a historia da súa vitalidade e mais as principais manifestacións e compilacións nos diferentes períodos históricos ata a actualidade.</w:t>
            </w:r>
          </w:p>
          <w:p w:rsidR="004D3571" w:rsidRPr="004D3571" w:rsidRDefault="004D3571" w:rsidP="004D3571">
            <w:pPr>
              <w:pStyle w:val="ttp1"/>
              <w:widowControl w:val="0"/>
              <w:autoSpaceDE w:val="0"/>
              <w:autoSpaceDN w:val="0"/>
              <w:adjustRightInd w:val="0"/>
              <w:jc w:val="left"/>
              <w:rPr>
                <w:rFonts w:cs="Arial"/>
                <w:szCs w:val="16"/>
                <w:lang w:eastAsia="es-ES"/>
              </w:rPr>
            </w:pPr>
            <w:r w:rsidRPr="004D3571">
              <w:rPr>
                <w:rFonts w:cs="Arial"/>
                <w:szCs w:val="16"/>
                <w:lang w:eastAsia="es-ES"/>
              </w:rPr>
              <w:t xml:space="preserve">LGB5.2.2. Le e comenta textos dos diferentes xéneros da literatura galega de tradición oral e identifica os seus principais trazos formais, </w:t>
            </w:r>
          </w:p>
          <w:p w:rsidR="004D3571" w:rsidRPr="004D3571" w:rsidRDefault="004D3571" w:rsidP="004D3571">
            <w:pPr>
              <w:pStyle w:val="ttp1"/>
              <w:widowControl w:val="0"/>
              <w:autoSpaceDE w:val="0"/>
              <w:autoSpaceDN w:val="0"/>
              <w:adjustRightInd w:val="0"/>
              <w:jc w:val="left"/>
              <w:rPr>
                <w:rFonts w:cs="Arial"/>
                <w:szCs w:val="16"/>
                <w:lang w:eastAsia="es-ES"/>
              </w:rPr>
            </w:pPr>
            <w:r w:rsidRPr="004D3571">
              <w:rPr>
                <w:rFonts w:cs="Arial"/>
                <w:szCs w:val="16"/>
                <w:lang w:eastAsia="es-ES"/>
              </w:rPr>
              <w:t>estruturais e temáticos.</w:t>
            </w:r>
          </w:p>
          <w:p w:rsidR="004D3571" w:rsidRPr="004D3571" w:rsidRDefault="004D3571" w:rsidP="004D3571">
            <w:pPr>
              <w:pStyle w:val="ttp1"/>
              <w:widowControl w:val="0"/>
              <w:autoSpaceDE w:val="0"/>
              <w:autoSpaceDN w:val="0"/>
              <w:adjustRightInd w:val="0"/>
              <w:jc w:val="left"/>
              <w:rPr>
                <w:rFonts w:cs="Arial"/>
                <w:szCs w:val="16"/>
                <w:lang w:eastAsia="es-ES"/>
              </w:rPr>
            </w:pPr>
            <w:r w:rsidRPr="004D3571">
              <w:rPr>
                <w:rFonts w:cs="Arial"/>
                <w:szCs w:val="16"/>
                <w:lang w:eastAsia="es-ES"/>
              </w:rPr>
              <w:t>LGB5.3.1. Identifica, analiza e describe a literatura medieval: contextualiza sociohistórica e sociolingüisticamente as súas orixes, define as características principais e analiza a lírica profana (cantiga de amor, de amigo e de escarnio), a lírica relixiosa (cantigas de Santa María) e a prosa medieval.LGB5.4.1. Le e comenta textos representativos da literatura medieval, caracterízaos formal, estrutural e tematicamente e ponos en relación co contexto sociohistórico e sociolingüístico.</w:t>
            </w:r>
          </w:p>
          <w:p w:rsidR="004D3571" w:rsidRPr="004D3571" w:rsidRDefault="004D3571" w:rsidP="004D3571">
            <w:pPr>
              <w:pStyle w:val="ttp1"/>
              <w:widowControl w:val="0"/>
              <w:autoSpaceDE w:val="0"/>
              <w:autoSpaceDN w:val="0"/>
              <w:adjustRightInd w:val="0"/>
              <w:jc w:val="left"/>
              <w:rPr>
                <w:rFonts w:cs="Arial"/>
                <w:szCs w:val="16"/>
                <w:lang w:eastAsia="es-ES"/>
              </w:rPr>
            </w:pPr>
            <w:r w:rsidRPr="004D3571">
              <w:rPr>
                <w:rFonts w:cs="Arial"/>
                <w:szCs w:val="16"/>
                <w:lang w:eastAsia="es-ES"/>
              </w:rPr>
              <w:t xml:space="preserve">LGB5.5.1. Identifica, analiza e describe a literatura do galego medio (séculos XVI, XVII e XVIII): contextualiza sociohistórica e sociolingüisticamente a produción desta </w:t>
            </w:r>
            <w:r w:rsidRPr="004D3571">
              <w:rPr>
                <w:rFonts w:cs="Arial"/>
                <w:szCs w:val="16"/>
                <w:lang w:eastAsia="es-ES"/>
              </w:rPr>
              <w:lastRenderedPageBreak/>
              <w:t>etapa, e describe e analiza as obras e os/as autores/as principais.</w:t>
            </w:r>
          </w:p>
          <w:p w:rsidR="004D3571" w:rsidRPr="004D3571" w:rsidRDefault="004D3571" w:rsidP="004D3571">
            <w:pPr>
              <w:pStyle w:val="ttp1"/>
              <w:widowControl w:val="0"/>
              <w:autoSpaceDE w:val="0"/>
              <w:autoSpaceDN w:val="0"/>
              <w:adjustRightInd w:val="0"/>
              <w:jc w:val="left"/>
              <w:rPr>
                <w:rFonts w:cs="Arial"/>
                <w:szCs w:val="16"/>
                <w:lang w:eastAsia="es-ES"/>
              </w:rPr>
            </w:pPr>
            <w:r w:rsidRPr="004D3571">
              <w:rPr>
                <w:rFonts w:cs="Arial"/>
                <w:szCs w:val="16"/>
                <w:lang w:eastAsia="es-ES"/>
              </w:rPr>
              <w:t>LGB5.6.1. Le e comenta textos representativos da literatura do galego medio, caracterízaos formal, estrutural e tematicamente e ponos en relación co contexto sociohistórico e sociolingüístico.</w:t>
            </w:r>
          </w:p>
          <w:p w:rsidR="004D3571" w:rsidRPr="004D3571" w:rsidRDefault="004D3571" w:rsidP="004D3571">
            <w:pPr>
              <w:pStyle w:val="ttp1"/>
              <w:widowControl w:val="0"/>
              <w:autoSpaceDE w:val="0"/>
              <w:autoSpaceDN w:val="0"/>
              <w:adjustRightInd w:val="0"/>
              <w:jc w:val="left"/>
              <w:rPr>
                <w:rFonts w:cs="Arial"/>
                <w:szCs w:val="16"/>
                <w:lang w:eastAsia="es-ES"/>
              </w:rPr>
            </w:pPr>
            <w:r w:rsidRPr="004D3571">
              <w:rPr>
                <w:rFonts w:cs="Arial"/>
                <w:szCs w:val="16"/>
                <w:lang w:eastAsia="es-ES"/>
              </w:rPr>
              <w:t>LGB5.7.1. Identifica, analiza e describe a literatura do Rexurdimento: contextualiza sociohistórica e sociolingüisticamente a produción do Prerrexurdimento e o Rexurdimento pleno ata 1916 e describe e analiza as obras e os/as autores/as principais deste período.</w:t>
            </w:r>
          </w:p>
          <w:p w:rsidR="00F02999" w:rsidRPr="00E94FE5" w:rsidRDefault="004D3571" w:rsidP="004D3571">
            <w:pPr>
              <w:pStyle w:val="ttp1"/>
              <w:widowControl w:val="0"/>
              <w:tabs>
                <w:tab w:val="clear" w:pos="170"/>
              </w:tabs>
              <w:autoSpaceDE w:val="0"/>
              <w:autoSpaceDN w:val="0"/>
              <w:adjustRightInd w:val="0"/>
              <w:jc w:val="left"/>
              <w:rPr>
                <w:rFonts w:cs="Arial"/>
                <w:b/>
                <w:szCs w:val="16"/>
                <w:lang w:eastAsia="es-ES"/>
              </w:rPr>
            </w:pPr>
            <w:r w:rsidRPr="004D3571">
              <w:rPr>
                <w:rFonts w:cs="Arial"/>
                <w:szCs w:val="16"/>
                <w:lang w:eastAsia="es-ES"/>
              </w:rPr>
              <w:t>LGB5.8.1. Le e comenta textos representativos da literatura do Rexurdimento (tanto do Prerrexurdimento como do Rexurdimento pleno e a literatura de comezos do século XX ata 1916), caracterízaos formal, estrutural e tematicamente e ponos en relación co contexto sociohistórico e sociolingüístico.</w:t>
            </w:r>
          </w:p>
        </w:tc>
        <w:tc>
          <w:tcPr>
            <w:tcW w:w="425" w:type="dxa"/>
          </w:tcPr>
          <w:p w:rsidR="00F02999" w:rsidRPr="00B96A76" w:rsidRDefault="004D3571" w:rsidP="00F02999">
            <w:pPr>
              <w:pStyle w:val="ttp1"/>
              <w:widowControl w:val="0"/>
              <w:tabs>
                <w:tab w:val="clear" w:pos="170"/>
              </w:tabs>
              <w:autoSpaceDE w:val="0"/>
              <w:autoSpaceDN w:val="0"/>
              <w:adjustRightInd w:val="0"/>
              <w:ind w:left="360" w:hanging="360"/>
              <w:rPr>
                <w:rFonts w:cs="Arial"/>
                <w:b/>
                <w:szCs w:val="16"/>
                <w:lang w:eastAsia="es-ES"/>
              </w:rPr>
            </w:pPr>
            <w:r>
              <w:rPr>
                <w:rFonts w:cs="Arial"/>
                <w:b/>
                <w:szCs w:val="16"/>
                <w:lang w:eastAsia="es-ES"/>
              </w:rPr>
              <w:lastRenderedPageBreak/>
              <w:t>11</w:t>
            </w:r>
          </w:p>
        </w:tc>
        <w:tc>
          <w:tcPr>
            <w:tcW w:w="850" w:type="dxa"/>
          </w:tcPr>
          <w:p w:rsidR="00F02999" w:rsidRPr="00424DEA" w:rsidRDefault="00F02999" w:rsidP="004D3571">
            <w:pPr>
              <w:pStyle w:val="ttp1"/>
              <w:widowControl w:val="0"/>
              <w:tabs>
                <w:tab w:val="clear" w:pos="170"/>
              </w:tabs>
              <w:autoSpaceDE w:val="0"/>
              <w:autoSpaceDN w:val="0"/>
              <w:adjustRightInd w:val="0"/>
              <w:rPr>
                <w:rFonts w:cs="Arial"/>
                <w:szCs w:val="16"/>
                <w:lang w:eastAsia="es-ES"/>
              </w:rPr>
            </w:pPr>
            <w:r w:rsidRPr="001A19C3">
              <w:rPr>
                <w:rFonts w:cs="Arial"/>
                <w:b/>
                <w:szCs w:val="16"/>
                <w:lang w:eastAsia="es-ES"/>
              </w:rPr>
              <w:t>100%</w:t>
            </w:r>
          </w:p>
        </w:tc>
        <w:tc>
          <w:tcPr>
            <w:tcW w:w="3828" w:type="dxa"/>
          </w:tcPr>
          <w:p w:rsidR="00F02999" w:rsidRDefault="00C4751E" w:rsidP="00F02999">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33. </w:t>
            </w:r>
            <w:r w:rsidRPr="0067484B">
              <w:rPr>
                <w:rStyle w:val="Fuentedeprrafopredeter1"/>
                <w:rFonts w:ascii="Arial" w:hAnsi="Arial" w:cs="Arial"/>
                <w:b/>
                <w:color w:val="FF3333"/>
                <w:szCs w:val="18"/>
              </w:rPr>
              <w:t xml:space="preserve">Coñece (case sen dúbidas)  </w:t>
            </w:r>
            <w:r w:rsidRPr="0067484B">
              <w:rPr>
                <w:rStyle w:val="Fuentedeprrafopredeter1"/>
                <w:rFonts w:ascii="Arial" w:hAnsi="Arial" w:cs="Arial"/>
                <w:b/>
                <w:szCs w:val="18"/>
              </w:rPr>
              <w:t>os xéneros literarios e @s autor@s máis representativos das distintas etapas da Literatura Galega</w:t>
            </w:r>
            <w:r w:rsidRPr="0067484B">
              <w:rPr>
                <w:rStyle w:val="Fuentedeprrafopredeter1"/>
                <w:rFonts w:ascii="Arial" w:hAnsi="Arial" w:cs="Arial"/>
                <w:b/>
                <w:color w:val="000000"/>
                <w:szCs w:val="18"/>
              </w:rPr>
              <w:t xml:space="preserve"> </w:t>
            </w:r>
            <w:r w:rsidRPr="0067484B">
              <w:rPr>
                <w:rStyle w:val="Fuentedeprrafopredeter1"/>
                <w:rFonts w:ascii="Arial" w:hAnsi="Arial" w:cs="Arial"/>
                <w:b/>
                <w:color w:val="0000CC"/>
                <w:szCs w:val="18"/>
              </w:rPr>
              <w:t>é quen de elaborar comentarios arredor dos textos propostas de distintas etapas da Historia da Literatura (con progresiva autonomía).</w:t>
            </w:r>
          </w:p>
          <w:p w:rsidR="00C4751E" w:rsidRDefault="00C4751E" w:rsidP="00F02999">
            <w:pPr>
              <w:pStyle w:val="ttp1"/>
              <w:widowControl w:val="0"/>
              <w:tabs>
                <w:tab w:val="clear" w:pos="170"/>
              </w:tabs>
              <w:autoSpaceDE w:val="0"/>
              <w:autoSpaceDN w:val="0"/>
              <w:adjustRightInd w:val="0"/>
              <w:jc w:val="left"/>
              <w:rPr>
                <w:rStyle w:val="Fuentedeprrafopredeter1"/>
                <w:rFonts w:ascii="Arial" w:hAnsi="Arial" w:cs="Arial"/>
                <w:b/>
                <w:color w:val="0000CC"/>
                <w:szCs w:val="18"/>
              </w:rPr>
            </w:pPr>
          </w:p>
          <w:p w:rsidR="00C4751E" w:rsidRDefault="00C4751E" w:rsidP="00F02999">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34. </w:t>
            </w:r>
            <w:r w:rsidRPr="0067484B">
              <w:rPr>
                <w:rStyle w:val="Fuentedeprrafopredeter1"/>
                <w:rFonts w:ascii="Arial" w:hAnsi="Arial" w:cs="Arial"/>
                <w:b/>
                <w:color w:val="FF3333"/>
                <w:szCs w:val="18"/>
              </w:rPr>
              <w:t xml:space="preserve">Coñece </w:t>
            </w:r>
            <w:r w:rsidRPr="0067484B">
              <w:rPr>
                <w:rStyle w:val="Fuentedeprrafopredeter1"/>
                <w:rFonts w:ascii="Arial" w:eastAsia="Segoe UI" w:hAnsi="Arial" w:cs="Arial"/>
                <w:b/>
                <w:color w:val="FF3333"/>
                <w:szCs w:val="18"/>
                <w:lang w:eastAsia="es-ES"/>
              </w:rPr>
              <w:t>(</w:t>
            </w:r>
            <w:r w:rsidRPr="0067484B">
              <w:rPr>
                <w:rStyle w:val="Fuentedeprrafopredeter1"/>
                <w:rFonts w:ascii="Arial" w:hAnsi="Arial" w:cs="Arial"/>
                <w:b/>
                <w:color w:val="FF3333"/>
                <w:szCs w:val="18"/>
              </w:rPr>
              <w:t>case sen dúbidas</w:t>
            </w:r>
            <w:r w:rsidRPr="0067484B">
              <w:rPr>
                <w:rStyle w:val="Fuentedeprrafopredeter1"/>
                <w:rFonts w:ascii="Arial" w:eastAsia="Segoe UI" w:hAnsi="Arial" w:cs="Arial"/>
                <w:b/>
                <w:color w:val="FF3333"/>
                <w:szCs w:val="18"/>
                <w:lang w:eastAsia="es-ES"/>
              </w:rPr>
              <w:t xml:space="preserve">)  </w:t>
            </w:r>
            <w:r w:rsidRPr="0067484B">
              <w:rPr>
                <w:rStyle w:val="Fuentedeprrafopredeter1"/>
                <w:rFonts w:ascii="Arial" w:hAnsi="Arial" w:cs="Arial"/>
                <w:b/>
                <w:szCs w:val="18"/>
              </w:rPr>
              <w:t>a literatura galega de tradición oral</w:t>
            </w:r>
            <w:r w:rsidRPr="0067484B">
              <w:rPr>
                <w:rStyle w:val="Fuentedeprrafopredeter1"/>
                <w:rFonts w:ascii="Arial" w:eastAsia="Segoe UI" w:hAnsi="Arial" w:cs="Arial"/>
                <w:b/>
                <w:color w:val="000000"/>
                <w:szCs w:val="18"/>
                <w:lang w:eastAsia="es-ES"/>
              </w:rPr>
              <w:t xml:space="preserve"> </w:t>
            </w:r>
            <w:r w:rsidRPr="0067484B">
              <w:rPr>
                <w:rStyle w:val="Fuentedeprrafopredeter1"/>
                <w:rFonts w:ascii="Arial" w:eastAsia="Segoe UI" w:hAnsi="Arial" w:cs="Arial"/>
                <w:b/>
                <w:color w:val="0000CC"/>
                <w:szCs w:val="18"/>
                <w:lang w:eastAsia="es-ES"/>
              </w:rPr>
              <w:t xml:space="preserve">é quen de </w:t>
            </w:r>
            <w:r w:rsidRPr="0067484B">
              <w:rPr>
                <w:rStyle w:val="Fuentedeprrafopredeter1"/>
                <w:rFonts w:ascii="Arial" w:hAnsi="Arial" w:cs="Arial"/>
                <w:b/>
                <w:color w:val="0000CC"/>
                <w:szCs w:val="18"/>
              </w:rPr>
              <w:t>comentar textos da tradición oral</w:t>
            </w:r>
            <w:r w:rsidRPr="0067484B">
              <w:rPr>
                <w:rStyle w:val="Fuentedeprrafopredeter1"/>
                <w:rFonts w:ascii="Arial" w:eastAsia="Segoe UI" w:hAnsi="Arial" w:cs="Arial"/>
                <w:b/>
                <w:color w:val="0000CC"/>
                <w:szCs w:val="18"/>
                <w:lang w:eastAsia="es-ES"/>
              </w:rPr>
              <w:t xml:space="preserve"> </w:t>
            </w:r>
            <w:r w:rsidRPr="0067484B">
              <w:rPr>
                <w:rStyle w:val="Fuentedeprrafopredeter1"/>
                <w:rFonts w:ascii="Arial" w:hAnsi="Arial" w:cs="Arial"/>
                <w:b/>
                <w:color w:val="0000CC"/>
                <w:szCs w:val="18"/>
              </w:rPr>
              <w:t>(con progresiva autonomía).</w:t>
            </w:r>
          </w:p>
          <w:p w:rsidR="00C4751E" w:rsidRDefault="00C4751E" w:rsidP="00F02999">
            <w:pPr>
              <w:pStyle w:val="ttp1"/>
              <w:widowControl w:val="0"/>
              <w:tabs>
                <w:tab w:val="clear" w:pos="170"/>
              </w:tabs>
              <w:autoSpaceDE w:val="0"/>
              <w:autoSpaceDN w:val="0"/>
              <w:adjustRightInd w:val="0"/>
              <w:jc w:val="left"/>
              <w:rPr>
                <w:rStyle w:val="Fuentedeprrafopredeter1"/>
                <w:rFonts w:ascii="Arial" w:hAnsi="Arial" w:cs="Arial"/>
                <w:b/>
                <w:color w:val="0000CC"/>
                <w:szCs w:val="18"/>
              </w:rPr>
            </w:pPr>
          </w:p>
          <w:p w:rsidR="00C4751E" w:rsidRDefault="00C4751E" w:rsidP="00F02999">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35. </w:t>
            </w:r>
            <w:r w:rsidRPr="003C00C4">
              <w:rPr>
                <w:rStyle w:val="Fuentedeprrafopredeter1"/>
                <w:rFonts w:ascii="Arial" w:hAnsi="Arial" w:cs="Arial"/>
                <w:b/>
                <w:color w:val="FF3333"/>
                <w:szCs w:val="18"/>
              </w:rPr>
              <w:t xml:space="preserve">Coñece </w:t>
            </w:r>
            <w:r w:rsidRPr="003C00C4">
              <w:rPr>
                <w:rStyle w:val="Fuentedeprrafopredeter1"/>
                <w:rFonts w:ascii="Arial" w:eastAsia="Segoe UI" w:hAnsi="Arial" w:cs="Arial"/>
                <w:b/>
                <w:color w:val="FF3333"/>
                <w:szCs w:val="18"/>
                <w:lang w:eastAsia="es-ES"/>
              </w:rPr>
              <w:t>(</w:t>
            </w:r>
            <w:r w:rsidRPr="003C00C4">
              <w:rPr>
                <w:rStyle w:val="Fuentedeprrafopredeter1"/>
                <w:rFonts w:ascii="Arial" w:hAnsi="Arial" w:cs="Arial"/>
                <w:b/>
                <w:color w:val="FF3333"/>
                <w:szCs w:val="18"/>
              </w:rPr>
              <w:t>case sen dúbidas</w:t>
            </w:r>
            <w:r w:rsidRPr="003C00C4">
              <w:rPr>
                <w:rStyle w:val="Fuentedeprrafopredeter1"/>
                <w:rFonts w:ascii="Arial" w:eastAsia="Segoe UI" w:hAnsi="Arial" w:cs="Arial"/>
                <w:b/>
                <w:color w:val="FF3333"/>
                <w:szCs w:val="18"/>
                <w:lang w:eastAsia="es-ES"/>
              </w:rPr>
              <w:t xml:space="preserve">)  </w:t>
            </w:r>
            <w:r w:rsidRPr="003C00C4">
              <w:rPr>
                <w:rStyle w:val="Fuentedeprrafopredeter1"/>
                <w:rFonts w:ascii="Arial" w:hAnsi="Arial" w:cs="Arial"/>
                <w:b/>
                <w:szCs w:val="18"/>
              </w:rPr>
              <w:t>a literatura galega medieval</w:t>
            </w:r>
            <w:r w:rsidRPr="003C00C4">
              <w:rPr>
                <w:rStyle w:val="Fuentedeprrafopredeter1"/>
                <w:rFonts w:ascii="Arial" w:eastAsia="Segoe UI" w:hAnsi="Arial" w:cs="Arial"/>
                <w:b/>
                <w:color w:val="000000"/>
                <w:szCs w:val="18"/>
                <w:lang w:eastAsia="es-ES"/>
              </w:rPr>
              <w:t xml:space="preserve"> </w:t>
            </w:r>
            <w:r w:rsidRPr="003C00C4">
              <w:rPr>
                <w:rStyle w:val="Fuentedeprrafopredeter1"/>
                <w:rFonts w:ascii="Arial" w:eastAsia="Segoe UI" w:hAnsi="Arial" w:cs="Arial"/>
                <w:b/>
                <w:color w:val="0000CC"/>
                <w:szCs w:val="18"/>
                <w:lang w:eastAsia="es-ES"/>
              </w:rPr>
              <w:t xml:space="preserve">é quen de </w:t>
            </w:r>
            <w:r w:rsidRPr="003C00C4">
              <w:rPr>
                <w:rStyle w:val="Fuentedeprrafopredeter1"/>
                <w:rFonts w:ascii="Arial" w:hAnsi="Arial" w:cs="Arial"/>
                <w:b/>
                <w:color w:val="0000CC"/>
                <w:szCs w:val="18"/>
              </w:rPr>
              <w:t>comentar cantigas pertencentes aos tres grandes xéneros</w:t>
            </w:r>
            <w:r w:rsidRPr="003C00C4">
              <w:rPr>
                <w:rStyle w:val="Fuentedeprrafopredeter1"/>
                <w:rFonts w:ascii="Arial" w:eastAsia="Segoe UI" w:hAnsi="Arial" w:cs="Arial"/>
                <w:b/>
                <w:color w:val="0000CC"/>
                <w:szCs w:val="18"/>
                <w:lang w:eastAsia="es-ES"/>
              </w:rPr>
              <w:t xml:space="preserve"> </w:t>
            </w:r>
            <w:r w:rsidRPr="003C00C4">
              <w:rPr>
                <w:rStyle w:val="Fuentedeprrafopredeter1"/>
                <w:rFonts w:ascii="Arial" w:hAnsi="Arial" w:cs="Arial"/>
                <w:b/>
                <w:color w:val="0000CC"/>
                <w:szCs w:val="18"/>
              </w:rPr>
              <w:t>(seguindo as pautas dadas e con progresiva autonomía).</w:t>
            </w:r>
          </w:p>
          <w:p w:rsidR="00C4751E" w:rsidRDefault="00C4751E" w:rsidP="00F02999">
            <w:pPr>
              <w:pStyle w:val="ttp1"/>
              <w:widowControl w:val="0"/>
              <w:tabs>
                <w:tab w:val="clear" w:pos="170"/>
              </w:tabs>
              <w:autoSpaceDE w:val="0"/>
              <w:autoSpaceDN w:val="0"/>
              <w:adjustRightInd w:val="0"/>
              <w:jc w:val="left"/>
              <w:rPr>
                <w:rStyle w:val="Fuentedeprrafopredeter1"/>
                <w:rFonts w:ascii="Arial" w:hAnsi="Arial" w:cs="Arial"/>
                <w:b/>
                <w:color w:val="0000CC"/>
                <w:szCs w:val="18"/>
              </w:rPr>
            </w:pPr>
          </w:p>
          <w:p w:rsidR="00C4751E" w:rsidRDefault="00C4751E" w:rsidP="00F02999">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36. </w:t>
            </w:r>
            <w:r w:rsidRPr="003C00C4">
              <w:rPr>
                <w:rStyle w:val="Fuentedeprrafopredeter1"/>
                <w:rFonts w:ascii="Arial" w:hAnsi="Arial" w:cs="Arial"/>
                <w:b/>
                <w:color w:val="FF3333"/>
                <w:szCs w:val="18"/>
              </w:rPr>
              <w:t xml:space="preserve">Coñece </w:t>
            </w:r>
            <w:r w:rsidRPr="003C00C4">
              <w:rPr>
                <w:rStyle w:val="Fuentedeprrafopredeter1"/>
                <w:rFonts w:ascii="Arial" w:eastAsia="Segoe UI" w:hAnsi="Arial" w:cs="Arial"/>
                <w:b/>
                <w:color w:val="FF3333"/>
                <w:szCs w:val="18"/>
                <w:lang w:eastAsia="es-ES"/>
              </w:rPr>
              <w:t>(</w:t>
            </w:r>
            <w:r w:rsidRPr="003C00C4">
              <w:rPr>
                <w:rStyle w:val="Fuentedeprrafopredeter1"/>
                <w:rFonts w:ascii="Arial" w:hAnsi="Arial" w:cs="Arial"/>
                <w:b/>
                <w:color w:val="FF3333"/>
                <w:szCs w:val="18"/>
              </w:rPr>
              <w:t>case sen dúbidas</w:t>
            </w:r>
            <w:r w:rsidRPr="003C00C4">
              <w:rPr>
                <w:rStyle w:val="Fuentedeprrafopredeter1"/>
                <w:rFonts w:ascii="Arial" w:eastAsia="Segoe UI" w:hAnsi="Arial" w:cs="Arial"/>
                <w:b/>
                <w:color w:val="FF3333"/>
                <w:szCs w:val="18"/>
                <w:lang w:eastAsia="es-ES"/>
              </w:rPr>
              <w:t xml:space="preserve">)  </w:t>
            </w:r>
            <w:r w:rsidRPr="003C00C4">
              <w:rPr>
                <w:rStyle w:val="Fuentedeprrafopredeter1"/>
                <w:rFonts w:ascii="Arial" w:hAnsi="Arial" w:cs="Arial"/>
                <w:b/>
                <w:szCs w:val="18"/>
              </w:rPr>
              <w:t>a literatura galega dos Séculos Escuros</w:t>
            </w:r>
            <w:r w:rsidRPr="003C00C4">
              <w:rPr>
                <w:rStyle w:val="Fuentedeprrafopredeter1"/>
                <w:rFonts w:ascii="Arial" w:eastAsia="Segoe UI" w:hAnsi="Arial" w:cs="Arial"/>
                <w:b/>
                <w:color w:val="000000"/>
                <w:szCs w:val="18"/>
                <w:lang w:eastAsia="es-ES"/>
              </w:rPr>
              <w:t xml:space="preserve"> </w:t>
            </w:r>
            <w:r w:rsidRPr="003C00C4">
              <w:rPr>
                <w:rStyle w:val="Fuentedeprrafopredeter1"/>
                <w:rFonts w:ascii="Arial" w:eastAsia="Segoe UI" w:hAnsi="Arial" w:cs="Arial"/>
                <w:b/>
                <w:color w:val="0000CC"/>
                <w:szCs w:val="18"/>
                <w:lang w:eastAsia="es-ES"/>
              </w:rPr>
              <w:t xml:space="preserve">é quen de </w:t>
            </w:r>
            <w:r w:rsidRPr="003C00C4">
              <w:rPr>
                <w:rStyle w:val="Fuentedeprrafopredeter1"/>
                <w:rFonts w:ascii="Arial" w:hAnsi="Arial" w:cs="Arial"/>
                <w:b/>
                <w:color w:val="0000CC"/>
                <w:szCs w:val="18"/>
              </w:rPr>
              <w:t>comentar esas mostras literarias</w:t>
            </w:r>
            <w:r w:rsidRPr="003C00C4">
              <w:rPr>
                <w:rStyle w:val="Fuentedeprrafopredeter1"/>
                <w:rFonts w:ascii="Arial" w:eastAsia="Segoe UI" w:hAnsi="Arial" w:cs="Arial"/>
                <w:b/>
                <w:color w:val="0000CC"/>
                <w:szCs w:val="18"/>
                <w:lang w:eastAsia="es-ES"/>
              </w:rPr>
              <w:t xml:space="preserve"> </w:t>
            </w:r>
            <w:r w:rsidRPr="003C00C4">
              <w:rPr>
                <w:rStyle w:val="Fuentedeprrafopredeter1"/>
                <w:rFonts w:ascii="Arial" w:hAnsi="Arial" w:cs="Arial"/>
                <w:b/>
                <w:color w:val="0000CC"/>
                <w:szCs w:val="18"/>
              </w:rPr>
              <w:t>(con progresiva autonomía).</w:t>
            </w:r>
          </w:p>
          <w:p w:rsidR="00C4751E" w:rsidRPr="00424DEA" w:rsidRDefault="00C4751E" w:rsidP="00F02999">
            <w:pPr>
              <w:pStyle w:val="ttp1"/>
              <w:widowControl w:val="0"/>
              <w:tabs>
                <w:tab w:val="clear" w:pos="170"/>
              </w:tabs>
              <w:autoSpaceDE w:val="0"/>
              <w:autoSpaceDN w:val="0"/>
              <w:adjustRightInd w:val="0"/>
              <w:jc w:val="left"/>
              <w:rPr>
                <w:rFonts w:cs="Arial"/>
                <w:szCs w:val="16"/>
                <w:lang w:eastAsia="es-ES"/>
              </w:rPr>
            </w:pPr>
            <w:r>
              <w:rPr>
                <w:rStyle w:val="Fuentedeprrafopredeter1"/>
                <w:rFonts w:ascii="Arial" w:hAnsi="Arial" w:cs="Arial"/>
                <w:b/>
                <w:szCs w:val="18"/>
              </w:rPr>
              <w:t xml:space="preserve">37. </w:t>
            </w:r>
            <w:r w:rsidRPr="003C00C4">
              <w:rPr>
                <w:rStyle w:val="Fuentedeprrafopredeter1"/>
                <w:rFonts w:ascii="Arial" w:hAnsi="Arial" w:cs="Arial"/>
                <w:b/>
                <w:color w:val="FF3333"/>
                <w:szCs w:val="18"/>
              </w:rPr>
              <w:t xml:space="preserve">Coñece </w:t>
            </w:r>
            <w:r w:rsidRPr="003C00C4">
              <w:rPr>
                <w:rStyle w:val="Fuentedeprrafopredeter1"/>
                <w:rFonts w:ascii="Arial" w:eastAsia="Segoe UI" w:hAnsi="Arial" w:cs="Arial"/>
                <w:b/>
                <w:color w:val="FF3333"/>
                <w:szCs w:val="18"/>
                <w:lang w:eastAsia="es-ES"/>
              </w:rPr>
              <w:t>(</w:t>
            </w:r>
            <w:r w:rsidRPr="003C00C4">
              <w:rPr>
                <w:rStyle w:val="Fuentedeprrafopredeter1"/>
                <w:rFonts w:ascii="Arial" w:hAnsi="Arial" w:cs="Arial"/>
                <w:b/>
                <w:color w:val="FF3333"/>
                <w:szCs w:val="18"/>
              </w:rPr>
              <w:t>case sen dúbidas</w:t>
            </w:r>
            <w:r w:rsidRPr="003C00C4">
              <w:rPr>
                <w:rStyle w:val="Fuentedeprrafopredeter1"/>
                <w:rFonts w:ascii="Arial" w:eastAsia="Segoe UI" w:hAnsi="Arial" w:cs="Arial"/>
                <w:b/>
                <w:color w:val="FF3333"/>
                <w:szCs w:val="18"/>
                <w:lang w:eastAsia="es-ES"/>
              </w:rPr>
              <w:t xml:space="preserve">)  </w:t>
            </w:r>
            <w:r w:rsidRPr="003C00C4">
              <w:rPr>
                <w:rStyle w:val="Fuentedeprrafopredeter1"/>
                <w:rFonts w:ascii="Arial" w:hAnsi="Arial" w:cs="Arial"/>
                <w:b/>
                <w:szCs w:val="18"/>
              </w:rPr>
              <w:t>a literatura galega do Rexurdimento</w:t>
            </w:r>
            <w:r w:rsidRPr="003C00C4">
              <w:rPr>
                <w:rStyle w:val="Fuentedeprrafopredeter1"/>
                <w:rFonts w:ascii="Arial" w:eastAsia="Segoe UI" w:hAnsi="Arial" w:cs="Arial"/>
                <w:b/>
                <w:color w:val="000000"/>
                <w:szCs w:val="18"/>
                <w:lang w:eastAsia="es-ES"/>
              </w:rPr>
              <w:t xml:space="preserve"> </w:t>
            </w:r>
            <w:r w:rsidRPr="003C00C4">
              <w:rPr>
                <w:rStyle w:val="Fuentedeprrafopredeter1"/>
                <w:rFonts w:ascii="Arial" w:eastAsia="Segoe UI" w:hAnsi="Arial" w:cs="Arial"/>
                <w:b/>
                <w:color w:val="0000CC"/>
                <w:szCs w:val="18"/>
                <w:lang w:eastAsia="es-ES"/>
              </w:rPr>
              <w:t xml:space="preserve">é quen de </w:t>
            </w:r>
            <w:r w:rsidRPr="003C00C4">
              <w:rPr>
                <w:rStyle w:val="Fuentedeprrafopredeter1"/>
                <w:rFonts w:ascii="Arial" w:hAnsi="Arial" w:cs="Arial"/>
                <w:b/>
                <w:color w:val="0000CC"/>
                <w:szCs w:val="18"/>
              </w:rPr>
              <w:t>comentar textos pertencentes aos tres grandes autores</w:t>
            </w:r>
            <w:r w:rsidRPr="003C00C4">
              <w:rPr>
                <w:rStyle w:val="Fuentedeprrafopredeter1"/>
                <w:rFonts w:ascii="Arial" w:eastAsia="Segoe UI" w:hAnsi="Arial" w:cs="Arial"/>
                <w:b/>
                <w:color w:val="0000CC"/>
                <w:szCs w:val="18"/>
                <w:lang w:eastAsia="es-ES"/>
              </w:rPr>
              <w:t xml:space="preserve"> </w:t>
            </w:r>
            <w:r w:rsidRPr="003C00C4">
              <w:rPr>
                <w:rStyle w:val="Fuentedeprrafopredeter1"/>
                <w:rFonts w:ascii="Arial" w:hAnsi="Arial" w:cs="Arial"/>
                <w:b/>
                <w:color w:val="0000CC"/>
                <w:szCs w:val="18"/>
              </w:rPr>
              <w:t>(seguindo as pautas dadas e con progresiva autonomía).</w:t>
            </w:r>
          </w:p>
        </w:tc>
        <w:tc>
          <w:tcPr>
            <w:tcW w:w="425" w:type="dxa"/>
          </w:tcPr>
          <w:p w:rsidR="00F02999" w:rsidRPr="001A19C3" w:rsidRDefault="00C4751E" w:rsidP="00C4751E">
            <w:pPr>
              <w:pStyle w:val="ttp1"/>
              <w:widowControl w:val="0"/>
              <w:tabs>
                <w:tab w:val="clear" w:pos="170"/>
              </w:tabs>
              <w:autoSpaceDE w:val="0"/>
              <w:autoSpaceDN w:val="0"/>
              <w:adjustRightInd w:val="0"/>
              <w:jc w:val="center"/>
              <w:rPr>
                <w:rFonts w:cs="Arial"/>
                <w:b/>
                <w:szCs w:val="16"/>
                <w:lang w:eastAsia="es-ES"/>
              </w:rPr>
            </w:pPr>
            <w:r>
              <w:rPr>
                <w:rFonts w:cs="Arial"/>
                <w:b/>
                <w:szCs w:val="16"/>
                <w:lang w:eastAsia="es-ES"/>
              </w:rPr>
              <w:t>5</w:t>
            </w:r>
          </w:p>
        </w:tc>
        <w:tc>
          <w:tcPr>
            <w:tcW w:w="1135" w:type="dxa"/>
          </w:tcPr>
          <w:p w:rsidR="00F02999" w:rsidRPr="001A19C3" w:rsidRDefault="00F02999" w:rsidP="00F02999">
            <w:pPr>
              <w:pStyle w:val="ttp1"/>
              <w:widowControl w:val="0"/>
              <w:tabs>
                <w:tab w:val="clear" w:pos="170"/>
              </w:tabs>
              <w:autoSpaceDE w:val="0"/>
              <w:autoSpaceDN w:val="0"/>
              <w:adjustRightInd w:val="0"/>
              <w:ind w:left="360"/>
              <w:rPr>
                <w:rFonts w:cs="Arial"/>
                <w:b/>
                <w:szCs w:val="16"/>
                <w:lang w:eastAsia="es-ES"/>
              </w:rPr>
            </w:pPr>
            <w:r w:rsidRPr="001A19C3">
              <w:rPr>
                <w:rFonts w:cs="Arial"/>
                <w:b/>
                <w:szCs w:val="16"/>
                <w:lang w:eastAsia="es-ES"/>
              </w:rPr>
              <w:t>100%</w:t>
            </w:r>
          </w:p>
        </w:tc>
      </w:tr>
      <w:tr w:rsidR="00F02999" w:rsidRPr="00424DEA" w:rsidTr="00EC73D2">
        <w:tc>
          <w:tcPr>
            <w:tcW w:w="851" w:type="dxa"/>
          </w:tcPr>
          <w:p w:rsidR="00F02999" w:rsidRPr="004C0D83" w:rsidRDefault="00F02999" w:rsidP="00F02999">
            <w:pPr>
              <w:pStyle w:val="ttp1"/>
              <w:widowControl w:val="0"/>
              <w:tabs>
                <w:tab w:val="clear" w:pos="170"/>
              </w:tabs>
              <w:autoSpaceDE w:val="0"/>
              <w:autoSpaceDN w:val="0"/>
              <w:adjustRightInd w:val="0"/>
              <w:spacing w:before="0" w:after="0"/>
              <w:jc w:val="left"/>
              <w:rPr>
                <w:rFonts w:cs="Arial"/>
                <w:b/>
                <w:szCs w:val="16"/>
                <w:lang w:eastAsia="es-ES"/>
              </w:rPr>
            </w:pPr>
            <w:r>
              <w:rPr>
                <w:rFonts w:cs="Arial"/>
                <w:b/>
                <w:szCs w:val="16"/>
                <w:lang w:eastAsia="es-ES"/>
              </w:rPr>
              <w:lastRenderedPageBreak/>
              <w:t>CAA</w:t>
            </w:r>
          </w:p>
        </w:tc>
        <w:tc>
          <w:tcPr>
            <w:tcW w:w="3119"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425" w:type="dxa"/>
          </w:tcPr>
          <w:p w:rsidR="00F02999" w:rsidRPr="00E94FE5" w:rsidRDefault="00F02999" w:rsidP="005E1819">
            <w:pPr>
              <w:pStyle w:val="ttp1"/>
              <w:widowControl w:val="0"/>
              <w:tabs>
                <w:tab w:val="clear" w:pos="170"/>
              </w:tabs>
              <w:autoSpaceDE w:val="0"/>
              <w:autoSpaceDN w:val="0"/>
              <w:adjustRightInd w:val="0"/>
              <w:spacing w:before="0" w:after="0"/>
              <w:rPr>
                <w:rFonts w:cs="Arial"/>
                <w:b/>
                <w:szCs w:val="16"/>
                <w:lang w:eastAsia="es-ES"/>
              </w:rPr>
            </w:pPr>
          </w:p>
        </w:tc>
        <w:tc>
          <w:tcPr>
            <w:tcW w:w="850"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3828" w:type="dxa"/>
          </w:tcPr>
          <w:p w:rsidR="00F02999" w:rsidRPr="00C324C1" w:rsidRDefault="00C324C1" w:rsidP="00C324C1">
            <w:pPr>
              <w:pStyle w:val="ttp1"/>
              <w:widowControl w:val="0"/>
              <w:tabs>
                <w:tab w:val="clear" w:pos="170"/>
              </w:tabs>
              <w:autoSpaceDE w:val="0"/>
              <w:autoSpaceDN w:val="0"/>
              <w:adjustRightInd w:val="0"/>
              <w:jc w:val="left"/>
              <w:rPr>
                <w:rFonts w:ascii="Arial" w:hAnsi="Arial" w:cs="Arial"/>
                <w:b/>
                <w:color w:val="0000CC"/>
                <w:szCs w:val="18"/>
              </w:rPr>
            </w:pPr>
            <w:r>
              <w:rPr>
                <w:rStyle w:val="Fuentedeprrafopredeter1"/>
                <w:rFonts w:ascii="Arial" w:hAnsi="Arial" w:cs="Arial"/>
                <w:b/>
                <w:szCs w:val="18"/>
              </w:rPr>
              <w:t xml:space="preserve">33. </w:t>
            </w:r>
            <w:r w:rsidRPr="0067484B">
              <w:rPr>
                <w:rStyle w:val="Fuentedeprrafopredeter1"/>
                <w:rFonts w:ascii="Arial" w:hAnsi="Arial" w:cs="Arial"/>
                <w:b/>
                <w:color w:val="FF3333"/>
                <w:szCs w:val="18"/>
              </w:rPr>
              <w:t xml:space="preserve">Coñece (case sen dúbidas)  </w:t>
            </w:r>
            <w:r w:rsidRPr="0067484B">
              <w:rPr>
                <w:rStyle w:val="Fuentedeprrafopredeter1"/>
                <w:rFonts w:ascii="Arial" w:hAnsi="Arial" w:cs="Arial"/>
                <w:b/>
                <w:szCs w:val="18"/>
              </w:rPr>
              <w:t>os xéneros literarios e @s autor@s máis representativos das distintas etapas da Literatura Galega</w:t>
            </w:r>
            <w:r w:rsidRPr="0067484B">
              <w:rPr>
                <w:rStyle w:val="Fuentedeprrafopredeter1"/>
                <w:rFonts w:ascii="Arial" w:hAnsi="Arial" w:cs="Arial"/>
                <w:b/>
                <w:color w:val="000000"/>
                <w:szCs w:val="18"/>
              </w:rPr>
              <w:t xml:space="preserve"> </w:t>
            </w:r>
            <w:r w:rsidRPr="0067484B">
              <w:rPr>
                <w:rStyle w:val="Fuentedeprrafopredeter1"/>
                <w:rFonts w:ascii="Arial" w:hAnsi="Arial" w:cs="Arial"/>
                <w:b/>
                <w:color w:val="0000CC"/>
                <w:szCs w:val="18"/>
              </w:rPr>
              <w:t>é quen de elaborar comentarios arredor dos textos propostas de distintas etapas da Historia da Literatura (con progresiva autonomía).</w:t>
            </w:r>
          </w:p>
        </w:tc>
        <w:tc>
          <w:tcPr>
            <w:tcW w:w="425" w:type="dxa"/>
          </w:tcPr>
          <w:p w:rsidR="00F02999" w:rsidRPr="00E94FE5" w:rsidRDefault="00C324C1" w:rsidP="00C324C1">
            <w:pPr>
              <w:pStyle w:val="ttp1"/>
              <w:widowControl w:val="0"/>
              <w:tabs>
                <w:tab w:val="clear" w:pos="170"/>
              </w:tabs>
              <w:autoSpaceDE w:val="0"/>
              <w:autoSpaceDN w:val="0"/>
              <w:adjustRightInd w:val="0"/>
              <w:spacing w:before="0" w:after="0"/>
              <w:jc w:val="center"/>
              <w:rPr>
                <w:rFonts w:cs="Arial"/>
                <w:b/>
                <w:szCs w:val="16"/>
                <w:lang w:eastAsia="es-ES"/>
              </w:rPr>
            </w:pPr>
            <w:r>
              <w:rPr>
                <w:rFonts w:cs="Arial"/>
                <w:b/>
                <w:szCs w:val="16"/>
                <w:lang w:eastAsia="es-ES"/>
              </w:rPr>
              <w:t>1</w:t>
            </w:r>
          </w:p>
        </w:tc>
        <w:tc>
          <w:tcPr>
            <w:tcW w:w="1135" w:type="dxa"/>
          </w:tcPr>
          <w:p w:rsidR="00F02999" w:rsidRPr="00E94FE5" w:rsidRDefault="00B86348" w:rsidP="00F02999">
            <w:pPr>
              <w:pStyle w:val="ttp1"/>
              <w:widowControl w:val="0"/>
              <w:tabs>
                <w:tab w:val="clear" w:pos="170"/>
              </w:tabs>
              <w:autoSpaceDE w:val="0"/>
              <w:autoSpaceDN w:val="0"/>
              <w:adjustRightInd w:val="0"/>
              <w:spacing w:before="0" w:after="0"/>
              <w:ind w:left="360"/>
              <w:rPr>
                <w:rFonts w:cs="Arial"/>
                <w:b/>
                <w:szCs w:val="16"/>
                <w:lang w:eastAsia="es-ES"/>
              </w:rPr>
            </w:pPr>
            <w:r>
              <w:rPr>
                <w:rFonts w:cs="Arial"/>
                <w:b/>
                <w:szCs w:val="16"/>
                <w:lang w:eastAsia="es-ES"/>
              </w:rPr>
              <w:t>20%</w:t>
            </w:r>
          </w:p>
        </w:tc>
      </w:tr>
      <w:tr w:rsidR="00F02999" w:rsidRPr="00424DEA" w:rsidTr="00EC73D2">
        <w:tc>
          <w:tcPr>
            <w:tcW w:w="851" w:type="dxa"/>
          </w:tcPr>
          <w:p w:rsidR="00F02999" w:rsidRPr="00EB6431" w:rsidRDefault="00F02999" w:rsidP="008048C8">
            <w:pPr>
              <w:pStyle w:val="ttp1"/>
              <w:spacing w:before="0" w:after="0"/>
              <w:jc w:val="left"/>
              <w:rPr>
                <w:b/>
              </w:rPr>
            </w:pPr>
            <w:r w:rsidRPr="00EB6431">
              <w:rPr>
                <w:b/>
              </w:rPr>
              <w:t>CSC</w:t>
            </w:r>
          </w:p>
        </w:tc>
        <w:tc>
          <w:tcPr>
            <w:tcW w:w="3119"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425" w:type="dxa"/>
          </w:tcPr>
          <w:p w:rsidR="00F02999" w:rsidRPr="00E94FE5" w:rsidRDefault="00F02999" w:rsidP="005E1819">
            <w:pPr>
              <w:pStyle w:val="ttp1"/>
              <w:widowControl w:val="0"/>
              <w:tabs>
                <w:tab w:val="clear" w:pos="170"/>
              </w:tabs>
              <w:autoSpaceDE w:val="0"/>
              <w:autoSpaceDN w:val="0"/>
              <w:adjustRightInd w:val="0"/>
              <w:spacing w:before="0" w:after="0"/>
              <w:rPr>
                <w:rFonts w:cs="Arial"/>
                <w:b/>
                <w:szCs w:val="16"/>
                <w:lang w:eastAsia="es-ES"/>
              </w:rPr>
            </w:pPr>
          </w:p>
        </w:tc>
        <w:tc>
          <w:tcPr>
            <w:tcW w:w="850"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3828" w:type="dxa"/>
          </w:tcPr>
          <w:p w:rsidR="00F02999" w:rsidRPr="00E94FE5" w:rsidRDefault="00F02999" w:rsidP="00C324C1">
            <w:pPr>
              <w:pStyle w:val="ttp1"/>
              <w:widowControl w:val="0"/>
              <w:tabs>
                <w:tab w:val="clear" w:pos="170"/>
              </w:tabs>
              <w:autoSpaceDE w:val="0"/>
              <w:autoSpaceDN w:val="0"/>
              <w:adjustRightInd w:val="0"/>
              <w:spacing w:before="0" w:after="0"/>
              <w:rPr>
                <w:rFonts w:cs="Arial"/>
                <w:b/>
                <w:szCs w:val="16"/>
                <w:lang w:eastAsia="es-ES"/>
              </w:rPr>
            </w:pPr>
          </w:p>
        </w:tc>
        <w:tc>
          <w:tcPr>
            <w:tcW w:w="425"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1135"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r>
      <w:tr w:rsidR="00F02999" w:rsidRPr="00424DEA" w:rsidTr="00EC73D2">
        <w:tc>
          <w:tcPr>
            <w:tcW w:w="851" w:type="dxa"/>
          </w:tcPr>
          <w:p w:rsidR="00F02999" w:rsidRPr="00EB6431" w:rsidRDefault="00F02999" w:rsidP="008048C8">
            <w:pPr>
              <w:pStyle w:val="ttp1"/>
              <w:spacing w:before="0" w:after="0"/>
              <w:jc w:val="left"/>
              <w:rPr>
                <w:b/>
              </w:rPr>
            </w:pPr>
            <w:r w:rsidRPr="00EB6431">
              <w:rPr>
                <w:b/>
              </w:rPr>
              <w:t>CSIEE</w:t>
            </w:r>
          </w:p>
        </w:tc>
        <w:tc>
          <w:tcPr>
            <w:tcW w:w="3119"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425" w:type="dxa"/>
          </w:tcPr>
          <w:p w:rsidR="00F02999" w:rsidRPr="00E94FE5" w:rsidRDefault="00F02999" w:rsidP="005E1819">
            <w:pPr>
              <w:pStyle w:val="ttp1"/>
              <w:widowControl w:val="0"/>
              <w:tabs>
                <w:tab w:val="clear" w:pos="170"/>
              </w:tabs>
              <w:autoSpaceDE w:val="0"/>
              <w:autoSpaceDN w:val="0"/>
              <w:adjustRightInd w:val="0"/>
              <w:spacing w:before="0" w:after="0"/>
              <w:rPr>
                <w:rFonts w:cs="Arial"/>
                <w:b/>
                <w:szCs w:val="16"/>
                <w:lang w:eastAsia="es-ES"/>
              </w:rPr>
            </w:pPr>
          </w:p>
        </w:tc>
        <w:tc>
          <w:tcPr>
            <w:tcW w:w="850"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3828" w:type="dxa"/>
          </w:tcPr>
          <w:p w:rsidR="00F02999" w:rsidRPr="00C324C1" w:rsidRDefault="00C324C1" w:rsidP="00C324C1">
            <w:pPr>
              <w:pStyle w:val="ttp1"/>
              <w:widowControl w:val="0"/>
              <w:tabs>
                <w:tab w:val="clear" w:pos="170"/>
              </w:tabs>
              <w:autoSpaceDE w:val="0"/>
              <w:autoSpaceDN w:val="0"/>
              <w:adjustRightInd w:val="0"/>
              <w:jc w:val="left"/>
              <w:rPr>
                <w:rFonts w:ascii="Arial" w:hAnsi="Arial" w:cs="Arial"/>
                <w:b/>
                <w:color w:val="0000CC"/>
                <w:szCs w:val="18"/>
              </w:rPr>
            </w:pPr>
            <w:r>
              <w:rPr>
                <w:rStyle w:val="Fuentedeprrafopredeter1"/>
                <w:rFonts w:ascii="Arial" w:hAnsi="Arial" w:cs="Arial"/>
                <w:b/>
                <w:szCs w:val="18"/>
              </w:rPr>
              <w:t xml:space="preserve">33. </w:t>
            </w:r>
            <w:r w:rsidRPr="0067484B">
              <w:rPr>
                <w:rStyle w:val="Fuentedeprrafopredeter1"/>
                <w:rFonts w:ascii="Arial" w:hAnsi="Arial" w:cs="Arial"/>
                <w:b/>
                <w:color w:val="FF3333"/>
                <w:szCs w:val="18"/>
              </w:rPr>
              <w:t xml:space="preserve">Coñece (case sen dúbidas)  </w:t>
            </w:r>
            <w:r w:rsidRPr="0067484B">
              <w:rPr>
                <w:rStyle w:val="Fuentedeprrafopredeter1"/>
                <w:rFonts w:ascii="Arial" w:hAnsi="Arial" w:cs="Arial"/>
                <w:b/>
                <w:szCs w:val="18"/>
              </w:rPr>
              <w:t>os xéneros literarios e @s autor@s máis representativos das distintas etapas da Literatura Galega</w:t>
            </w:r>
            <w:r w:rsidRPr="0067484B">
              <w:rPr>
                <w:rStyle w:val="Fuentedeprrafopredeter1"/>
                <w:rFonts w:ascii="Arial" w:hAnsi="Arial" w:cs="Arial"/>
                <w:b/>
                <w:color w:val="000000"/>
                <w:szCs w:val="18"/>
              </w:rPr>
              <w:t xml:space="preserve"> </w:t>
            </w:r>
            <w:r w:rsidRPr="0067484B">
              <w:rPr>
                <w:rStyle w:val="Fuentedeprrafopredeter1"/>
                <w:rFonts w:ascii="Arial" w:hAnsi="Arial" w:cs="Arial"/>
                <w:b/>
                <w:color w:val="0000CC"/>
                <w:szCs w:val="18"/>
              </w:rPr>
              <w:t>é quen de elaborar comentarios arredor dos textos propostas de distintas etapas da Historia da Literatura (con progresiva autonomía).</w:t>
            </w:r>
          </w:p>
        </w:tc>
        <w:tc>
          <w:tcPr>
            <w:tcW w:w="425" w:type="dxa"/>
          </w:tcPr>
          <w:p w:rsidR="00F02999" w:rsidRPr="00E94FE5" w:rsidRDefault="00C324C1" w:rsidP="00C324C1">
            <w:pPr>
              <w:pStyle w:val="ttp1"/>
              <w:widowControl w:val="0"/>
              <w:tabs>
                <w:tab w:val="clear" w:pos="170"/>
              </w:tabs>
              <w:autoSpaceDE w:val="0"/>
              <w:autoSpaceDN w:val="0"/>
              <w:adjustRightInd w:val="0"/>
              <w:spacing w:before="0" w:after="0"/>
              <w:jc w:val="center"/>
              <w:rPr>
                <w:rFonts w:cs="Arial"/>
                <w:b/>
                <w:szCs w:val="16"/>
                <w:lang w:eastAsia="es-ES"/>
              </w:rPr>
            </w:pPr>
            <w:r>
              <w:rPr>
                <w:rFonts w:cs="Arial"/>
                <w:b/>
                <w:szCs w:val="16"/>
                <w:lang w:eastAsia="es-ES"/>
              </w:rPr>
              <w:t>1</w:t>
            </w:r>
          </w:p>
        </w:tc>
        <w:tc>
          <w:tcPr>
            <w:tcW w:w="1135" w:type="dxa"/>
          </w:tcPr>
          <w:p w:rsidR="00F02999" w:rsidRPr="00E94FE5" w:rsidRDefault="00B86348" w:rsidP="00F02999">
            <w:pPr>
              <w:pStyle w:val="ttp1"/>
              <w:widowControl w:val="0"/>
              <w:tabs>
                <w:tab w:val="clear" w:pos="170"/>
              </w:tabs>
              <w:autoSpaceDE w:val="0"/>
              <w:autoSpaceDN w:val="0"/>
              <w:adjustRightInd w:val="0"/>
              <w:spacing w:before="0" w:after="0"/>
              <w:ind w:left="360"/>
              <w:rPr>
                <w:rFonts w:cs="Arial"/>
                <w:b/>
                <w:szCs w:val="16"/>
                <w:lang w:eastAsia="es-ES"/>
              </w:rPr>
            </w:pPr>
            <w:r>
              <w:rPr>
                <w:rFonts w:cs="Arial"/>
                <w:b/>
                <w:szCs w:val="16"/>
                <w:lang w:eastAsia="es-ES"/>
              </w:rPr>
              <w:t>20%</w:t>
            </w:r>
          </w:p>
        </w:tc>
      </w:tr>
      <w:tr w:rsidR="00F02999" w:rsidRPr="00424DEA" w:rsidTr="00EC73D2">
        <w:tc>
          <w:tcPr>
            <w:tcW w:w="851" w:type="dxa"/>
          </w:tcPr>
          <w:p w:rsidR="00F02999" w:rsidRPr="00EB6431" w:rsidRDefault="00F02999" w:rsidP="008048C8">
            <w:pPr>
              <w:pStyle w:val="ttp1"/>
              <w:rPr>
                <w:b/>
              </w:rPr>
            </w:pPr>
            <w:r w:rsidRPr="00EB6431">
              <w:rPr>
                <w:b/>
              </w:rPr>
              <w:t>CD</w:t>
            </w:r>
          </w:p>
        </w:tc>
        <w:tc>
          <w:tcPr>
            <w:tcW w:w="3119" w:type="dxa"/>
          </w:tcPr>
          <w:p w:rsidR="00F02999" w:rsidRPr="00E94FE5" w:rsidRDefault="00F02999" w:rsidP="00F02999">
            <w:pPr>
              <w:pStyle w:val="ttp1"/>
              <w:widowControl w:val="0"/>
              <w:tabs>
                <w:tab w:val="clear" w:pos="170"/>
              </w:tabs>
              <w:autoSpaceDE w:val="0"/>
              <w:autoSpaceDN w:val="0"/>
              <w:adjustRightInd w:val="0"/>
              <w:ind w:left="360"/>
              <w:rPr>
                <w:rFonts w:cs="Arial"/>
                <w:b/>
                <w:szCs w:val="16"/>
                <w:lang w:eastAsia="es-ES"/>
              </w:rPr>
            </w:pPr>
          </w:p>
        </w:tc>
        <w:tc>
          <w:tcPr>
            <w:tcW w:w="425" w:type="dxa"/>
          </w:tcPr>
          <w:p w:rsidR="00F02999" w:rsidRPr="00B96A76" w:rsidRDefault="00F02999" w:rsidP="00F02999">
            <w:pPr>
              <w:pStyle w:val="ttp1"/>
              <w:widowControl w:val="0"/>
              <w:tabs>
                <w:tab w:val="clear" w:pos="170"/>
              </w:tabs>
              <w:autoSpaceDE w:val="0"/>
              <w:autoSpaceDN w:val="0"/>
              <w:adjustRightInd w:val="0"/>
              <w:ind w:left="360" w:hanging="360"/>
              <w:rPr>
                <w:rFonts w:cs="Arial"/>
                <w:b/>
                <w:szCs w:val="16"/>
                <w:lang w:eastAsia="es-ES"/>
              </w:rPr>
            </w:pPr>
          </w:p>
        </w:tc>
        <w:tc>
          <w:tcPr>
            <w:tcW w:w="850" w:type="dxa"/>
          </w:tcPr>
          <w:p w:rsidR="00F02999" w:rsidRPr="00424DEA" w:rsidRDefault="00F02999" w:rsidP="00F02999">
            <w:pPr>
              <w:pStyle w:val="ttp1"/>
              <w:widowControl w:val="0"/>
              <w:tabs>
                <w:tab w:val="clear" w:pos="170"/>
              </w:tabs>
              <w:autoSpaceDE w:val="0"/>
              <w:autoSpaceDN w:val="0"/>
              <w:adjustRightInd w:val="0"/>
              <w:ind w:left="360"/>
              <w:rPr>
                <w:rFonts w:cs="Arial"/>
                <w:szCs w:val="16"/>
                <w:lang w:eastAsia="es-ES"/>
              </w:rPr>
            </w:pPr>
          </w:p>
        </w:tc>
        <w:tc>
          <w:tcPr>
            <w:tcW w:w="3828" w:type="dxa"/>
          </w:tcPr>
          <w:p w:rsidR="00F02999" w:rsidRPr="00424DEA" w:rsidRDefault="00F02999" w:rsidP="00F02999">
            <w:pPr>
              <w:pStyle w:val="ttp1"/>
              <w:widowControl w:val="0"/>
              <w:tabs>
                <w:tab w:val="clear" w:pos="170"/>
              </w:tabs>
              <w:autoSpaceDE w:val="0"/>
              <w:autoSpaceDN w:val="0"/>
              <w:adjustRightInd w:val="0"/>
              <w:jc w:val="left"/>
              <w:rPr>
                <w:rFonts w:cs="Arial"/>
                <w:szCs w:val="16"/>
                <w:lang w:eastAsia="es-ES"/>
              </w:rPr>
            </w:pPr>
          </w:p>
        </w:tc>
        <w:tc>
          <w:tcPr>
            <w:tcW w:w="425" w:type="dxa"/>
          </w:tcPr>
          <w:p w:rsidR="00F02999" w:rsidRPr="001A19C3" w:rsidRDefault="00F02999" w:rsidP="00C324C1">
            <w:pPr>
              <w:pStyle w:val="ttp1"/>
              <w:widowControl w:val="0"/>
              <w:tabs>
                <w:tab w:val="clear" w:pos="170"/>
              </w:tabs>
              <w:autoSpaceDE w:val="0"/>
              <w:autoSpaceDN w:val="0"/>
              <w:adjustRightInd w:val="0"/>
              <w:jc w:val="center"/>
              <w:rPr>
                <w:rFonts w:cs="Arial"/>
                <w:b/>
                <w:szCs w:val="16"/>
                <w:lang w:eastAsia="es-ES"/>
              </w:rPr>
            </w:pPr>
          </w:p>
        </w:tc>
        <w:tc>
          <w:tcPr>
            <w:tcW w:w="1135" w:type="dxa"/>
          </w:tcPr>
          <w:p w:rsidR="00F02999" w:rsidRDefault="00F02999" w:rsidP="00F02999">
            <w:pPr>
              <w:pStyle w:val="ttp1"/>
              <w:widowControl w:val="0"/>
              <w:tabs>
                <w:tab w:val="clear" w:pos="170"/>
              </w:tabs>
              <w:autoSpaceDE w:val="0"/>
              <w:autoSpaceDN w:val="0"/>
              <w:adjustRightInd w:val="0"/>
              <w:ind w:left="360"/>
              <w:jc w:val="center"/>
              <w:rPr>
                <w:rFonts w:cs="Arial"/>
                <w:b/>
                <w:szCs w:val="16"/>
                <w:lang w:eastAsia="es-ES"/>
              </w:rPr>
            </w:pPr>
          </w:p>
        </w:tc>
      </w:tr>
      <w:tr w:rsidR="00F02999" w:rsidRPr="00424DEA" w:rsidTr="00EC73D2">
        <w:tc>
          <w:tcPr>
            <w:tcW w:w="851" w:type="dxa"/>
          </w:tcPr>
          <w:p w:rsidR="00F02999" w:rsidRDefault="00F02999" w:rsidP="00F02999">
            <w:pPr>
              <w:pStyle w:val="ttp1"/>
              <w:widowControl w:val="0"/>
              <w:tabs>
                <w:tab w:val="clear" w:pos="170"/>
              </w:tabs>
              <w:autoSpaceDE w:val="0"/>
              <w:autoSpaceDN w:val="0"/>
              <w:adjustRightInd w:val="0"/>
              <w:rPr>
                <w:rFonts w:cs="Arial"/>
                <w:b/>
                <w:szCs w:val="16"/>
                <w:lang w:eastAsia="es-ES"/>
              </w:rPr>
            </w:pPr>
            <w:r w:rsidRPr="007F7212">
              <w:rPr>
                <w:rFonts w:cs="Arial"/>
                <w:b/>
                <w:szCs w:val="16"/>
                <w:lang w:eastAsia="es-ES"/>
              </w:rPr>
              <w:t>CCEC</w:t>
            </w:r>
          </w:p>
          <w:p w:rsidR="00F02999" w:rsidRPr="001438FC" w:rsidRDefault="00F02999" w:rsidP="00F02999">
            <w:pPr>
              <w:pStyle w:val="ttp1"/>
              <w:ind w:left="360"/>
            </w:pPr>
          </w:p>
        </w:tc>
        <w:tc>
          <w:tcPr>
            <w:tcW w:w="3119" w:type="dxa"/>
          </w:tcPr>
          <w:p w:rsidR="00F02999" w:rsidRPr="00E94FE5" w:rsidRDefault="00F02999" w:rsidP="00F02999">
            <w:pPr>
              <w:pStyle w:val="ttp1"/>
              <w:widowControl w:val="0"/>
              <w:tabs>
                <w:tab w:val="clear" w:pos="170"/>
              </w:tabs>
              <w:autoSpaceDE w:val="0"/>
              <w:autoSpaceDN w:val="0"/>
              <w:adjustRightInd w:val="0"/>
              <w:ind w:left="360"/>
              <w:rPr>
                <w:rFonts w:cs="Arial"/>
                <w:b/>
                <w:szCs w:val="16"/>
                <w:lang w:eastAsia="es-ES"/>
              </w:rPr>
            </w:pPr>
          </w:p>
        </w:tc>
        <w:tc>
          <w:tcPr>
            <w:tcW w:w="425" w:type="dxa"/>
          </w:tcPr>
          <w:p w:rsidR="00F02999" w:rsidRPr="00B96A76" w:rsidRDefault="00F02999" w:rsidP="00F02999">
            <w:pPr>
              <w:pStyle w:val="ttp1"/>
              <w:widowControl w:val="0"/>
              <w:tabs>
                <w:tab w:val="clear" w:pos="170"/>
              </w:tabs>
              <w:autoSpaceDE w:val="0"/>
              <w:autoSpaceDN w:val="0"/>
              <w:adjustRightInd w:val="0"/>
              <w:ind w:left="360" w:hanging="360"/>
              <w:rPr>
                <w:rFonts w:cs="Arial"/>
                <w:b/>
                <w:szCs w:val="16"/>
                <w:lang w:eastAsia="es-ES"/>
              </w:rPr>
            </w:pPr>
          </w:p>
        </w:tc>
        <w:tc>
          <w:tcPr>
            <w:tcW w:w="850" w:type="dxa"/>
          </w:tcPr>
          <w:p w:rsidR="00F02999" w:rsidRPr="00424DEA" w:rsidRDefault="00F02999" w:rsidP="00F02999">
            <w:pPr>
              <w:pStyle w:val="ttp1"/>
              <w:widowControl w:val="0"/>
              <w:tabs>
                <w:tab w:val="clear" w:pos="170"/>
              </w:tabs>
              <w:autoSpaceDE w:val="0"/>
              <w:autoSpaceDN w:val="0"/>
              <w:adjustRightInd w:val="0"/>
              <w:ind w:left="360"/>
              <w:rPr>
                <w:rFonts w:cs="Arial"/>
                <w:szCs w:val="16"/>
                <w:lang w:eastAsia="es-ES"/>
              </w:rPr>
            </w:pPr>
          </w:p>
        </w:tc>
        <w:tc>
          <w:tcPr>
            <w:tcW w:w="3828" w:type="dxa"/>
          </w:tcPr>
          <w:p w:rsidR="00C324C1" w:rsidRDefault="00C324C1" w:rsidP="00C324C1">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34. </w:t>
            </w:r>
            <w:r w:rsidRPr="0067484B">
              <w:rPr>
                <w:rStyle w:val="Fuentedeprrafopredeter1"/>
                <w:rFonts w:ascii="Arial" w:hAnsi="Arial" w:cs="Arial"/>
                <w:b/>
                <w:color w:val="FF3333"/>
                <w:szCs w:val="18"/>
              </w:rPr>
              <w:t xml:space="preserve">Coñece </w:t>
            </w:r>
            <w:r w:rsidRPr="0067484B">
              <w:rPr>
                <w:rStyle w:val="Fuentedeprrafopredeter1"/>
                <w:rFonts w:ascii="Arial" w:eastAsia="Segoe UI" w:hAnsi="Arial" w:cs="Arial"/>
                <w:b/>
                <w:color w:val="FF3333"/>
                <w:szCs w:val="18"/>
                <w:lang w:eastAsia="es-ES"/>
              </w:rPr>
              <w:t>(</w:t>
            </w:r>
            <w:r w:rsidRPr="0067484B">
              <w:rPr>
                <w:rStyle w:val="Fuentedeprrafopredeter1"/>
                <w:rFonts w:ascii="Arial" w:hAnsi="Arial" w:cs="Arial"/>
                <w:b/>
                <w:color w:val="FF3333"/>
                <w:szCs w:val="18"/>
              </w:rPr>
              <w:t>case sen dúbidas</w:t>
            </w:r>
            <w:r w:rsidRPr="0067484B">
              <w:rPr>
                <w:rStyle w:val="Fuentedeprrafopredeter1"/>
                <w:rFonts w:ascii="Arial" w:eastAsia="Segoe UI" w:hAnsi="Arial" w:cs="Arial"/>
                <w:b/>
                <w:color w:val="FF3333"/>
                <w:szCs w:val="18"/>
                <w:lang w:eastAsia="es-ES"/>
              </w:rPr>
              <w:t xml:space="preserve">)  </w:t>
            </w:r>
            <w:r w:rsidRPr="0067484B">
              <w:rPr>
                <w:rStyle w:val="Fuentedeprrafopredeter1"/>
                <w:rFonts w:ascii="Arial" w:hAnsi="Arial" w:cs="Arial"/>
                <w:b/>
                <w:szCs w:val="18"/>
              </w:rPr>
              <w:t>a literatura galega de tradición oral</w:t>
            </w:r>
            <w:r w:rsidRPr="0067484B">
              <w:rPr>
                <w:rStyle w:val="Fuentedeprrafopredeter1"/>
                <w:rFonts w:ascii="Arial" w:eastAsia="Segoe UI" w:hAnsi="Arial" w:cs="Arial"/>
                <w:b/>
                <w:color w:val="000000"/>
                <w:szCs w:val="18"/>
                <w:lang w:eastAsia="es-ES"/>
              </w:rPr>
              <w:t xml:space="preserve"> </w:t>
            </w:r>
            <w:r w:rsidRPr="0067484B">
              <w:rPr>
                <w:rStyle w:val="Fuentedeprrafopredeter1"/>
                <w:rFonts w:ascii="Arial" w:eastAsia="Segoe UI" w:hAnsi="Arial" w:cs="Arial"/>
                <w:b/>
                <w:color w:val="0000CC"/>
                <w:szCs w:val="18"/>
                <w:lang w:eastAsia="es-ES"/>
              </w:rPr>
              <w:t xml:space="preserve">é quen de </w:t>
            </w:r>
            <w:r w:rsidRPr="0067484B">
              <w:rPr>
                <w:rStyle w:val="Fuentedeprrafopredeter1"/>
                <w:rFonts w:ascii="Arial" w:hAnsi="Arial" w:cs="Arial"/>
                <w:b/>
                <w:color w:val="0000CC"/>
                <w:szCs w:val="18"/>
              </w:rPr>
              <w:t>comentar textos da tradición oral</w:t>
            </w:r>
            <w:r w:rsidRPr="0067484B">
              <w:rPr>
                <w:rStyle w:val="Fuentedeprrafopredeter1"/>
                <w:rFonts w:ascii="Arial" w:eastAsia="Segoe UI" w:hAnsi="Arial" w:cs="Arial"/>
                <w:b/>
                <w:color w:val="0000CC"/>
                <w:szCs w:val="18"/>
                <w:lang w:eastAsia="es-ES"/>
              </w:rPr>
              <w:t xml:space="preserve"> </w:t>
            </w:r>
            <w:r w:rsidRPr="0067484B">
              <w:rPr>
                <w:rStyle w:val="Fuentedeprrafopredeter1"/>
                <w:rFonts w:ascii="Arial" w:hAnsi="Arial" w:cs="Arial"/>
                <w:b/>
                <w:color w:val="0000CC"/>
                <w:szCs w:val="18"/>
              </w:rPr>
              <w:t>(con progresiva autonomía).</w:t>
            </w:r>
          </w:p>
          <w:p w:rsidR="00C324C1" w:rsidRDefault="00C324C1" w:rsidP="00C324C1">
            <w:pPr>
              <w:pStyle w:val="ttp1"/>
              <w:widowControl w:val="0"/>
              <w:tabs>
                <w:tab w:val="clear" w:pos="170"/>
              </w:tabs>
              <w:autoSpaceDE w:val="0"/>
              <w:autoSpaceDN w:val="0"/>
              <w:adjustRightInd w:val="0"/>
              <w:jc w:val="left"/>
              <w:rPr>
                <w:rStyle w:val="Fuentedeprrafopredeter1"/>
                <w:rFonts w:ascii="Arial" w:hAnsi="Arial" w:cs="Arial"/>
                <w:b/>
                <w:color w:val="0000CC"/>
                <w:szCs w:val="18"/>
              </w:rPr>
            </w:pPr>
          </w:p>
          <w:p w:rsidR="00C324C1" w:rsidRDefault="00C324C1" w:rsidP="00C324C1">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35. </w:t>
            </w:r>
            <w:r w:rsidRPr="003C00C4">
              <w:rPr>
                <w:rStyle w:val="Fuentedeprrafopredeter1"/>
                <w:rFonts w:ascii="Arial" w:hAnsi="Arial" w:cs="Arial"/>
                <w:b/>
                <w:color w:val="FF3333"/>
                <w:szCs w:val="18"/>
              </w:rPr>
              <w:t xml:space="preserve">Coñece </w:t>
            </w:r>
            <w:r w:rsidRPr="003C00C4">
              <w:rPr>
                <w:rStyle w:val="Fuentedeprrafopredeter1"/>
                <w:rFonts w:ascii="Arial" w:eastAsia="Segoe UI" w:hAnsi="Arial" w:cs="Arial"/>
                <w:b/>
                <w:color w:val="FF3333"/>
                <w:szCs w:val="18"/>
                <w:lang w:eastAsia="es-ES"/>
              </w:rPr>
              <w:t>(</w:t>
            </w:r>
            <w:r w:rsidRPr="003C00C4">
              <w:rPr>
                <w:rStyle w:val="Fuentedeprrafopredeter1"/>
                <w:rFonts w:ascii="Arial" w:hAnsi="Arial" w:cs="Arial"/>
                <w:b/>
                <w:color w:val="FF3333"/>
                <w:szCs w:val="18"/>
              </w:rPr>
              <w:t>case sen dúbidas</w:t>
            </w:r>
            <w:r w:rsidRPr="003C00C4">
              <w:rPr>
                <w:rStyle w:val="Fuentedeprrafopredeter1"/>
                <w:rFonts w:ascii="Arial" w:eastAsia="Segoe UI" w:hAnsi="Arial" w:cs="Arial"/>
                <w:b/>
                <w:color w:val="FF3333"/>
                <w:szCs w:val="18"/>
                <w:lang w:eastAsia="es-ES"/>
              </w:rPr>
              <w:t xml:space="preserve">)  </w:t>
            </w:r>
            <w:r w:rsidRPr="003C00C4">
              <w:rPr>
                <w:rStyle w:val="Fuentedeprrafopredeter1"/>
                <w:rFonts w:ascii="Arial" w:hAnsi="Arial" w:cs="Arial"/>
                <w:b/>
                <w:szCs w:val="18"/>
              </w:rPr>
              <w:t>a literatura galega medieval</w:t>
            </w:r>
            <w:r w:rsidRPr="003C00C4">
              <w:rPr>
                <w:rStyle w:val="Fuentedeprrafopredeter1"/>
                <w:rFonts w:ascii="Arial" w:eastAsia="Segoe UI" w:hAnsi="Arial" w:cs="Arial"/>
                <w:b/>
                <w:color w:val="000000"/>
                <w:szCs w:val="18"/>
                <w:lang w:eastAsia="es-ES"/>
              </w:rPr>
              <w:t xml:space="preserve"> </w:t>
            </w:r>
            <w:r w:rsidRPr="003C00C4">
              <w:rPr>
                <w:rStyle w:val="Fuentedeprrafopredeter1"/>
                <w:rFonts w:ascii="Arial" w:eastAsia="Segoe UI" w:hAnsi="Arial" w:cs="Arial"/>
                <w:b/>
                <w:color w:val="0000CC"/>
                <w:szCs w:val="18"/>
                <w:lang w:eastAsia="es-ES"/>
              </w:rPr>
              <w:t xml:space="preserve">é quen de </w:t>
            </w:r>
            <w:r w:rsidRPr="003C00C4">
              <w:rPr>
                <w:rStyle w:val="Fuentedeprrafopredeter1"/>
                <w:rFonts w:ascii="Arial" w:hAnsi="Arial" w:cs="Arial"/>
                <w:b/>
                <w:color w:val="0000CC"/>
                <w:szCs w:val="18"/>
              </w:rPr>
              <w:t>comentar cantigas pertencentes aos tres grandes xéneros</w:t>
            </w:r>
            <w:r w:rsidRPr="003C00C4">
              <w:rPr>
                <w:rStyle w:val="Fuentedeprrafopredeter1"/>
                <w:rFonts w:ascii="Arial" w:eastAsia="Segoe UI" w:hAnsi="Arial" w:cs="Arial"/>
                <w:b/>
                <w:color w:val="0000CC"/>
                <w:szCs w:val="18"/>
                <w:lang w:eastAsia="es-ES"/>
              </w:rPr>
              <w:t xml:space="preserve"> </w:t>
            </w:r>
            <w:r w:rsidRPr="003C00C4">
              <w:rPr>
                <w:rStyle w:val="Fuentedeprrafopredeter1"/>
                <w:rFonts w:ascii="Arial" w:hAnsi="Arial" w:cs="Arial"/>
                <w:b/>
                <w:color w:val="0000CC"/>
                <w:szCs w:val="18"/>
              </w:rPr>
              <w:t>(seguindo as pautas dadas e con progresiva autonomía).</w:t>
            </w:r>
          </w:p>
          <w:p w:rsidR="00C324C1" w:rsidRDefault="00C324C1" w:rsidP="00C324C1">
            <w:pPr>
              <w:pStyle w:val="ttp1"/>
              <w:widowControl w:val="0"/>
              <w:tabs>
                <w:tab w:val="clear" w:pos="170"/>
              </w:tabs>
              <w:autoSpaceDE w:val="0"/>
              <w:autoSpaceDN w:val="0"/>
              <w:adjustRightInd w:val="0"/>
              <w:jc w:val="left"/>
              <w:rPr>
                <w:rStyle w:val="Fuentedeprrafopredeter1"/>
                <w:rFonts w:ascii="Arial" w:hAnsi="Arial" w:cs="Arial"/>
                <w:b/>
                <w:color w:val="0000CC"/>
                <w:szCs w:val="18"/>
              </w:rPr>
            </w:pPr>
          </w:p>
          <w:p w:rsidR="00C324C1" w:rsidRDefault="00C324C1" w:rsidP="00C324C1">
            <w:pPr>
              <w:pStyle w:val="ttp1"/>
              <w:widowControl w:val="0"/>
              <w:tabs>
                <w:tab w:val="clear" w:pos="170"/>
              </w:tabs>
              <w:autoSpaceDE w:val="0"/>
              <w:autoSpaceDN w:val="0"/>
              <w:adjustRightInd w:val="0"/>
              <w:jc w:val="left"/>
              <w:rPr>
                <w:rStyle w:val="Fuentedeprrafopredeter1"/>
                <w:rFonts w:ascii="Arial" w:hAnsi="Arial" w:cs="Arial"/>
                <w:b/>
                <w:color w:val="0000CC"/>
                <w:szCs w:val="18"/>
              </w:rPr>
            </w:pPr>
            <w:r>
              <w:rPr>
                <w:rStyle w:val="Fuentedeprrafopredeter1"/>
                <w:rFonts w:ascii="Arial" w:hAnsi="Arial" w:cs="Arial"/>
                <w:b/>
                <w:szCs w:val="18"/>
              </w:rPr>
              <w:t xml:space="preserve">36. </w:t>
            </w:r>
            <w:r w:rsidRPr="003C00C4">
              <w:rPr>
                <w:rStyle w:val="Fuentedeprrafopredeter1"/>
                <w:rFonts w:ascii="Arial" w:hAnsi="Arial" w:cs="Arial"/>
                <w:b/>
                <w:color w:val="FF3333"/>
                <w:szCs w:val="18"/>
              </w:rPr>
              <w:t xml:space="preserve">Coñece </w:t>
            </w:r>
            <w:r w:rsidRPr="003C00C4">
              <w:rPr>
                <w:rStyle w:val="Fuentedeprrafopredeter1"/>
                <w:rFonts w:ascii="Arial" w:eastAsia="Segoe UI" w:hAnsi="Arial" w:cs="Arial"/>
                <w:b/>
                <w:color w:val="FF3333"/>
                <w:szCs w:val="18"/>
                <w:lang w:eastAsia="es-ES"/>
              </w:rPr>
              <w:t>(</w:t>
            </w:r>
            <w:r w:rsidRPr="003C00C4">
              <w:rPr>
                <w:rStyle w:val="Fuentedeprrafopredeter1"/>
                <w:rFonts w:ascii="Arial" w:hAnsi="Arial" w:cs="Arial"/>
                <w:b/>
                <w:color w:val="FF3333"/>
                <w:szCs w:val="18"/>
              </w:rPr>
              <w:t>case sen dúbidas</w:t>
            </w:r>
            <w:r w:rsidRPr="003C00C4">
              <w:rPr>
                <w:rStyle w:val="Fuentedeprrafopredeter1"/>
                <w:rFonts w:ascii="Arial" w:eastAsia="Segoe UI" w:hAnsi="Arial" w:cs="Arial"/>
                <w:b/>
                <w:color w:val="FF3333"/>
                <w:szCs w:val="18"/>
                <w:lang w:eastAsia="es-ES"/>
              </w:rPr>
              <w:t xml:space="preserve">)  </w:t>
            </w:r>
            <w:r w:rsidRPr="003C00C4">
              <w:rPr>
                <w:rStyle w:val="Fuentedeprrafopredeter1"/>
                <w:rFonts w:ascii="Arial" w:hAnsi="Arial" w:cs="Arial"/>
                <w:b/>
                <w:szCs w:val="18"/>
              </w:rPr>
              <w:t>a literatura galega dos Séculos Escuros</w:t>
            </w:r>
            <w:r w:rsidRPr="003C00C4">
              <w:rPr>
                <w:rStyle w:val="Fuentedeprrafopredeter1"/>
                <w:rFonts w:ascii="Arial" w:eastAsia="Segoe UI" w:hAnsi="Arial" w:cs="Arial"/>
                <w:b/>
                <w:color w:val="000000"/>
                <w:szCs w:val="18"/>
                <w:lang w:eastAsia="es-ES"/>
              </w:rPr>
              <w:t xml:space="preserve"> </w:t>
            </w:r>
            <w:r w:rsidRPr="003C00C4">
              <w:rPr>
                <w:rStyle w:val="Fuentedeprrafopredeter1"/>
                <w:rFonts w:ascii="Arial" w:eastAsia="Segoe UI" w:hAnsi="Arial" w:cs="Arial"/>
                <w:b/>
                <w:color w:val="0000CC"/>
                <w:szCs w:val="18"/>
                <w:lang w:eastAsia="es-ES"/>
              </w:rPr>
              <w:t xml:space="preserve">é quen de </w:t>
            </w:r>
            <w:r w:rsidRPr="003C00C4">
              <w:rPr>
                <w:rStyle w:val="Fuentedeprrafopredeter1"/>
                <w:rFonts w:ascii="Arial" w:hAnsi="Arial" w:cs="Arial"/>
                <w:b/>
                <w:color w:val="0000CC"/>
                <w:szCs w:val="18"/>
              </w:rPr>
              <w:t>comentar esas mostras literarias</w:t>
            </w:r>
            <w:r w:rsidRPr="003C00C4">
              <w:rPr>
                <w:rStyle w:val="Fuentedeprrafopredeter1"/>
                <w:rFonts w:ascii="Arial" w:eastAsia="Segoe UI" w:hAnsi="Arial" w:cs="Arial"/>
                <w:b/>
                <w:color w:val="0000CC"/>
                <w:szCs w:val="18"/>
                <w:lang w:eastAsia="es-ES"/>
              </w:rPr>
              <w:t xml:space="preserve"> </w:t>
            </w:r>
            <w:r w:rsidRPr="003C00C4">
              <w:rPr>
                <w:rStyle w:val="Fuentedeprrafopredeter1"/>
                <w:rFonts w:ascii="Arial" w:hAnsi="Arial" w:cs="Arial"/>
                <w:b/>
                <w:color w:val="0000CC"/>
                <w:szCs w:val="18"/>
              </w:rPr>
              <w:t xml:space="preserve">(con </w:t>
            </w:r>
            <w:r w:rsidRPr="003C00C4">
              <w:rPr>
                <w:rStyle w:val="Fuentedeprrafopredeter1"/>
                <w:rFonts w:ascii="Arial" w:hAnsi="Arial" w:cs="Arial"/>
                <w:b/>
                <w:color w:val="0000CC"/>
                <w:szCs w:val="18"/>
              </w:rPr>
              <w:lastRenderedPageBreak/>
              <w:t>progresiva autonomía).</w:t>
            </w:r>
          </w:p>
          <w:p w:rsidR="00C324C1" w:rsidRDefault="00C324C1" w:rsidP="00C324C1">
            <w:pPr>
              <w:pStyle w:val="ttp1"/>
              <w:widowControl w:val="0"/>
              <w:tabs>
                <w:tab w:val="clear" w:pos="170"/>
              </w:tabs>
              <w:autoSpaceDE w:val="0"/>
              <w:autoSpaceDN w:val="0"/>
              <w:adjustRightInd w:val="0"/>
              <w:jc w:val="left"/>
              <w:rPr>
                <w:rStyle w:val="Fuentedeprrafopredeter1"/>
                <w:rFonts w:ascii="Arial" w:hAnsi="Arial" w:cs="Arial"/>
                <w:b/>
                <w:color w:val="0000CC"/>
                <w:szCs w:val="18"/>
              </w:rPr>
            </w:pPr>
          </w:p>
          <w:p w:rsidR="00F02999" w:rsidRPr="00424DEA" w:rsidRDefault="00C324C1" w:rsidP="00C324C1">
            <w:pPr>
              <w:pStyle w:val="ttp1"/>
              <w:widowControl w:val="0"/>
              <w:tabs>
                <w:tab w:val="clear" w:pos="170"/>
              </w:tabs>
              <w:autoSpaceDE w:val="0"/>
              <w:autoSpaceDN w:val="0"/>
              <w:adjustRightInd w:val="0"/>
              <w:jc w:val="left"/>
              <w:rPr>
                <w:rFonts w:cs="Arial"/>
                <w:szCs w:val="16"/>
                <w:lang w:eastAsia="es-ES"/>
              </w:rPr>
            </w:pPr>
            <w:r>
              <w:rPr>
                <w:rStyle w:val="Fuentedeprrafopredeter1"/>
                <w:rFonts w:ascii="Arial" w:hAnsi="Arial" w:cs="Arial"/>
                <w:b/>
                <w:szCs w:val="18"/>
              </w:rPr>
              <w:t xml:space="preserve">37. </w:t>
            </w:r>
            <w:r w:rsidRPr="003C00C4">
              <w:rPr>
                <w:rStyle w:val="Fuentedeprrafopredeter1"/>
                <w:rFonts w:ascii="Arial" w:hAnsi="Arial" w:cs="Arial"/>
                <w:b/>
                <w:color w:val="FF3333"/>
                <w:szCs w:val="18"/>
              </w:rPr>
              <w:t xml:space="preserve">Coñece </w:t>
            </w:r>
            <w:r w:rsidRPr="003C00C4">
              <w:rPr>
                <w:rStyle w:val="Fuentedeprrafopredeter1"/>
                <w:rFonts w:ascii="Arial" w:eastAsia="Segoe UI" w:hAnsi="Arial" w:cs="Arial"/>
                <w:b/>
                <w:color w:val="FF3333"/>
                <w:szCs w:val="18"/>
                <w:lang w:eastAsia="es-ES"/>
              </w:rPr>
              <w:t>(</w:t>
            </w:r>
            <w:r w:rsidRPr="003C00C4">
              <w:rPr>
                <w:rStyle w:val="Fuentedeprrafopredeter1"/>
                <w:rFonts w:ascii="Arial" w:hAnsi="Arial" w:cs="Arial"/>
                <w:b/>
                <w:color w:val="FF3333"/>
                <w:szCs w:val="18"/>
              </w:rPr>
              <w:t>case sen dúbidas</w:t>
            </w:r>
            <w:r w:rsidRPr="003C00C4">
              <w:rPr>
                <w:rStyle w:val="Fuentedeprrafopredeter1"/>
                <w:rFonts w:ascii="Arial" w:eastAsia="Segoe UI" w:hAnsi="Arial" w:cs="Arial"/>
                <w:b/>
                <w:color w:val="FF3333"/>
                <w:szCs w:val="18"/>
                <w:lang w:eastAsia="es-ES"/>
              </w:rPr>
              <w:t xml:space="preserve">)  </w:t>
            </w:r>
            <w:r w:rsidRPr="003C00C4">
              <w:rPr>
                <w:rStyle w:val="Fuentedeprrafopredeter1"/>
                <w:rFonts w:ascii="Arial" w:hAnsi="Arial" w:cs="Arial"/>
                <w:b/>
                <w:szCs w:val="18"/>
              </w:rPr>
              <w:t>a literatura galega do Rexurdimento</w:t>
            </w:r>
            <w:r w:rsidRPr="003C00C4">
              <w:rPr>
                <w:rStyle w:val="Fuentedeprrafopredeter1"/>
                <w:rFonts w:ascii="Arial" w:eastAsia="Segoe UI" w:hAnsi="Arial" w:cs="Arial"/>
                <w:b/>
                <w:color w:val="000000"/>
                <w:szCs w:val="18"/>
                <w:lang w:eastAsia="es-ES"/>
              </w:rPr>
              <w:t xml:space="preserve"> </w:t>
            </w:r>
            <w:r w:rsidRPr="003C00C4">
              <w:rPr>
                <w:rStyle w:val="Fuentedeprrafopredeter1"/>
                <w:rFonts w:ascii="Arial" w:eastAsia="Segoe UI" w:hAnsi="Arial" w:cs="Arial"/>
                <w:b/>
                <w:color w:val="0000CC"/>
                <w:szCs w:val="18"/>
                <w:lang w:eastAsia="es-ES"/>
              </w:rPr>
              <w:t xml:space="preserve">é quen de </w:t>
            </w:r>
            <w:r w:rsidRPr="003C00C4">
              <w:rPr>
                <w:rStyle w:val="Fuentedeprrafopredeter1"/>
                <w:rFonts w:ascii="Arial" w:hAnsi="Arial" w:cs="Arial"/>
                <w:b/>
                <w:color w:val="0000CC"/>
                <w:szCs w:val="18"/>
              </w:rPr>
              <w:t>comentar textos pertencentes aos tres grandes autores</w:t>
            </w:r>
            <w:r w:rsidRPr="003C00C4">
              <w:rPr>
                <w:rStyle w:val="Fuentedeprrafopredeter1"/>
                <w:rFonts w:ascii="Arial" w:eastAsia="Segoe UI" w:hAnsi="Arial" w:cs="Arial"/>
                <w:b/>
                <w:color w:val="0000CC"/>
                <w:szCs w:val="18"/>
                <w:lang w:eastAsia="es-ES"/>
              </w:rPr>
              <w:t xml:space="preserve"> </w:t>
            </w:r>
            <w:r w:rsidRPr="003C00C4">
              <w:rPr>
                <w:rStyle w:val="Fuentedeprrafopredeter1"/>
                <w:rFonts w:ascii="Arial" w:hAnsi="Arial" w:cs="Arial"/>
                <w:b/>
                <w:color w:val="0000CC"/>
                <w:szCs w:val="18"/>
              </w:rPr>
              <w:t>(seguindo as pautas dadas e con progresiva autonomía).</w:t>
            </w:r>
          </w:p>
        </w:tc>
        <w:tc>
          <w:tcPr>
            <w:tcW w:w="425" w:type="dxa"/>
          </w:tcPr>
          <w:p w:rsidR="00F02999" w:rsidRPr="001A19C3" w:rsidRDefault="00C324C1" w:rsidP="00C324C1">
            <w:pPr>
              <w:pStyle w:val="ttp1"/>
              <w:widowControl w:val="0"/>
              <w:tabs>
                <w:tab w:val="clear" w:pos="170"/>
              </w:tabs>
              <w:autoSpaceDE w:val="0"/>
              <w:autoSpaceDN w:val="0"/>
              <w:adjustRightInd w:val="0"/>
              <w:jc w:val="center"/>
              <w:rPr>
                <w:rFonts w:cs="Arial"/>
                <w:b/>
                <w:szCs w:val="16"/>
                <w:lang w:eastAsia="es-ES"/>
              </w:rPr>
            </w:pPr>
            <w:r>
              <w:rPr>
                <w:rFonts w:cs="Arial"/>
                <w:b/>
                <w:szCs w:val="16"/>
                <w:lang w:eastAsia="es-ES"/>
              </w:rPr>
              <w:lastRenderedPageBreak/>
              <w:t>4</w:t>
            </w:r>
          </w:p>
        </w:tc>
        <w:tc>
          <w:tcPr>
            <w:tcW w:w="1135" w:type="dxa"/>
          </w:tcPr>
          <w:p w:rsidR="00F02999" w:rsidRDefault="00B86348" w:rsidP="00F02999">
            <w:pPr>
              <w:pStyle w:val="ttp1"/>
              <w:widowControl w:val="0"/>
              <w:tabs>
                <w:tab w:val="clear" w:pos="170"/>
              </w:tabs>
              <w:autoSpaceDE w:val="0"/>
              <w:autoSpaceDN w:val="0"/>
              <w:adjustRightInd w:val="0"/>
              <w:ind w:left="360"/>
              <w:jc w:val="center"/>
              <w:rPr>
                <w:rFonts w:cs="Arial"/>
                <w:b/>
                <w:szCs w:val="16"/>
                <w:lang w:eastAsia="es-ES"/>
              </w:rPr>
            </w:pPr>
            <w:r>
              <w:rPr>
                <w:rFonts w:cs="Arial"/>
                <w:b/>
                <w:szCs w:val="16"/>
                <w:lang w:eastAsia="es-ES"/>
              </w:rPr>
              <w:t>80%</w:t>
            </w:r>
          </w:p>
        </w:tc>
      </w:tr>
      <w:tr w:rsidR="00F02999" w:rsidRPr="00424DEA" w:rsidTr="00EC73D2">
        <w:tc>
          <w:tcPr>
            <w:tcW w:w="851" w:type="dxa"/>
          </w:tcPr>
          <w:p w:rsidR="00F02999" w:rsidRPr="00526BB9" w:rsidRDefault="00F02999" w:rsidP="008048C8">
            <w:pPr>
              <w:pStyle w:val="ttp1"/>
              <w:spacing w:before="0" w:after="0"/>
              <w:rPr>
                <w:b/>
              </w:rPr>
            </w:pPr>
            <w:r w:rsidRPr="00526BB9">
              <w:rPr>
                <w:b/>
              </w:rPr>
              <w:lastRenderedPageBreak/>
              <w:t>CMCCT</w:t>
            </w:r>
          </w:p>
        </w:tc>
        <w:tc>
          <w:tcPr>
            <w:tcW w:w="3119"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425" w:type="dxa"/>
          </w:tcPr>
          <w:p w:rsidR="00F02999" w:rsidRPr="00E94FE5" w:rsidRDefault="00F02999" w:rsidP="005E1819">
            <w:pPr>
              <w:pStyle w:val="ttp1"/>
              <w:widowControl w:val="0"/>
              <w:tabs>
                <w:tab w:val="clear" w:pos="170"/>
              </w:tabs>
              <w:autoSpaceDE w:val="0"/>
              <w:autoSpaceDN w:val="0"/>
              <w:adjustRightInd w:val="0"/>
              <w:spacing w:before="0" w:after="0"/>
              <w:rPr>
                <w:rFonts w:cs="Arial"/>
                <w:b/>
                <w:szCs w:val="16"/>
                <w:lang w:eastAsia="es-ES"/>
              </w:rPr>
            </w:pPr>
          </w:p>
        </w:tc>
        <w:tc>
          <w:tcPr>
            <w:tcW w:w="850"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3828"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425"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c>
          <w:tcPr>
            <w:tcW w:w="1135" w:type="dxa"/>
          </w:tcPr>
          <w:p w:rsidR="00F02999" w:rsidRPr="00E94FE5" w:rsidRDefault="00F02999" w:rsidP="00F02999">
            <w:pPr>
              <w:pStyle w:val="ttp1"/>
              <w:widowControl w:val="0"/>
              <w:tabs>
                <w:tab w:val="clear" w:pos="170"/>
              </w:tabs>
              <w:autoSpaceDE w:val="0"/>
              <w:autoSpaceDN w:val="0"/>
              <w:adjustRightInd w:val="0"/>
              <w:spacing w:before="0" w:after="0"/>
              <w:ind w:left="360"/>
              <w:rPr>
                <w:rFonts w:cs="Arial"/>
                <w:b/>
                <w:szCs w:val="16"/>
                <w:lang w:eastAsia="es-ES"/>
              </w:rPr>
            </w:pPr>
          </w:p>
        </w:tc>
      </w:tr>
      <w:tr w:rsidR="00815602" w:rsidRPr="00424DEA" w:rsidTr="0070021F">
        <w:tc>
          <w:tcPr>
            <w:tcW w:w="10633" w:type="dxa"/>
            <w:gridSpan w:val="7"/>
          </w:tcPr>
          <w:p w:rsidR="00815602" w:rsidRPr="00E94FE5" w:rsidRDefault="00815602" w:rsidP="00F02999">
            <w:pPr>
              <w:pStyle w:val="ttp1"/>
              <w:widowControl w:val="0"/>
              <w:tabs>
                <w:tab w:val="clear" w:pos="170"/>
              </w:tabs>
              <w:autoSpaceDE w:val="0"/>
              <w:autoSpaceDN w:val="0"/>
              <w:adjustRightInd w:val="0"/>
              <w:spacing w:before="0" w:after="0"/>
              <w:ind w:left="360"/>
              <w:rPr>
                <w:rFonts w:cs="Arial"/>
                <w:b/>
                <w:szCs w:val="16"/>
                <w:lang w:eastAsia="es-ES"/>
              </w:rPr>
            </w:pPr>
            <w:r w:rsidRPr="008F7C02">
              <w:rPr>
                <w:rFonts w:ascii="Arial" w:hAnsi="Arial" w:cs="Arial"/>
                <w:b/>
                <w:i/>
                <w:color w:val="44546A" w:themeColor="text2"/>
                <w:kern w:val="3"/>
                <w:szCs w:val="18"/>
              </w:rPr>
              <w:t>Analiza a súa propia práctica lingüística e valora a importancia de contribuír individual e socialmente á normalización da lingua galega</w:t>
            </w:r>
            <w:r w:rsidRPr="008F7C02">
              <w:rPr>
                <w:rFonts w:ascii="Arial" w:hAnsi="Arial" w:cs="Arial"/>
                <w:b/>
                <w:color w:val="44546A" w:themeColor="text2"/>
                <w:kern w:val="3"/>
                <w:szCs w:val="18"/>
              </w:rPr>
              <w:t xml:space="preserve">.  </w:t>
            </w:r>
          </w:p>
        </w:tc>
      </w:tr>
    </w:tbl>
    <w:p w:rsidR="00F02999" w:rsidRDefault="00F02999"/>
    <w:p w:rsidR="00EC73D2" w:rsidRPr="008A7DED" w:rsidRDefault="00EC73D2" w:rsidP="00EC73D2">
      <w:pPr>
        <w:spacing w:before="240" w:line="360" w:lineRule="auto"/>
        <w:rPr>
          <w:rFonts w:ascii="Arial" w:hAnsi="Arial" w:cs="Arial"/>
          <w:sz w:val="24"/>
          <w:szCs w:val="24"/>
        </w:rPr>
      </w:pPr>
      <w:r>
        <w:rPr>
          <w:rFonts w:ascii="Arial" w:hAnsi="Arial" w:cs="Arial"/>
          <w:sz w:val="24"/>
          <w:szCs w:val="24"/>
        </w:rPr>
        <w:t xml:space="preserve">No </w:t>
      </w:r>
      <w:hyperlink r:id="rId22" w:history="1">
        <w:r w:rsidRPr="000D5A62">
          <w:rPr>
            <w:rStyle w:val="Hipervnculo"/>
            <w:rFonts w:ascii="Arial" w:hAnsi="Arial" w:cs="Arial"/>
            <w:b/>
            <w:sz w:val="24"/>
            <w:szCs w:val="24"/>
          </w:rPr>
          <w:t>Decreto 85/2015</w:t>
        </w:r>
      </w:hyperlink>
      <w:r>
        <w:rPr>
          <w:rStyle w:val="Hipervnculo"/>
        </w:rPr>
        <w:t xml:space="preserve"> </w:t>
      </w:r>
      <w:r w:rsidRPr="008A7DED">
        <w:rPr>
          <w:rFonts w:ascii="Arial" w:hAnsi="Arial" w:cs="Arial"/>
          <w:sz w:val="24"/>
          <w:szCs w:val="24"/>
        </w:rPr>
        <w:t xml:space="preserve"> </w:t>
      </w:r>
      <w:r>
        <w:rPr>
          <w:rFonts w:ascii="Arial" w:hAnsi="Arial" w:cs="Arial"/>
          <w:sz w:val="24"/>
          <w:szCs w:val="24"/>
        </w:rPr>
        <w:t xml:space="preserve"> atopamos</w:t>
      </w:r>
      <w:r w:rsidRPr="008A7DED">
        <w:rPr>
          <w:rFonts w:ascii="Arial" w:hAnsi="Arial" w:cs="Arial"/>
          <w:sz w:val="24"/>
          <w:szCs w:val="24"/>
        </w:rPr>
        <w:t xml:space="preserve"> </w:t>
      </w:r>
      <w:r>
        <w:rPr>
          <w:rFonts w:ascii="Arial" w:hAnsi="Arial" w:cs="Arial"/>
          <w:b/>
          <w:sz w:val="24"/>
          <w:szCs w:val="24"/>
        </w:rPr>
        <w:t>105</w:t>
      </w:r>
      <w:r w:rsidRPr="00C1275F">
        <w:rPr>
          <w:rFonts w:ascii="Arial" w:hAnsi="Arial" w:cs="Arial"/>
          <w:b/>
          <w:sz w:val="24"/>
          <w:szCs w:val="24"/>
        </w:rPr>
        <w:t xml:space="preserve"> estándares avaliables</w:t>
      </w:r>
      <w:r>
        <w:rPr>
          <w:rFonts w:ascii="Arial" w:hAnsi="Arial" w:cs="Arial"/>
          <w:sz w:val="24"/>
          <w:szCs w:val="24"/>
        </w:rPr>
        <w:t xml:space="preserve"> para o nivel de 1ºBACHARELATO</w:t>
      </w:r>
      <w:r w:rsidRPr="008A7DED">
        <w:rPr>
          <w:rFonts w:ascii="Arial" w:hAnsi="Arial" w:cs="Arial"/>
          <w:sz w:val="24"/>
          <w:szCs w:val="24"/>
        </w:rPr>
        <w:t xml:space="preserve">, así como </w:t>
      </w:r>
      <w:r>
        <w:rPr>
          <w:rFonts w:ascii="Arial" w:hAnsi="Arial" w:cs="Arial"/>
          <w:sz w:val="24"/>
          <w:szCs w:val="24"/>
        </w:rPr>
        <w:t>un</w:t>
      </w:r>
      <w:r w:rsidRPr="008A7DED">
        <w:rPr>
          <w:rFonts w:ascii="Arial" w:hAnsi="Arial" w:cs="Arial"/>
          <w:sz w:val="24"/>
          <w:szCs w:val="24"/>
        </w:rPr>
        <w:t xml:space="preserve"> número </w:t>
      </w:r>
      <w:r>
        <w:rPr>
          <w:rFonts w:ascii="Arial" w:hAnsi="Arial" w:cs="Arial"/>
          <w:sz w:val="24"/>
          <w:szCs w:val="24"/>
        </w:rPr>
        <w:t xml:space="preserve">determinado </w:t>
      </w:r>
      <w:r w:rsidRPr="008A7DED">
        <w:rPr>
          <w:rFonts w:ascii="Arial" w:hAnsi="Arial" w:cs="Arial"/>
          <w:sz w:val="24"/>
          <w:szCs w:val="24"/>
        </w:rPr>
        <w:t>de estándares vinculados a cada competencia</w:t>
      </w:r>
      <w:r>
        <w:rPr>
          <w:rFonts w:ascii="Arial" w:hAnsi="Arial" w:cs="Arial"/>
          <w:sz w:val="24"/>
          <w:szCs w:val="24"/>
        </w:rPr>
        <w:t xml:space="preserve"> clave. En consecuencia, </w:t>
      </w:r>
      <w:r w:rsidRPr="008A7DED">
        <w:rPr>
          <w:rFonts w:ascii="Arial" w:hAnsi="Arial" w:cs="Arial"/>
          <w:sz w:val="24"/>
          <w:szCs w:val="24"/>
        </w:rPr>
        <w:t>atopamos no conxunto da materia as seguintes porcentaxes:</w:t>
      </w:r>
    </w:p>
    <w:tbl>
      <w:tblPr>
        <w:tblW w:w="4837" w:type="pct"/>
        <w:tblInd w:w="85" w:type="dxa"/>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CellMar>
          <w:top w:w="57" w:type="dxa"/>
          <w:left w:w="57" w:type="dxa"/>
          <w:bottom w:w="57" w:type="dxa"/>
          <w:right w:w="57" w:type="dxa"/>
        </w:tblCellMar>
        <w:tblLook w:val="00A0" w:firstRow="1" w:lastRow="0" w:firstColumn="1" w:lastColumn="0" w:noHBand="0" w:noVBand="0"/>
      </w:tblPr>
      <w:tblGrid>
        <w:gridCol w:w="1532"/>
        <w:gridCol w:w="4246"/>
        <w:gridCol w:w="3112"/>
      </w:tblGrid>
      <w:tr w:rsidR="00EC73D2" w:rsidRPr="002E2453" w:rsidTr="006C26EE">
        <w:tc>
          <w:tcPr>
            <w:tcW w:w="1532" w:type="dxa"/>
            <w:shd w:val="clear" w:color="auto" w:fill="D5DCE4" w:themeFill="text2" w:themeFillTint="33"/>
          </w:tcPr>
          <w:p w:rsidR="00EC73D2" w:rsidRPr="002E2453" w:rsidRDefault="00EC73D2" w:rsidP="006C26EE">
            <w:pPr>
              <w:pStyle w:val="tt1c"/>
              <w:autoSpaceDE w:val="0"/>
              <w:autoSpaceDN w:val="0"/>
              <w:adjustRightInd w:val="0"/>
              <w:rPr>
                <w:rFonts w:cs="Arial"/>
                <w:b/>
                <w:sz w:val="24"/>
                <w:szCs w:val="24"/>
              </w:rPr>
            </w:pPr>
            <w:r w:rsidRPr="002E2453">
              <w:rPr>
                <w:rFonts w:cs="Arial"/>
                <w:b/>
                <w:sz w:val="24"/>
                <w:szCs w:val="24"/>
              </w:rPr>
              <w:t>Competencias clave</w:t>
            </w:r>
          </w:p>
        </w:tc>
        <w:tc>
          <w:tcPr>
            <w:tcW w:w="4246" w:type="dxa"/>
            <w:shd w:val="clear" w:color="auto" w:fill="D5DCE4" w:themeFill="text2" w:themeFillTint="33"/>
          </w:tcPr>
          <w:p w:rsidR="00EC73D2" w:rsidRPr="002E2453" w:rsidRDefault="00EC73D2" w:rsidP="006C26EE">
            <w:pPr>
              <w:pStyle w:val="tt1c"/>
              <w:autoSpaceDE w:val="0"/>
              <w:autoSpaceDN w:val="0"/>
              <w:adjustRightInd w:val="0"/>
              <w:rPr>
                <w:rFonts w:cs="Arial"/>
                <w:b/>
                <w:sz w:val="24"/>
                <w:szCs w:val="24"/>
              </w:rPr>
            </w:pPr>
            <w:r w:rsidRPr="002E2453">
              <w:rPr>
                <w:rFonts w:cs="Arial"/>
                <w:b/>
                <w:sz w:val="24"/>
                <w:szCs w:val="24"/>
              </w:rPr>
              <w:t>Número de Estándares de aprendizaxe vinculados a cada competencia clave</w:t>
            </w:r>
          </w:p>
          <w:p w:rsidR="00EC73D2" w:rsidRPr="002E2453" w:rsidRDefault="00EC73D2" w:rsidP="00EC73D2">
            <w:pPr>
              <w:pStyle w:val="tt1c"/>
              <w:autoSpaceDE w:val="0"/>
              <w:autoSpaceDN w:val="0"/>
              <w:adjustRightInd w:val="0"/>
              <w:rPr>
                <w:rFonts w:cs="Arial"/>
                <w:b/>
                <w:sz w:val="24"/>
                <w:szCs w:val="24"/>
              </w:rPr>
            </w:pPr>
            <w:r w:rsidRPr="002E2453">
              <w:rPr>
                <w:rFonts w:cs="Arial"/>
                <w:b/>
                <w:sz w:val="24"/>
                <w:szCs w:val="24"/>
              </w:rPr>
              <w:t>(105)</w:t>
            </w:r>
          </w:p>
        </w:tc>
        <w:tc>
          <w:tcPr>
            <w:tcW w:w="3112" w:type="dxa"/>
            <w:shd w:val="clear" w:color="auto" w:fill="D5DCE4" w:themeFill="text2" w:themeFillTint="33"/>
          </w:tcPr>
          <w:p w:rsidR="00EC73D2" w:rsidRPr="002E2453" w:rsidRDefault="00EC73D2" w:rsidP="006C26EE">
            <w:pPr>
              <w:pStyle w:val="tt1c"/>
              <w:autoSpaceDE w:val="0"/>
              <w:autoSpaceDN w:val="0"/>
              <w:adjustRightInd w:val="0"/>
              <w:rPr>
                <w:rFonts w:cs="Arial"/>
                <w:b/>
                <w:sz w:val="24"/>
                <w:szCs w:val="24"/>
              </w:rPr>
            </w:pPr>
            <w:r w:rsidRPr="002E2453">
              <w:rPr>
                <w:rFonts w:cs="Arial"/>
                <w:b/>
                <w:sz w:val="24"/>
                <w:szCs w:val="24"/>
              </w:rPr>
              <w:t>PORCENTAXES</w:t>
            </w:r>
          </w:p>
          <w:p w:rsidR="00EC73D2" w:rsidRPr="002E2453" w:rsidRDefault="00EC73D2" w:rsidP="006C26EE">
            <w:pPr>
              <w:pStyle w:val="tt1c"/>
              <w:autoSpaceDE w:val="0"/>
              <w:autoSpaceDN w:val="0"/>
              <w:adjustRightInd w:val="0"/>
              <w:rPr>
                <w:rFonts w:cs="Arial"/>
                <w:b/>
                <w:sz w:val="24"/>
                <w:szCs w:val="24"/>
              </w:rPr>
            </w:pPr>
            <w:r w:rsidRPr="002E2453">
              <w:rPr>
                <w:rFonts w:cs="Arial"/>
                <w:b/>
                <w:sz w:val="24"/>
                <w:szCs w:val="24"/>
              </w:rPr>
              <w:t>(peso de cada competencia no conxunto da materia)</w:t>
            </w:r>
          </w:p>
        </w:tc>
      </w:tr>
      <w:tr w:rsidR="00EC73D2" w:rsidRPr="002E2453" w:rsidTr="006C26EE">
        <w:tc>
          <w:tcPr>
            <w:tcW w:w="1532" w:type="dxa"/>
          </w:tcPr>
          <w:p w:rsidR="00EC73D2" w:rsidRPr="002E2453" w:rsidRDefault="00EC73D2" w:rsidP="006C26EE">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CCL</w:t>
            </w:r>
          </w:p>
        </w:tc>
        <w:tc>
          <w:tcPr>
            <w:tcW w:w="4246" w:type="dxa"/>
          </w:tcPr>
          <w:p w:rsidR="00EC73D2" w:rsidRPr="002E2453" w:rsidRDefault="00EC73D2"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99</w:t>
            </w:r>
          </w:p>
        </w:tc>
        <w:tc>
          <w:tcPr>
            <w:tcW w:w="3112" w:type="dxa"/>
          </w:tcPr>
          <w:p w:rsidR="00EC73D2" w:rsidRPr="002E2453" w:rsidRDefault="003D07AD" w:rsidP="003D07AD">
            <w:pPr>
              <w:pStyle w:val="ttp1"/>
              <w:widowControl w:val="0"/>
              <w:tabs>
                <w:tab w:val="clear" w:pos="170"/>
              </w:tabs>
              <w:autoSpaceDE w:val="0"/>
              <w:autoSpaceDN w:val="0"/>
              <w:adjustRightInd w:val="0"/>
              <w:spacing w:before="0" w:after="0"/>
              <w:ind w:left="360" w:hanging="360"/>
              <w:jc w:val="center"/>
              <w:rPr>
                <w:rFonts w:cs="Arial"/>
                <w:b/>
                <w:sz w:val="24"/>
                <w:szCs w:val="24"/>
                <w:lang w:eastAsia="es-ES"/>
              </w:rPr>
            </w:pPr>
            <w:r w:rsidRPr="002E2453">
              <w:rPr>
                <w:rFonts w:cs="Arial"/>
                <w:b/>
                <w:sz w:val="24"/>
                <w:szCs w:val="24"/>
                <w:lang w:eastAsia="es-ES"/>
              </w:rPr>
              <w:t>94</w:t>
            </w:r>
            <w:r w:rsidR="00EC73D2" w:rsidRPr="002E2453">
              <w:rPr>
                <w:rFonts w:cs="Arial"/>
                <w:b/>
                <w:sz w:val="24"/>
                <w:szCs w:val="24"/>
                <w:lang w:eastAsia="es-ES"/>
              </w:rPr>
              <w:t>%</w:t>
            </w:r>
          </w:p>
        </w:tc>
      </w:tr>
      <w:tr w:rsidR="00EC73D2" w:rsidRPr="002E2453" w:rsidTr="006C26EE">
        <w:tc>
          <w:tcPr>
            <w:tcW w:w="1532" w:type="dxa"/>
          </w:tcPr>
          <w:p w:rsidR="00EC73D2" w:rsidRPr="002E2453" w:rsidRDefault="00EC73D2" w:rsidP="006C26EE">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CAA</w:t>
            </w:r>
          </w:p>
        </w:tc>
        <w:tc>
          <w:tcPr>
            <w:tcW w:w="4246" w:type="dxa"/>
          </w:tcPr>
          <w:p w:rsidR="00EC73D2" w:rsidRPr="002E2453" w:rsidRDefault="00EC73D2"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29</w:t>
            </w:r>
          </w:p>
        </w:tc>
        <w:tc>
          <w:tcPr>
            <w:tcW w:w="3112" w:type="dxa"/>
          </w:tcPr>
          <w:p w:rsidR="00EC73D2" w:rsidRPr="002E2453" w:rsidRDefault="003D07AD" w:rsidP="003D07AD">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 xml:space="preserve">27 </w:t>
            </w:r>
            <w:r w:rsidR="00EC73D2" w:rsidRPr="002E2453">
              <w:rPr>
                <w:rFonts w:cs="Arial"/>
                <w:b/>
                <w:sz w:val="24"/>
                <w:szCs w:val="24"/>
                <w:lang w:eastAsia="es-ES"/>
              </w:rPr>
              <w:t>%</w:t>
            </w:r>
          </w:p>
        </w:tc>
      </w:tr>
      <w:tr w:rsidR="00EC73D2" w:rsidRPr="002E2453" w:rsidTr="006C26EE">
        <w:tc>
          <w:tcPr>
            <w:tcW w:w="1532" w:type="dxa"/>
          </w:tcPr>
          <w:p w:rsidR="00EC73D2" w:rsidRPr="002E2453" w:rsidRDefault="00EC73D2" w:rsidP="006C26EE">
            <w:pPr>
              <w:pStyle w:val="ttp1"/>
              <w:spacing w:before="0" w:after="0"/>
              <w:ind w:left="360"/>
              <w:rPr>
                <w:sz w:val="24"/>
                <w:szCs w:val="24"/>
              </w:rPr>
            </w:pPr>
            <w:r w:rsidRPr="002E2453">
              <w:rPr>
                <w:sz w:val="24"/>
                <w:szCs w:val="24"/>
              </w:rPr>
              <w:t>CSC</w:t>
            </w:r>
          </w:p>
        </w:tc>
        <w:tc>
          <w:tcPr>
            <w:tcW w:w="4246" w:type="dxa"/>
          </w:tcPr>
          <w:p w:rsidR="00EC73D2" w:rsidRPr="002E2453" w:rsidRDefault="00EC73D2"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32</w:t>
            </w:r>
          </w:p>
        </w:tc>
        <w:tc>
          <w:tcPr>
            <w:tcW w:w="3112" w:type="dxa"/>
          </w:tcPr>
          <w:p w:rsidR="00EC73D2" w:rsidRPr="002E2453" w:rsidRDefault="003D07AD" w:rsidP="003D07AD">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30</w:t>
            </w:r>
            <w:r w:rsidR="00EC73D2" w:rsidRPr="002E2453">
              <w:rPr>
                <w:rFonts w:cs="Arial"/>
                <w:b/>
                <w:sz w:val="24"/>
                <w:szCs w:val="24"/>
                <w:lang w:eastAsia="es-ES"/>
              </w:rPr>
              <w:t>%</w:t>
            </w:r>
          </w:p>
        </w:tc>
      </w:tr>
      <w:tr w:rsidR="00EC73D2" w:rsidRPr="002E2453" w:rsidTr="006C26EE">
        <w:tc>
          <w:tcPr>
            <w:tcW w:w="1532" w:type="dxa"/>
          </w:tcPr>
          <w:p w:rsidR="00EC73D2" w:rsidRPr="002E2453" w:rsidRDefault="00EC73D2" w:rsidP="006C26EE">
            <w:pPr>
              <w:pStyle w:val="ttp1"/>
              <w:spacing w:before="0" w:after="0"/>
              <w:ind w:left="360"/>
              <w:rPr>
                <w:sz w:val="24"/>
                <w:szCs w:val="24"/>
              </w:rPr>
            </w:pPr>
            <w:r w:rsidRPr="002E2453">
              <w:rPr>
                <w:sz w:val="24"/>
                <w:szCs w:val="24"/>
              </w:rPr>
              <w:t>CSIEE</w:t>
            </w:r>
          </w:p>
        </w:tc>
        <w:tc>
          <w:tcPr>
            <w:tcW w:w="4246" w:type="dxa"/>
          </w:tcPr>
          <w:p w:rsidR="00EC73D2" w:rsidRPr="002E2453" w:rsidRDefault="00EC73D2"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9</w:t>
            </w:r>
          </w:p>
        </w:tc>
        <w:tc>
          <w:tcPr>
            <w:tcW w:w="3112" w:type="dxa"/>
          </w:tcPr>
          <w:p w:rsidR="00EC73D2" w:rsidRPr="002E2453" w:rsidRDefault="003D07AD" w:rsidP="003D07AD">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8’5</w:t>
            </w:r>
            <w:r w:rsidR="00EC73D2" w:rsidRPr="002E2453">
              <w:rPr>
                <w:rFonts w:cs="Arial"/>
                <w:b/>
                <w:sz w:val="24"/>
                <w:szCs w:val="24"/>
                <w:lang w:eastAsia="es-ES"/>
              </w:rPr>
              <w:t>%</w:t>
            </w:r>
          </w:p>
        </w:tc>
      </w:tr>
      <w:tr w:rsidR="00EC73D2" w:rsidRPr="002E2453" w:rsidTr="006C26EE">
        <w:tc>
          <w:tcPr>
            <w:tcW w:w="1532" w:type="dxa"/>
          </w:tcPr>
          <w:p w:rsidR="00EC73D2" w:rsidRPr="002E2453" w:rsidRDefault="00EC73D2" w:rsidP="006C26EE">
            <w:pPr>
              <w:pStyle w:val="ttp1"/>
              <w:spacing w:before="0" w:after="0"/>
              <w:ind w:left="360"/>
              <w:rPr>
                <w:sz w:val="24"/>
                <w:szCs w:val="24"/>
              </w:rPr>
            </w:pPr>
            <w:r w:rsidRPr="002E2453">
              <w:rPr>
                <w:sz w:val="24"/>
                <w:szCs w:val="24"/>
              </w:rPr>
              <w:t>CD</w:t>
            </w:r>
          </w:p>
        </w:tc>
        <w:tc>
          <w:tcPr>
            <w:tcW w:w="4246" w:type="dxa"/>
          </w:tcPr>
          <w:p w:rsidR="00EC73D2" w:rsidRPr="002E2453" w:rsidRDefault="00EC73D2"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7</w:t>
            </w:r>
          </w:p>
        </w:tc>
        <w:tc>
          <w:tcPr>
            <w:tcW w:w="3112" w:type="dxa"/>
          </w:tcPr>
          <w:p w:rsidR="00EC73D2" w:rsidRPr="002E2453" w:rsidRDefault="003D07AD" w:rsidP="003D07AD">
            <w:pPr>
              <w:pStyle w:val="ttp1"/>
              <w:widowControl w:val="0"/>
              <w:tabs>
                <w:tab w:val="clear" w:pos="170"/>
              </w:tabs>
              <w:autoSpaceDE w:val="0"/>
              <w:autoSpaceDN w:val="0"/>
              <w:adjustRightInd w:val="0"/>
              <w:spacing w:before="0" w:after="0"/>
              <w:ind w:left="360" w:hanging="360"/>
              <w:jc w:val="center"/>
              <w:rPr>
                <w:rFonts w:cs="Arial"/>
                <w:b/>
                <w:sz w:val="24"/>
                <w:szCs w:val="24"/>
                <w:lang w:eastAsia="es-ES"/>
              </w:rPr>
            </w:pPr>
            <w:r w:rsidRPr="002E2453">
              <w:rPr>
                <w:rFonts w:cs="Arial"/>
                <w:b/>
                <w:sz w:val="24"/>
                <w:szCs w:val="24"/>
                <w:lang w:eastAsia="es-ES"/>
              </w:rPr>
              <w:t>6’6</w:t>
            </w:r>
            <w:r w:rsidR="00EC73D2" w:rsidRPr="002E2453">
              <w:rPr>
                <w:rFonts w:cs="Arial"/>
                <w:b/>
                <w:sz w:val="24"/>
                <w:szCs w:val="24"/>
                <w:lang w:eastAsia="es-ES"/>
              </w:rPr>
              <w:t>%</w:t>
            </w:r>
          </w:p>
        </w:tc>
      </w:tr>
      <w:tr w:rsidR="00EC73D2" w:rsidRPr="002E2453" w:rsidTr="006C26EE">
        <w:tc>
          <w:tcPr>
            <w:tcW w:w="1532" w:type="dxa"/>
          </w:tcPr>
          <w:p w:rsidR="00EC73D2" w:rsidRPr="002E2453" w:rsidRDefault="00EC73D2" w:rsidP="006C26EE">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CCEC</w:t>
            </w:r>
          </w:p>
        </w:tc>
        <w:tc>
          <w:tcPr>
            <w:tcW w:w="4246" w:type="dxa"/>
          </w:tcPr>
          <w:p w:rsidR="00EC73D2" w:rsidRPr="002E2453" w:rsidRDefault="00EC73D2"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4</w:t>
            </w:r>
          </w:p>
        </w:tc>
        <w:tc>
          <w:tcPr>
            <w:tcW w:w="3112" w:type="dxa"/>
          </w:tcPr>
          <w:p w:rsidR="00EC73D2" w:rsidRPr="002E2453" w:rsidRDefault="003D07AD" w:rsidP="003D07AD">
            <w:pPr>
              <w:pStyle w:val="ttp1"/>
              <w:widowControl w:val="0"/>
              <w:tabs>
                <w:tab w:val="clear" w:pos="170"/>
              </w:tabs>
              <w:autoSpaceDE w:val="0"/>
              <w:autoSpaceDN w:val="0"/>
              <w:adjustRightInd w:val="0"/>
              <w:spacing w:before="0" w:after="0"/>
              <w:ind w:left="360" w:hanging="360"/>
              <w:jc w:val="center"/>
              <w:rPr>
                <w:rFonts w:cs="Arial"/>
                <w:b/>
                <w:sz w:val="24"/>
                <w:szCs w:val="24"/>
                <w:lang w:eastAsia="es-ES"/>
              </w:rPr>
            </w:pPr>
            <w:r w:rsidRPr="002E2453">
              <w:rPr>
                <w:rFonts w:cs="Arial"/>
                <w:b/>
                <w:sz w:val="24"/>
                <w:szCs w:val="24"/>
                <w:lang w:eastAsia="es-ES"/>
              </w:rPr>
              <w:t>3’8</w:t>
            </w:r>
            <w:r w:rsidR="00EC73D2" w:rsidRPr="002E2453">
              <w:rPr>
                <w:rFonts w:cs="Arial"/>
                <w:b/>
                <w:sz w:val="24"/>
                <w:szCs w:val="24"/>
                <w:lang w:eastAsia="es-ES"/>
              </w:rPr>
              <w:t>%</w:t>
            </w:r>
          </w:p>
        </w:tc>
      </w:tr>
      <w:tr w:rsidR="00EC73D2" w:rsidRPr="002E2453" w:rsidTr="006C26EE">
        <w:tc>
          <w:tcPr>
            <w:tcW w:w="1532" w:type="dxa"/>
          </w:tcPr>
          <w:p w:rsidR="00EC73D2" w:rsidRPr="002E2453" w:rsidRDefault="00EC73D2" w:rsidP="006C26EE">
            <w:pPr>
              <w:pStyle w:val="ttp1"/>
              <w:spacing w:before="0" w:after="0"/>
              <w:ind w:left="360"/>
              <w:rPr>
                <w:sz w:val="24"/>
                <w:szCs w:val="24"/>
              </w:rPr>
            </w:pPr>
            <w:r w:rsidRPr="002E2453">
              <w:rPr>
                <w:sz w:val="24"/>
                <w:szCs w:val="24"/>
              </w:rPr>
              <w:t>CMCCT</w:t>
            </w:r>
          </w:p>
        </w:tc>
        <w:tc>
          <w:tcPr>
            <w:tcW w:w="4246" w:type="dxa"/>
          </w:tcPr>
          <w:p w:rsidR="00EC73D2" w:rsidRPr="002E2453" w:rsidRDefault="00EC73D2"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0</w:t>
            </w:r>
          </w:p>
        </w:tc>
        <w:tc>
          <w:tcPr>
            <w:tcW w:w="3112" w:type="dxa"/>
          </w:tcPr>
          <w:p w:rsidR="00EC73D2" w:rsidRPr="002E2453" w:rsidRDefault="00EC73D2" w:rsidP="003D07AD">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0%</w:t>
            </w:r>
          </w:p>
        </w:tc>
      </w:tr>
    </w:tbl>
    <w:p w:rsidR="00EC73D2" w:rsidRDefault="00EC73D2" w:rsidP="003D07AD">
      <w:pPr>
        <w:pStyle w:val="Prrafodelista"/>
        <w:spacing w:before="240" w:line="360" w:lineRule="auto"/>
        <w:ind w:left="0"/>
        <w:rPr>
          <w:rFonts w:ascii="Arial" w:hAnsi="Arial" w:cs="Arial"/>
        </w:rPr>
      </w:pPr>
      <w:r>
        <w:rPr>
          <w:rFonts w:ascii="Arial" w:hAnsi="Arial" w:cs="Arial"/>
        </w:rPr>
        <w:t xml:space="preserve">Despois de realizar a </w:t>
      </w:r>
      <w:r w:rsidRPr="000D5A62">
        <w:rPr>
          <w:rFonts w:ascii="Arial" w:hAnsi="Arial" w:cs="Arial"/>
          <w:b/>
        </w:rPr>
        <w:t>concreción dos estándares avaliables</w:t>
      </w:r>
      <w:r>
        <w:rPr>
          <w:rFonts w:ascii="Arial" w:hAnsi="Arial" w:cs="Arial"/>
        </w:rPr>
        <w:t xml:space="preserve">, os </w:t>
      </w:r>
      <w:r w:rsidR="003D07AD">
        <w:rPr>
          <w:rFonts w:ascii="Arial" w:hAnsi="Arial" w:cs="Arial"/>
        </w:rPr>
        <w:t>105</w:t>
      </w:r>
      <w:r>
        <w:rPr>
          <w:rFonts w:ascii="Arial" w:hAnsi="Arial" w:cs="Arial"/>
        </w:rPr>
        <w:t xml:space="preserve"> estándares de partida quedan organizados arredor de </w:t>
      </w:r>
      <w:r w:rsidR="003D07AD">
        <w:rPr>
          <w:rFonts w:ascii="Arial" w:hAnsi="Arial" w:cs="Arial"/>
          <w:b/>
        </w:rPr>
        <w:t>37</w:t>
      </w:r>
      <w:r w:rsidRPr="000D5A62">
        <w:rPr>
          <w:rFonts w:ascii="Arial" w:hAnsi="Arial" w:cs="Arial"/>
          <w:b/>
        </w:rPr>
        <w:t xml:space="preserve"> estándares vinculados ás distintas competencias clave</w:t>
      </w:r>
      <w:r>
        <w:rPr>
          <w:rFonts w:ascii="Arial" w:hAnsi="Arial" w:cs="Arial"/>
        </w:rPr>
        <w:t>. En consecuencia, as porcentaxes das que nos serviremos para a avaliación das competencias clave na materia de LGL para o nivel de 1º</w:t>
      </w:r>
      <w:r w:rsidR="003D07AD">
        <w:rPr>
          <w:rFonts w:ascii="Arial" w:hAnsi="Arial" w:cs="Arial"/>
        </w:rPr>
        <w:t>BACHARELATO</w:t>
      </w:r>
      <w:r>
        <w:rPr>
          <w:rFonts w:ascii="Arial" w:hAnsi="Arial" w:cs="Arial"/>
        </w:rPr>
        <w:t xml:space="preserve"> serán as que seguen:</w:t>
      </w:r>
    </w:p>
    <w:tbl>
      <w:tblPr>
        <w:tblW w:w="4837" w:type="pct"/>
        <w:tblInd w:w="85" w:type="dxa"/>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CellMar>
          <w:top w:w="57" w:type="dxa"/>
          <w:left w:w="57" w:type="dxa"/>
          <w:bottom w:w="57" w:type="dxa"/>
          <w:right w:w="57" w:type="dxa"/>
        </w:tblCellMar>
        <w:tblLook w:val="00A0" w:firstRow="1" w:lastRow="0" w:firstColumn="1" w:lastColumn="0" w:noHBand="0" w:noVBand="0"/>
      </w:tblPr>
      <w:tblGrid>
        <w:gridCol w:w="1532"/>
        <w:gridCol w:w="4110"/>
        <w:gridCol w:w="3248"/>
      </w:tblGrid>
      <w:tr w:rsidR="00EC73D2" w:rsidRPr="002E2453" w:rsidTr="002E2453">
        <w:tc>
          <w:tcPr>
            <w:tcW w:w="1532" w:type="dxa"/>
            <w:shd w:val="clear" w:color="auto" w:fill="D5DCE4" w:themeFill="text2" w:themeFillTint="33"/>
          </w:tcPr>
          <w:p w:rsidR="00EC73D2" w:rsidRPr="002E2453" w:rsidRDefault="00EC73D2" w:rsidP="006C26EE">
            <w:pPr>
              <w:pStyle w:val="tt1c"/>
              <w:autoSpaceDE w:val="0"/>
              <w:autoSpaceDN w:val="0"/>
              <w:adjustRightInd w:val="0"/>
              <w:spacing w:after="0"/>
              <w:rPr>
                <w:rFonts w:cs="Arial"/>
                <w:b/>
                <w:sz w:val="24"/>
                <w:szCs w:val="24"/>
              </w:rPr>
            </w:pPr>
            <w:r w:rsidRPr="002E2453">
              <w:rPr>
                <w:rFonts w:cs="Arial"/>
                <w:b/>
                <w:sz w:val="24"/>
                <w:szCs w:val="24"/>
              </w:rPr>
              <w:t xml:space="preserve">Competencias </w:t>
            </w:r>
            <w:r w:rsidRPr="002E2453">
              <w:rPr>
                <w:rFonts w:cs="Arial"/>
                <w:b/>
                <w:sz w:val="24"/>
                <w:szCs w:val="24"/>
              </w:rPr>
              <w:lastRenderedPageBreak/>
              <w:t>clave</w:t>
            </w:r>
          </w:p>
        </w:tc>
        <w:tc>
          <w:tcPr>
            <w:tcW w:w="4110" w:type="dxa"/>
            <w:shd w:val="clear" w:color="auto" w:fill="D5DCE4" w:themeFill="text2" w:themeFillTint="33"/>
          </w:tcPr>
          <w:p w:rsidR="00EC73D2" w:rsidRPr="002E2453" w:rsidRDefault="00EC73D2" w:rsidP="006C26EE">
            <w:pPr>
              <w:pStyle w:val="tt1c"/>
              <w:autoSpaceDE w:val="0"/>
              <w:autoSpaceDN w:val="0"/>
              <w:adjustRightInd w:val="0"/>
              <w:spacing w:after="0"/>
              <w:rPr>
                <w:rFonts w:cs="Arial"/>
                <w:b/>
                <w:sz w:val="24"/>
                <w:szCs w:val="24"/>
              </w:rPr>
            </w:pPr>
            <w:r w:rsidRPr="002E2453">
              <w:rPr>
                <w:rFonts w:cs="Arial"/>
                <w:b/>
                <w:sz w:val="24"/>
                <w:szCs w:val="24"/>
              </w:rPr>
              <w:lastRenderedPageBreak/>
              <w:t xml:space="preserve">Número de Estándares de aprendizaxe </w:t>
            </w:r>
            <w:r w:rsidRPr="002E2453">
              <w:rPr>
                <w:rFonts w:cs="Arial"/>
                <w:b/>
                <w:sz w:val="24"/>
                <w:szCs w:val="24"/>
              </w:rPr>
              <w:lastRenderedPageBreak/>
              <w:t>concretos vinculados a cada competencia clave</w:t>
            </w:r>
          </w:p>
          <w:p w:rsidR="00EC73D2" w:rsidRPr="002E2453" w:rsidRDefault="00EC73D2" w:rsidP="003D07AD">
            <w:pPr>
              <w:pStyle w:val="tt1c"/>
              <w:autoSpaceDE w:val="0"/>
              <w:autoSpaceDN w:val="0"/>
              <w:adjustRightInd w:val="0"/>
              <w:spacing w:after="0"/>
              <w:rPr>
                <w:rFonts w:cs="Arial"/>
                <w:b/>
                <w:sz w:val="24"/>
                <w:szCs w:val="24"/>
              </w:rPr>
            </w:pPr>
            <w:r w:rsidRPr="002E2453">
              <w:rPr>
                <w:rFonts w:cs="Arial"/>
                <w:b/>
                <w:sz w:val="24"/>
                <w:szCs w:val="24"/>
              </w:rPr>
              <w:t>(</w:t>
            </w:r>
            <w:r w:rsidR="003D07AD" w:rsidRPr="002E2453">
              <w:rPr>
                <w:rFonts w:cs="Arial"/>
                <w:b/>
                <w:sz w:val="24"/>
                <w:szCs w:val="24"/>
              </w:rPr>
              <w:t>37</w:t>
            </w:r>
            <w:r w:rsidRPr="002E2453">
              <w:rPr>
                <w:rFonts w:cs="Arial"/>
                <w:b/>
                <w:sz w:val="24"/>
                <w:szCs w:val="24"/>
              </w:rPr>
              <w:t>)</w:t>
            </w:r>
          </w:p>
        </w:tc>
        <w:tc>
          <w:tcPr>
            <w:tcW w:w="3248" w:type="dxa"/>
            <w:shd w:val="clear" w:color="auto" w:fill="D5DCE4" w:themeFill="text2" w:themeFillTint="33"/>
          </w:tcPr>
          <w:p w:rsidR="00EC73D2" w:rsidRPr="002E2453" w:rsidRDefault="00EC73D2" w:rsidP="006C26EE">
            <w:pPr>
              <w:pStyle w:val="tt1c"/>
              <w:autoSpaceDE w:val="0"/>
              <w:autoSpaceDN w:val="0"/>
              <w:adjustRightInd w:val="0"/>
              <w:spacing w:after="0"/>
              <w:rPr>
                <w:rFonts w:cs="Arial"/>
                <w:b/>
                <w:sz w:val="24"/>
                <w:szCs w:val="24"/>
              </w:rPr>
            </w:pPr>
            <w:r w:rsidRPr="002E2453">
              <w:rPr>
                <w:rFonts w:cs="Arial"/>
                <w:b/>
                <w:sz w:val="24"/>
                <w:szCs w:val="24"/>
              </w:rPr>
              <w:lastRenderedPageBreak/>
              <w:t>PORCENTAXES</w:t>
            </w:r>
          </w:p>
          <w:p w:rsidR="00EC73D2" w:rsidRPr="002E2453" w:rsidRDefault="00EC73D2" w:rsidP="006C26EE">
            <w:pPr>
              <w:pStyle w:val="tt1c"/>
              <w:autoSpaceDE w:val="0"/>
              <w:autoSpaceDN w:val="0"/>
              <w:adjustRightInd w:val="0"/>
              <w:spacing w:after="0"/>
              <w:rPr>
                <w:rFonts w:cs="Arial"/>
                <w:b/>
                <w:sz w:val="24"/>
                <w:szCs w:val="24"/>
              </w:rPr>
            </w:pPr>
            <w:r w:rsidRPr="002E2453">
              <w:rPr>
                <w:rFonts w:cs="Arial"/>
                <w:b/>
                <w:sz w:val="24"/>
                <w:szCs w:val="24"/>
              </w:rPr>
              <w:lastRenderedPageBreak/>
              <w:t>(peso de cada competencia no conxunto da materia)</w:t>
            </w:r>
          </w:p>
        </w:tc>
      </w:tr>
      <w:tr w:rsidR="00EC73D2" w:rsidRPr="002E2453" w:rsidTr="002E2453">
        <w:tc>
          <w:tcPr>
            <w:tcW w:w="1532" w:type="dxa"/>
          </w:tcPr>
          <w:p w:rsidR="00EC73D2" w:rsidRPr="002E2453" w:rsidRDefault="00EC73D2" w:rsidP="006C26EE">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lastRenderedPageBreak/>
              <w:t>CCL</w:t>
            </w:r>
          </w:p>
        </w:tc>
        <w:tc>
          <w:tcPr>
            <w:tcW w:w="4110" w:type="dxa"/>
          </w:tcPr>
          <w:p w:rsidR="00EC73D2" w:rsidRPr="002E2453" w:rsidRDefault="003D07AD"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37</w:t>
            </w:r>
          </w:p>
        </w:tc>
        <w:tc>
          <w:tcPr>
            <w:tcW w:w="3248" w:type="dxa"/>
          </w:tcPr>
          <w:p w:rsidR="00EC73D2" w:rsidRPr="002E2453" w:rsidRDefault="003D07AD" w:rsidP="006C26EE">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100</w:t>
            </w:r>
            <w:r w:rsidR="00EC73D2" w:rsidRPr="002E2453">
              <w:rPr>
                <w:rFonts w:cs="Arial"/>
                <w:b/>
                <w:sz w:val="24"/>
                <w:szCs w:val="24"/>
                <w:lang w:eastAsia="es-ES"/>
              </w:rPr>
              <w:t>%</w:t>
            </w:r>
          </w:p>
        </w:tc>
      </w:tr>
      <w:tr w:rsidR="00EC73D2" w:rsidRPr="002E2453" w:rsidTr="002E2453">
        <w:tc>
          <w:tcPr>
            <w:tcW w:w="1532" w:type="dxa"/>
          </w:tcPr>
          <w:p w:rsidR="00EC73D2" w:rsidRPr="002E2453" w:rsidRDefault="00EC73D2" w:rsidP="006C26EE">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CAA</w:t>
            </w:r>
          </w:p>
        </w:tc>
        <w:tc>
          <w:tcPr>
            <w:tcW w:w="4110" w:type="dxa"/>
          </w:tcPr>
          <w:p w:rsidR="00EC73D2" w:rsidRPr="002E2453" w:rsidRDefault="003D07AD"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21</w:t>
            </w:r>
          </w:p>
        </w:tc>
        <w:tc>
          <w:tcPr>
            <w:tcW w:w="3248" w:type="dxa"/>
          </w:tcPr>
          <w:p w:rsidR="00EC73D2" w:rsidRPr="002E2453" w:rsidRDefault="003D07AD" w:rsidP="002E2453">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56</w:t>
            </w:r>
            <w:r w:rsidR="00EC73D2" w:rsidRPr="002E2453">
              <w:rPr>
                <w:rFonts w:cs="Arial"/>
                <w:b/>
                <w:sz w:val="24"/>
                <w:szCs w:val="24"/>
                <w:lang w:eastAsia="es-ES"/>
              </w:rPr>
              <w:t>%</w:t>
            </w:r>
          </w:p>
        </w:tc>
      </w:tr>
      <w:tr w:rsidR="00EC73D2" w:rsidRPr="002E2453" w:rsidTr="002E2453">
        <w:tc>
          <w:tcPr>
            <w:tcW w:w="1532" w:type="dxa"/>
          </w:tcPr>
          <w:p w:rsidR="00EC73D2" w:rsidRPr="002E2453" w:rsidRDefault="00EC73D2" w:rsidP="006C26EE">
            <w:pPr>
              <w:pStyle w:val="ttp1"/>
              <w:spacing w:before="0" w:after="0"/>
              <w:ind w:left="360"/>
              <w:rPr>
                <w:sz w:val="24"/>
                <w:szCs w:val="24"/>
              </w:rPr>
            </w:pPr>
            <w:r w:rsidRPr="002E2453">
              <w:rPr>
                <w:sz w:val="24"/>
                <w:szCs w:val="24"/>
              </w:rPr>
              <w:t>CSC</w:t>
            </w:r>
          </w:p>
        </w:tc>
        <w:tc>
          <w:tcPr>
            <w:tcW w:w="4110" w:type="dxa"/>
          </w:tcPr>
          <w:p w:rsidR="00EC73D2" w:rsidRPr="002E2453" w:rsidRDefault="003D07AD"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19</w:t>
            </w:r>
          </w:p>
        </w:tc>
        <w:tc>
          <w:tcPr>
            <w:tcW w:w="3248" w:type="dxa"/>
          </w:tcPr>
          <w:p w:rsidR="00EC73D2" w:rsidRPr="002E2453" w:rsidRDefault="003D07AD" w:rsidP="006C26EE">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51</w:t>
            </w:r>
            <w:r w:rsidR="00EC73D2" w:rsidRPr="002E2453">
              <w:rPr>
                <w:rFonts w:cs="Arial"/>
                <w:b/>
                <w:sz w:val="24"/>
                <w:szCs w:val="24"/>
                <w:lang w:eastAsia="es-ES"/>
              </w:rPr>
              <w:t>%</w:t>
            </w:r>
          </w:p>
        </w:tc>
      </w:tr>
      <w:tr w:rsidR="00EC73D2" w:rsidRPr="002E2453" w:rsidTr="002E2453">
        <w:tc>
          <w:tcPr>
            <w:tcW w:w="1532" w:type="dxa"/>
          </w:tcPr>
          <w:p w:rsidR="00EC73D2" w:rsidRPr="002E2453" w:rsidRDefault="00EC73D2" w:rsidP="006C26EE">
            <w:pPr>
              <w:pStyle w:val="ttp1"/>
              <w:spacing w:before="0" w:after="0"/>
              <w:ind w:left="360"/>
              <w:rPr>
                <w:sz w:val="24"/>
                <w:szCs w:val="24"/>
              </w:rPr>
            </w:pPr>
            <w:r w:rsidRPr="002E2453">
              <w:rPr>
                <w:sz w:val="24"/>
                <w:szCs w:val="24"/>
              </w:rPr>
              <w:t>CSIEE</w:t>
            </w:r>
          </w:p>
        </w:tc>
        <w:tc>
          <w:tcPr>
            <w:tcW w:w="4110" w:type="dxa"/>
          </w:tcPr>
          <w:p w:rsidR="00EC73D2" w:rsidRPr="002E2453" w:rsidRDefault="000F6FD8"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19</w:t>
            </w:r>
          </w:p>
        </w:tc>
        <w:tc>
          <w:tcPr>
            <w:tcW w:w="3248" w:type="dxa"/>
          </w:tcPr>
          <w:p w:rsidR="00EC73D2" w:rsidRPr="002E2453" w:rsidRDefault="000F6FD8" w:rsidP="006C26EE">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51</w:t>
            </w:r>
            <w:r w:rsidR="00EC73D2" w:rsidRPr="002E2453">
              <w:rPr>
                <w:rFonts w:cs="Arial"/>
                <w:b/>
                <w:sz w:val="24"/>
                <w:szCs w:val="24"/>
                <w:lang w:eastAsia="es-ES"/>
              </w:rPr>
              <w:t>%</w:t>
            </w:r>
          </w:p>
        </w:tc>
      </w:tr>
      <w:tr w:rsidR="00EC73D2" w:rsidRPr="002E2453" w:rsidTr="002E2453">
        <w:tc>
          <w:tcPr>
            <w:tcW w:w="1532" w:type="dxa"/>
          </w:tcPr>
          <w:p w:rsidR="00EC73D2" w:rsidRPr="002E2453" w:rsidRDefault="00EC73D2" w:rsidP="006C26EE">
            <w:pPr>
              <w:pStyle w:val="ttp1"/>
              <w:spacing w:before="0" w:after="0"/>
              <w:ind w:left="360"/>
              <w:rPr>
                <w:sz w:val="24"/>
                <w:szCs w:val="24"/>
              </w:rPr>
            </w:pPr>
            <w:r w:rsidRPr="002E2453">
              <w:rPr>
                <w:sz w:val="24"/>
                <w:szCs w:val="24"/>
              </w:rPr>
              <w:t>CD</w:t>
            </w:r>
          </w:p>
        </w:tc>
        <w:tc>
          <w:tcPr>
            <w:tcW w:w="4110" w:type="dxa"/>
          </w:tcPr>
          <w:p w:rsidR="00EC73D2" w:rsidRPr="002E2453" w:rsidRDefault="000F6FD8"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6</w:t>
            </w:r>
          </w:p>
        </w:tc>
        <w:tc>
          <w:tcPr>
            <w:tcW w:w="3248" w:type="dxa"/>
          </w:tcPr>
          <w:p w:rsidR="00EC73D2" w:rsidRPr="002E2453" w:rsidRDefault="000F6FD8" w:rsidP="006C26EE">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16</w:t>
            </w:r>
            <w:r w:rsidR="00EC73D2" w:rsidRPr="002E2453">
              <w:rPr>
                <w:rFonts w:cs="Arial"/>
                <w:b/>
                <w:sz w:val="24"/>
                <w:szCs w:val="24"/>
                <w:lang w:eastAsia="es-ES"/>
              </w:rPr>
              <w:t>%</w:t>
            </w:r>
          </w:p>
        </w:tc>
      </w:tr>
      <w:tr w:rsidR="00EC73D2" w:rsidRPr="002E2453" w:rsidTr="002E2453">
        <w:tc>
          <w:tcPr>
            <w:tcW w:w="1532" w:type="dxa"/>
          </w:tcPr>
          <w:p w:rsidR="00EC73D2" w:rsidRPr="002E2453" w:rsidRDefault="00EC73D2" w:rsidP="006C26EE">
            <w:pPr>
              <w:pStyle w:val="ttp1"/>
              <w:widowControl w:val="0"/>
              <w:tabs>
                <w:tab w:val="clear" w:pos="170"/>
              </w:tabs>
              <w:autoSpaceDE w:val="0"/>
              <w:autoSpaceDN w:val="0"/>
              <w:adjustRightInd w:val="0"/>
              <w:spacing w:before="0" w:after="0"/>
              <w:ind w:left="360"/>
              <w:rPr>
                <w:rFonts w:cs="Arial"/>
                <w:sz w:val="24"/>
                <w:szCs w:val="24"/>
                <w:lang w:eastAsia="es-ES"/>
              </w:rPr>
            </w:pPr>
            <w:r w:rsidRPr="002E2453">
              <w:rPr>
                <w:rFonts w:cs="Arial"/>
                <w:sz w:val="24"/>
                <w:szCs w:val="24"/>
                <w:lang w:eastAsia="es-ES"/>
              </w:rPr>
              <w:t>CCEC</w:t>
            </w:r>
          </w:p>
        </w:tc>
        <w:tc>
          <w:tcPr>
            <w:tcW w:w="4110" w:type="dxa"/>
          </w:tcPr>
          <w:p w:rsidR="00EC73D2" w:rsidRPr="002E2453" w:rsidRDefault="000F6FD8"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9</w:t>
            </w:r>
          </w:p>
        </w:tc>
        <w:tc>
          <w:tcPr>
            <w:tcW w:w="3248" w:type="dxa"/>
          </w:tcPr>
          <w:p w:rsidR="00EC73D2" w:rsidRPr="002E2453" w:rsidRDefault="000F6FD8" w:rsidP="006C26EE">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24</w:t>
            </w:r>
            <w:r w:rsidR="00EC73D2" w:rsidRPr="002E2453">
              <w:rPr>
                <w:rFonts w:cs="Arial"/>
                <w:b/>
                <w:sz w:val="24"/>
                <w:szCs w:val="24"/>
                <w:lang w:eastAsia="es-ES"/>
              </w:rPr>
              <w:t>%</w:t>
            </w:r>
          </w:p>
        </w:tc>
      </w:tr>
      <w:tr w:rsidR="00EC73D2" w:rsidRPr="002E2453" w:rsidTr="002E2453">
        <w:tc>
          <w:tcPr>
            <w:tcW w:w="1532" w:type="dxa"/>
          </w:tcPr>
          <w:p w:rsidR="00EC73D2" w:rsidRPr="002E2453" w:rsidRDefault="00EC73D2" w:rsidP="006C26EE">
            <w:pPr>
              <w:pStyle w:val="ttp1"/>
              <w:spacing w:before="0" w:after="0"/>
              <w:ind w:left="360"/>
              <w:rPr>
                <w:sz w:val="24"/>
                <w:szCs w:val="24"/>
              </w:rPr>
            </w:pPr>
            <w:r w:rsidRPr="002E2453">
              <w:rPr>
                <w:sz w:val="24"/>
                <w:szCs w:val="24"/>
              </w:rPr>
              <w:t>CMCCT</w:t>
            </w:r>
          </w:p>
        </w:tc>
        <w:tc>
          <w:tcPr>
            <w:tcW w:w="4110" w:type="dxa"/>
          </w:tcPr>
          <w:p w:rsidR="00EC73D2" w:rsidRPr="002E2453" w:rsidRDefault="000F6FD8" w:rsidP="006C26EE">
            <w:pPr>
              <w:pStyle w:val="ttp1"/>
              <w:widowControl w:val="0"/>
              <w:tabs>
                <w:tab w:val="clear" w:pos="170"/>
              </w:tabs>
              <w:autoSpaceDE w:val="0"/>
              <w:autoSpaceDN w:val="0"/>
              <w:adjustRightInd w:val="0"/>
              <w:spacing w:before="0" w:after="0"/>
              <w:ind w:left="360"/>
              <w:jc w:val="center"/>
              <w:rPr>
                <w:rFonts w:cs="Arial"/>
                <w:sz w:val="24"/>
                <w:szCs w:val="24"/>
                <w:lang w:eastAsia="es-ES"/>
              </w:rPr>
            </w:pPr>
            <w:r w:rsidRPr="002E2453">
              <w:rPr>
                <w:rFonts w:cs="Arial"/>
                <w:sz w:val="24"/>
                <w:szCs w:val="24"/>
                <w:lang w:eastAsia="es-ES"/>
              </w:rPr>
              <w:t>4</w:t>
            </w:r>
          </w:p>
        </w:tc>
        <w:tc>
          <w:tcPr>
            <w:tcW w:w="3248" w:type="dxa"/>
          </w:tcPr>
          <w:p w:rsidR="00EC73D2" w:rsidRPr="002E2453" w:rsidRDefault="000F6FD8" w:rsidP="006C26EE">
            <w:pPr>
              <w:pStyle w:val="ttp1"/>
              <w:widowControl w:val="0"/>
              <w:tabs>
                <w:tab w:val="clear" w:pos="170"/>
              </w:tabs>
              <w:autoSpaceDE w:val="0"/>
              <w:autoSpaceDN w:val="0"/>
              <w:adjustRightInd w:val="0"/>
              <w:spacing w:before="0" w:after="0"/>
              <w:ind w:left="360"/>
              <w:jc w:val="center"/>
              <w:rPr>
                <w:rFonts w:cs="Arial"/>
                <w:b/>
                <w:sz w:val="24"/>
                <w:szCs w:val="24"/>
                <w:lang w:eastAsia="es-ES"/>
              </w:rPr>
            </w:pPr>
            <w:r w:rsidRPr="002E2453">
              <w:rPr>
                <w:rFonts w:cs="Arial"/>
                <w:b/>
                <w:sz w:val="24"/>
                <w:szCs w:val="24"/>
                <w:lang w:eastAsia="es-ES"/>
              </w:rPr>
              <w:t>10</w:t>
            </w:r>
            <w:r w:rsidR="00EC73D2" w:rsidRPr="002E2453">
              <w:rPr>
                <w:rFonts w:cs="Arial"/>
                <w:b/>
                <w:sz w:val="24"/>
                <w:szCs w:val="24"/>
                <w:lang w:eastAsia="es-ES"/>
              </w:rPr>
              <w:t>%</w:t>
            </w:r>
          </w:p>
        </w:tc>
      </w:tr>
    </w:tbl>
    <w:p w:rsidR="00F02999" w:rsidRPr="005A4123" w:rsidRDefault="00F02999"/>
    <w:p w:rsidR="00C75B5A" w:rsidRPr="005A4123" w:rsidRDefault="00C75B5A"/>
    <w:p w:rsidR="00C75B5A" w:rsidRDefault="007C418D">
      <w:pPr>
        <w:pStyle w:val="Puesto"/>
        <w:numPr>
          <w:ilvl w:val="0"/>
          <w:numId w:val="21"/>
        </w:numPr>
        <w:shd w:val="clear" w:color="auto" w:fill="DBE5F1"/>
        <w:rPr>
          <w:color w:val="1F497D"/>
        </w:rPr>
      </w:pPr>
      <w:bookmarkStart w:id="7" w:name="Obxectivosparaocurso"/>
      <w:r>
        <w:rPr>
          <w:color w:val="1F497D"/>
        </w:rPr>
        <w:t>OBXECTIVOS PARA O CURSO</w:t>
      </w:r>
    </w:p>
    <w:bookmarkEnd w:id="7"/>
    <w:p w:rsidR="00C75B5A" w:rsidRPr="005A4123" w:rsidRDefault="007C418D">
      <w:pPr>
        <w:pStyle w:val="Standard"/>
        <w:widowControl/>
        <w:spacing w:after="240" w:line="360" w:lineRule="auto"/>
        <w:jc w:val="both"/>
      </w:pPr>
      <w:r>
        <w:rPr>
          <w:rFonts w:ascii="Arial" w:hAnsi="Arial" w:cs="Arial"/>
          <w:b/>
        </w:rPr>
        <w:tab/>
      </w:r>
      <w:r w:rsidRPr="005A4123">
        <w:rPr>
          <w:rFonts w:ascii="Arial" w:hAnsi="Arial" w:cs="Arial"/>
          <w:color w:val="1F497D"/>
        </w:rPr>
        <w:t xml:space="preserve">Tal e como se enumeraban no </w:t>
      </w:r>
      <w:hyperlink r:id="rId23">
        <w:r w:rsidRPr="005A4123">
          <w:rPr>
            <w:rStyle w:val="EnlacedeInternet"/>
            <w:rFonts w:ascii="Arial" w:hAnsi="Arial" w:cs="Arial"/>
          </w:rPr>
          <w:t>Anexo I do Decreto 126/2008</w:t>
        </w:r>
      </w:hyperlink>
      <w:r w:rsidRPr="005A4123">
        <w:rPr>
          <w:rFonts w:ascii="Arial" w:hAnsi="Arial" w:cs="Arial"/>
          <w:color w:val="1F497D"/>
        </w:rPr>
        <w:t>, así presentamos os obxectivos xerais da área:</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Comprender o contido global e particular, así como a intención e propósito dos discursos orais, escritos e audiovisuais procedentes de diversos contextos comunicativos da vida social e cultural; nomeadamente, dos ámbitos público, educativo, profesional e dos medios de comunicación.</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Expresar por escrito e oralmente o contido dunha mensaxe axustando o discurso a diferentes situacións comunicativas (especialmente ás do ámbito académico) e mantendo a coherencia, a corrección gramatical, a adecuada presentación e a utilización dos principais elementos cohesivos.</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Desenvolver as principais técnicas de comunicación e aprendizaxe relativas á comprensión e á produción que se empregan durante a interacción oral, para lograr os fins pretendidos e atendendo aos distintos contextos.</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Identificar os diversos tipos de textos orais, escritos e audiovisuais e reflexionar sobre a súa estrutura, así como recoñecer o seu tema e a organización da información.</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lastRenderedPageBreak/>
        <w:t>Interpretar e valorar criticamente a información e as mensaxes que emanan dos distintos discursos e utilizar con autonomía e espírito crítico as novas tecnoloxías da información e da comunicación.</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Planificar, realizar e corrixir as propias producións de xeito que a persoa usuaria da lingua sexa axente social no seu ámbito, contribuíndo a consolidar as distintas funcións sociais da lingua (de identidade, familiar, laboral, local, institucional, cultural e internacional).</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Coñecer a realidade multilingüe do mundo, de Europa e do Estado español valorando positivamente a riqueza que representa e fomentar o desenvolvemento da competencia pluricultural e, en especial, o da plurilingüe.</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Coñecer, analizar e reflexionar sobre a situación social da nosa lingua e factores e procesos que ao longo da súa historia a levaron á situación actual.</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Analizar os diferentes usos sociais da lingua, valorar as súas variedades e superar estereotipos lingüísticos que supoñen xuízos de valor e prexuízos.</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Recoñecer e analizar as distintas unidades da lingua e o seu funcionamento a partir dos distintos tipos de textos que se producen en contextos diferentes, cun achegamento analítico que observe a lingua partindo da globalidade até chegar ás unidades mínimas.</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Apreciar e valorar a corrección e precisión formal como unha condición para que a comunicación funcione de maneira óptima.</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Adquirir un corpus léxico importante, adecuado á intención e á situación comunicativa, almacenable a longo prazo, de fácil acceso e formalmente correcto.</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Coñecer as características das principais etapas da literatura galega así como as correntes, xéneros, autoras e autores e obras máis representativas utilizando fontes bibliográficas axeitadas para o seu estudo.</w:t>
      </w:r>
    </w:p>
    <w:p w:rsidR="00C75B5A" w:rsidRPr="005A4123" w:rsidRDefault="005A4123" w:rsidP="00890DA5">
      <w:pPr>
        <w:pStyle w:val="Prrafodelista"/>
        <w:numPr>
          <w:ilvl w:val="0"/>
          <w:numId w:val="47"/>
        </w:numPr>
        <w:spacing w:before="280" w:after="170" w:line="360" w:lineRule="auto"/>
        <w:jc w:val="both"/>
      </w:pPr>
      <w:r>
        <w:rPr>
          <w:rFonts w:ascii="Arial" w:hAnsi="Arial" w:cs="Arial"/>
          <w:i/>
          <w:color w:val="1F497D"/>
        </w:rPr>
        <w:t xml:space="preserve">Ler, </w:t>
      </w:r>
      <w:r w:rsidR="007C418D" w:rsidRPr="005A4123">
        <w:rPr>
          <w:rFonts w:ascii="Arial" w:hAnsi="Arial" w:cs="Arial"/>
          <w:i/>
          <w:color w:val="1F497D"/>
        </w:rPr>
        <w:t xml:space="preserve">comprender, analizar e xulgar con criterio obras e fragmentos representativos das diferentes épocas da literatura galega en tanto que expresión </w:t>
      </w:r>
      <w:r w:rsidR="007C418D" w:rsidRPr="005A4123">
        <w:rPr>
          <w:rFonts w:ascii="Arial" w:hAnsi="Arial" w:cs="Arial"/>
          <w:i/>
          <w:color w:val="1F497D"/>
        </w:rPr>
        <w:lastRenderedPageBreak/>
        <w:t>de determinadas circunstancias históricas e sociais.</w:t>
      </w:r>
    </w:p>
    <w:p w:rsidR="00C75B5A" w:rsidRPr="005A4123" w:rsidRDefault="007C418D" w:rsidP="00890DA5">
      <w:pPr>
        <w:pStyle w:val="Prrafodelista"/>
        <w:numPr>
          <w:ilvl w:val="0"/>
          <w:numId w:val="47"/>
        </w:numPr>
        <w:spacing w:before="280" w:after="170" w:line="360" w:lineRule="auto"/>
        <w:jc w:val="both"/>
        <w:rPr>
          <w:rFonts w:ascii="Arial" w:hAnsi="Arial" w:cs="Arial"/>
          <w:i/>
          <w:color w:val="1F497D"/>
        </w:rPr>
      </w:pPr>
      <w:r w:rsidRPr="005A4123">
        <w:rPr>
          <w:rFonts w:ascii="Arial" w:hAnsi="Arial" w:cs="Arial"/>
          <w:i/>
          <w:color w:val="1F497D"/>
        </w:rPr>
        <w:t>Concienciarse de que unha lectura crítica e de calidade mellora a competencia comunicativa, xa que posibilita a formación, a información e o pracer.</w:t>
      </w:r>
    </w:p>
    <w:p w:rsidR="00C75B5A" w:rsidRPr="005A4123" w:rsidRDefault="00C75B5A">
      <w:pPr>
        <w:pStyle w:val="Prrafodelista"/>
        <w:spacing w:before="280" w:after="170"/>
        <w:ind w:left="360"/>
        <w:jc w:val="both"/>
        <w:rPr>
          <w:rFonts w:cs="Arial"/>
          <w:i/>
        </w:rPr>
      </w:pPr>
    </w:p>
    <w:p w:rsidR="00C75B5A" w:rsidRPr="005A4123" w:rsidRDefault="007C418D">
      <w:pPr>
        <w:pStyle w:val="Puesto"/>
        <w:shd w:val="clear" w:color="auto" w:fill="DBE5F1"/>
        <w:rPr>
          <w:lang w:val="gl-ES"/>
        </w:rPr>
        <w:sectPr w:rsidR="00C75B5A" w:rsidRPr="005A4123" w:rsidSect="00C64440">
          <w:headerReference w:type="default" r:id="rId24"/>
          <w:footerReference w:type="default" r:id="rId25"/>
          <w:pgSz w:w="11906" w:h="16838"/>
          <w:pgMar w:top="1415" w:right="1415" w:bottom="1415" w:left="1415" w:header="720" w:footer="720" w:gutter="0"/>
          <w:pgBorders w:display="firstPage" w:offsetFrom="page">
            <w:top w:val="single" w:sz="8" w:space="24" w:color="1F4E79" w:themeColor="accent1" w:themeShade="80"/>
            <w:left w:val="single" w:sz="8" w:space="24" w:color="1F4E79" w:themeColor="accent1" w:themeShade="80"/>
            <w:bottom w:val="single" w:sz="8" w:space="24" w:color="1F4E79" w:themeColor="accent1" w:themeShade="80"/>
            <w:right w:val="single" w:sz="8" w:space="24" w:color="1F4E79" w:themeColor="accent1" w:themeShade="80"/>
          </w:pgBorders>
          <w:cols w:space="720"/>
          <w:formProt w:val="0"/>
          <w:titlePg/>
          <w:docGrid w:linePitch="240" w:charSpace="-2049"/>
        </w:sectPr>
      </w:pPr>
      <w:r w:rsidRPr="005A4123">
        <w:rPr>
          <w:lang w:val="gl-ES"/>
        </w:rPr>
        <w:t>Relación dos Obxectivos cos Contidos, os Criterios de Avaliación, os Estándares de Aprendizaxe e as Competencias Clave (</w:t>
      </w:r>
      <w:hyperlink r:id="rId26">
        <w:r w:rsidRPr="005A4123">
          <w:rPr>
            <w:rStyle w:val="EnlacedeInternet"/>
            <w:lang w:val="gl-ES"/>
          </w:rPr>
          <w:t>Decreto 86/2015</w:t>
        </w:r>
      </w:hyperlink>
      <w:r w:rsidRPr="005A4123">
        <w:rPr>
          <w:lang w:val="gl-ES"/>
        </w:rPr>
        <w:t>)</w:t>
      </w:r>
    </w:p>
    <w:p w:rsidR="00C75B5A" w:rsidRDefault="007C418D">
      <w:pPr>
        <w:pStyle w:val="Puesto"/>
        <w:numPr>
          <w:ilvl w:val="0"/>
          <w:numId w:val="21"/>
        </w:numPr>
        <w:shd w:val="clear" w:color="auto" w:fill="DBE5F1"/>
      </w:pPr>
      <w:bookmarkStart w:id="8" w:name="ConcreciónEstándaresAprendizaxe"/>
      <w:bookmarkEnd w:id="8"/>
      <w:r>
        <w:lastRenderedPageBreak/>
        <w:t>CONCRECIÓN PARA CADA ESTÁNDAR DE APRENDIZAXE AVALIABLE</w:t>
      </w:r>
    </w:p>
    <w:p w:rsidR="00C75B5A" w:rsidRDefault="00C75B5A">
      <w:pPr>
        <w:pStyle w:val="Default"/>
        <w:rPr>
          <w:color w:val="00000A"/>
          <w:lang w:val="gl-ES"/>
        </w:rPr>
      </w:pPr>
    </w:p>
    <w:tbl>
      <w:tblPr>
        <w:tblW w:w="4850" w:type="pct"/>
        <w:tblInd w:w="340" w:type="dxa"/>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Layout w:type="fixed"/>
        <w:tblCellMar>
          <w:top w:w="57" w:type="dxa"/>
          <w:left w:w="57" w:type="dxa"/>
          <w:bottom w:w="57" w:type="dxa"/>
          <w:right w:w="57" w:type="dxa"/>
        </w:tblCellMar>
        <w:tblLook w:val="04A0" w:firstRow="1" w:lastRow="0" w:firstColumn="1" w:lastColumn="0" w:noHBand="0" w:noVBand="1"/>
      </w:tblPr>
      <w:tblGrid>
        <w:gridCol w:w="2978"/>
        <w:gridCol w:w="3970"/>
        <w:gridCol w:w="4251"/>
        <w:gridCol w:w="2268"/>
        <w:gridCol w:w="1581"/>
      </w:tblGrid>
      <w:tr w:rsidR="00C75B5A" w:rsidRPr="005A4123" w:rsidTr="007931A8">
        <w:trPr>
          <w:tblHeader/>
        </w:trPr>
        <w:tc>
          <w:tcPr>
            <w:tcW w:w="15048" w:type="dxa"/>
            <w:gridSpan w:val="5"/>
            <w:tcBorders>
              <w:top w:val="single" w:sz="4" w:space="0" w:color="667DD1"/>
              <w:left w:val="single" w:sz="4" w:space="0" w:color="667DD1"/>
              <w:bottom w:val="single" w:sz="4" w:space="0" w:color="667DD1"/>
              <w:right w:val="single" w:sz="4" w:space="0" w:color="667DD1"/>
            </w:tcBorders>
            <w:shd w:val="clear" w:color="auto" w:fill="F2F2F2"/>
            <w:tcMar>
              <w:left w:w="57" w:type="dxa"/>
            </w:tcMar>
          </w:tcPr>
          <w:p w:rsidR="00C75B5A" w:rsidRPr="005A4123" w:rsidRDefault="007C418D">
            <w:pPr>
              <w:pStyle w:val="tt1c"/>
              <w:rPr>
                <w:rFonts w:ascii="Arial" w:hAnsi="Arial" w:cs="Arial"/>
                <w:b/>
                <w:szCs w:val="18"/>
                <w:lang w:val="gl-ES"/>
              </w:rPr>
            </w:pPr>
            <w:r w:rsidRPr="005A4123">
              <w:rPr>
                <w:rFonts w:ascii="Arial" w:hAnsi="Arial" w:cs="Arial"/>
                <w:b/>
                <w:szCs w:val="18"/>
                <w:lang w:val="gl-ES"/>
              </w:rPr>
              <w:t xml:space="preserve">Lingua Galega e Literatura. BACHARELATO. 1º Curso </w:t>
            </w:r>
          </w:p>
        </w:tc>
      </w:tr>
      <w:tr w:rsidR="00703398" w:rsidRPr="005A4123" w:rsidTr="00815602">
        <w:trPr>
          <w:tblHeader/>
        </w:trPr>
        <w:tc>
          <w:tcPr>
            <w:tcW w:w="2978" w:type="dxa"/>
            <w:tcBorders>
              <w:top w:val="single" w:sz="4" w:space="0" w:color="667DD1"/>
              <w:left w:val="single" w:sz="4" w:space="0" w:color="667DD1"/>
              <w:bottom w:val="single" w:sz="4" w:space="0" w:color="667DD1"/>
              <w:right w:val="single" w:sz="4" w:space="0" w:color="667DD1"/>
            </w:tcBorders>
            <w:shd w:val="clear" w:color="auto" w:fill="F2F2F2"/>
            <w:tcMar>
              <w:left w:w="57" w:type="dxa"/>
            </w:tcMar>
          </w:tcPr>
          <w:p w:rsidR="00C75B5A" w:rsidRPr="005A4123" w:rsidRDefault="007C418D">
            <w:pPr>
              <w:pStyle w:val="tt1c"/>
              <w:rPr>
                <w:rFonts w:ascii="Arial" w:hAnsi="Arial" w:cs="Arial"/>
                <w:b/>
                <w:szCs w:val="18"/>
                <w:lang w:val="gl-ES"/>
              </w:rPr>
            </w:pPr>
            <w:r w:rsidRPr="005A4123">
              <w:rPr>
                <w:rFonts w:ascii="Arial" w:hAnsi="Arial" w:cs="Arial"/>
                <w:b/>
                <w:szCs w:val="18"/>
                <w:lang w:val="gl-ES"/>
              </w:rPr>
              <w:t>Temporalización</w:t>
            </w:r>
          </w:p>
        </w:tc>
        <w:tc>
          <w:tcPr>
            <w:tcW w:w="3970" w:type="dxa"/>
            <w:tcBorders>
              <w:top w:val="single" w:sz="4" w:space="0" w:color="667DD1"/>
              <w:left w:val="single" w:sz="4" w:space="0" w:color="667DD1"/>
              <w:bottom w:val="single" w:sz="4" w:space="0" w:color="667DD1"/>
              <w:right w:val="single" w:sz="4" w:space="0" w:color="667DD1"/>
            </w:tcBorders>
            <w:shd w:val="clear" w:color="auto" w:fill="F2F2F2"/>
            <w:tcMar>
              <w:left w:w="57" w:type="dxa"/>
            </w:tcMar>
          </w:tcPr>
          <w:p w:rsidR="00C75B5A" w:rsidRPr="005A4123" w:rsidRDefault="007931A8" w:rsidP="007931A8">
            <w:pPr>
              <w:pStyle w:val="tt1c"/>
              <w:rPr>
                <w:rFonts w:ascii="Arial" w:hAnsi="Arial" w:cs="Arial"/>
                <w:b/>
                <w:szCs w:val="18"/>
                <w:lang w:val="gl-ES"/>
              </w:rPr>
            </w:pPr>
            <w:r>
              <w:rPr>
                <w:rFonts w:ascii="Arial" w:hAnsi="Arial" w:cs="Arial"/>
                <w:b/>
                <w:szCs w:val="18"/>
                <w:lang w:val="gl-ES"/>
              </w:rPr>
              <w:t>Concreción dos estándares de aprendizaxe</w:t>
            </w:r>
          </w:p>
        </w:tc>
        <w:tc>
          <w:tcPr>
            <w:tcW w:w="4251" w:type="dxa"/>
            <w:tcBorders>
              <w:top w:val="single" w:sz="4" w:space="0" w:color="667DD1"/>
              <w:left w:val="single" w:sz="4" w:space="0" w:color="667DD1"/>
              <w:bottom w:val="single" w:sz="4" w:space="0" w:color="667DD1"/>
              <w:right w:val="single" w:sz="4" w:space="0" w:color="667DD1"/>
            </w:tcBorders>
            <w:shd w:val="clear" w:color="auto" w:fill="F2F2F2"/>
            <w:tcMar>
              <w:left w:w="57" w:type="dxa"/>
            </w:tcMar>
          </w:tcPr>
          <w:p w:rsidR="00C75B5A" w:rsidRPr="005A4123" w:rsidRDefault="007C418D">
            <w:pPr>
              <w:pStyle w:val="tt1c"/>
              <w:rPr>
                <w:rFonts w:ascii="Arial" w:hAnsi="Arial" w:cs="Arial"/>
                <w:b/>
                <w:szCs w:val="18"/>
                <w:lang w:val="gl-ES"/>
              </w:rPr>
            </w:pPr>
            <w:r w:rsidRPr="005A4123">
              <w:rPr>
                <w:rFonts w:ascii="Arial" w:hAnsi="Arial" w:cs="Arial"/>
                <w:b/>
                <w:szCs w:val="18"/>
                <w:lang w:val="gl-ES"/>
              </w:rPr>
              <w:t>Estándares de aprendizaxe avaliables</w:t>
            </w:r>
          </w:p>
        </w:tc>
        <w:tc>
          <w:tcPr>
            <w:tcW w:w="2268" w:type="dxa"/>
            <w:tcBorders>
              <w:top w:val="single" w:sz="4" w:space="0" w:color="667DD1"/>
              <w:left w:val="single" w:sz="4" w:space="0" w:color="667DD1"/>
              <w:bottom w:val="single" w:sz="4" w:space="0" w:color="667DD1"/>
              <w:right w:val="single" w:sz="4" w:space="0" w:color="667DD1"/>
            </w:tcBorders>
            <w:shd w:val="clear" w:color="auto" w:fill="F2F2F2"/>
            <w:tcMar>
              <w:left w:w="57" w:type="dxa"/>
            </w:tcMar>
          </w:tcPr>
          <w:p w:rsidR="00C75B5A" w:rsidRPr="005A4123" w:rsidRDefault="007C418D">
            <w:pPr>
              <w:pStyle w:val="tt1c"/>
              <w:rPr>
                <w:rFonts w:ascii="Arial" w:hAnsi="Arial" w:cs="Arial"/>
                <w:b/>
                <w:szCs w:val="18"/>
                <w:lang w:val="gl-ES"/>
              </w:rPr>
            </w:pPr>
            <w:r w:rsidRPr="005A4123">
              <w:rPr>
                <w:rFonts w:ascii="Arial" w:hAnsi="Arial" w:cs="Arial"/>
                <w:b/>
                <w:szCs w:val="18"/>
                <w:lang w:val="gl-ES"/>
              </w:rPr>
              <w:t>Procedementos de avaliación</w:t>
            </w:r>
          </w:p>
        </w:tc>
        <w:tc>
          <w:tcPr>
            <w:tcW w:w="1581" w:type="dxa"/>
            <w:tcBorders>
              <w:top w:val="single" w:sz="4" w:space="0" w:color="667DD1"/>
              <w:left w:val="single" w:sz="4" w:space="0" w:color="667DD1"/>
              <w:bottom w:val="single" w:sz="4" w:space="0" w:color="667DD1"/>
              <w:right w:val="single" w:sz="4" w:space="0" w:color="667DD1"/>
            </w:tcBorders>
            <w:shd w:val="clear" w:color="auto" w:fill="F2F2F2"/>
            <w:tcMar>
              <w:left w:w="57" w:type="dxa"/>
            </w:tcMar>
          </w:tcPr>
          <w:p w:rsidR="00C75B5A" w:rsidRPr="005A4123" w:rsidRDefault="007C418D">
            <w:pPr>
              <w:pStyle w:val="tt1c"/>
              <w:rPr>
                <w:rFonts w:ascii="Arial" w:hAnsi="Arial" w:cs="Arial"/>
                <w:b/>
                <w:szCs w:val="18"/>
                <w:lang w:val="gl-ES"/>
              </w:rPr>
            </w:pPr>
            <w:r w:rsidRPr="005A4123">
              <w:rPr>
                <w:rFonts w:ascii="Arial" w:hAnsi="Arial" w:cs="Arial"/>
                <w:b/>
                <w:szCs w:val="18"/>
                <w:lang w:val="gl-ES"/>
              </w:rPr>
              <w:t>Instrumentos de avaliación</w:t>
            </w:r>
          </w:p>
        </w:tc>
      </w:tr>
      <w:tr w:rsidR="00C75B5A" w:rsidRPr="005A4123" w:rsidTr="007931A8">
        <w:tc>
          <w:tcPr>
            <w:tcW w:w="15048" w:type="dxa"/>
            <w:gridSpan w:val="5"/>
            <w:tcBorders>
              <w:top w:val="single" w:sz="4" w:space="0" w:color="667DD1"/>
              <w:left w:val="single" w:sz="4" w:space="0" w:color="667DD1"/>
              <w:bottom w:val="single" w:sz="4" w:space="0" w:color="667DD1"/>
              <w:right w:val="single" w:sz="4" w:space="0" w:color="667DD1"/>
            </w:tcBorders>
            <w:shd w:val="clear" w:color="auto" w:fill="C6D9F1"/>
            <w:tcMar>
              <w:left w:w="57" w:type="dxa"/>
            </w:tcMar>
          </w:tcPr>
          <w:p w:rsidR="00C75B5A" w:rsidRPr="005A4123" w:rsidRDefault="007C418D">
            <w:pPr>
              <w:pStyle w:val="tt1c"/>
              <w:rPr>
                <w:rFonts w:ascii="Arial" w:hAnsi="Arial" w:cs="Arial"/>
                <w:b/>
                <w:szCs w:val="18"/>
                <w:lang w:val="gl-ES"/>
              </w:rPr>
            </w:pPr>
            <w:r w:rsidRPr="005A4123">
              <w:rPr>
                <w:rFonts w:ascii="Arial" w:hAnsi="Arial" w:cs="Arial"/>
                <w:b/>
                <w:szCs w:val="18"/>
                <w:lang w:val="gl-ES"/>
              </w:rPr>
              <w:t>Bloque 1. Comunicación oral. Escoitar e falar</w:t>
            </w:r>
          </w:p>
        </w:tc>
      </w:tr>
      <w:tr w:rsidR="00703398"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56376" w:rsidRPr="00756376" w:rsidRDefault="00756376" w:rsidP="00756376">
            <w:pPr>
              <w:pStyle w:val="ttp1"/>
              <w:widowControl w:val="0"/>
              <w:ind w:left="360"/>
              <w:jc w:val="left"/>
            </w:pPr>
          </w:p>
          <w:p w:rsidR="006D7553" w:rsidRPr="005A4123" w:rsidRDefault="006D7553" w:rsidP="005710F1">
            <w:pPr>
              <w:pStyle w:val="ttp1"/>
              <w:widowControl w:val="0"/>
              <w:numPr>
                <w:ilvl w:val="0"/>
                <w:numId w:val="25"/>
              </w:numPr>
              <w:jc w:val="left"/>
            </w:pPr>
            <w:r w:rsidRPr="005A4123">
              <w:rPr>
                <w:rFonts w:ascii="Arial" w:hAnsi="Arial" w:cs="Arial"/>
                <w:szCs w:val="18"/>
                <w:lang w:eastAsia="es-ES"/>
              </w:rPr>
              <w:t xml:space="preserve">As pautas relacionadas cos Contidos Comúns (elaboración de esquemas e resumos, redacción de temas, construcións de definicións adecuadas…) serán dadas no inicio do </w:t>
            </w:r>
            <w:r w:rsidRPr="005A4123">
              <w:rPr>
                <w:rFonts w:ascii="Arial" w:hAnsi="Arial" w:cs="Arial"/>
                <w:b/>
                <w:szCs w:val="18"/>
                <w:lang w:eastAsia="es-ES"/>
              </w:rPr>
              <w:t>1º trimestre</w:t>
            </w:r>
          </w:p>
          <w:p w:rsidR="006D7553" w:rsidRPr="005A4123" w:rsidRDefault="006D7553">
            <w:pPr>
              <w:pStyle w:val="ttp1"/>
              <w:widowControl w:val="0"/>
              <w:spacing w:before="0"/>
              <w:ind w:left="170"/>
              <w:jc w:val="left"/>
              <w:rPr>
                <w:rFonts w:ascii="Arial" w:hAnsi="Arial" w:cs="Arial"/>
                <w:szCs w:val="18"/>
                <w:lang w:eastAsia="es-ES"/>
              </w:rPr>
            </w:pPr>
          </w:p>
          <w:p w:rsidR="006D7553" w:rsidRPr="005A4123" w:rsidRDefault="006D7553">
            <w:pPr>
              <w:pStyle w:val="ttp1"/>
              <w:widowControl w:val="0"/>
              <w:numPr>
                <w:ilvl w:val="0"/>
                <w:numId w:val="25"/>
              </w:numPr>
              <w:spacing w:before="0"/>
              <w:jc w:val="left"/>
            </w:pPr>
            <w:r w:rsidRPr="005A4123">
              <w:rPr>
                <w:rFonts w:ascii="Arial" w:hAnsi="Arial" w:cs="Arial"/>
                <w:szCs w:val="18"/>
                <w:lang w:eastAsia="es-ES"/>
              </w:rPr>
              <w:t xml:space="preserve">As actividades prácticas ou situacións de aprendizaxe realizaranse e xeraranse ao longo de </w:t>
            </w:r>
            <w:r w:rsidRPr="005A4123">
              <w:rPr>
                <w:rFonts w:ascii="Arial" w:hAnsi="Arial" w:cs="Arial"/>
                <w:b/>
                <w:szCs w:val="18"/>
                <w:lang w:eastAsia="es-ES"/>
              </w:rPr>
              <w:t>todo o curso</w:t>
            </w:r>
          </w:p>
          <w:p w:rsidR="006D7553" w:rsidRPr="005A4123" w:rsidRDefault="006D7553">
            <w:pPr>
              <w:pStyle w:val="ttp1"/>
              <w:widowControl w:val="0"/>
              <w:spacing w:before="0"/>
              <w:ind w:left="360"/>
              <w:jc w:val="left"/>
              <w:rPr>
                <w:rFonts w:ascii="Arial" w:hAnsi="Arial" w:cs="Arial"/>
                <w:szCs w:val="18"/>
                <w:lang w:eastAsia="es-ES"/>
              </w:rPr>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6D7553" w:rsidRPr="00C37F0D" w:rsidRDefault="006C26EE" w:rsidP="00784795">
            <w:pPr>
              <w:tabs>
                <w:tab w:val="left" w:pos="536"/>
              </w:tabs>
              <w:spacing w:after="170"/>
              <w:rPr>
                <w:rFonts w:ascii="Arial" w:hAnsi="Arial" w:cs="Arial"/>
                <w:b/>
                <w:color w:val="1F497D"/>
                <w:sz w:val="18"/>
                <w:szCs w:val="18"/>
              </w:rPr>
            </w:pPr>
            <w:r>
              <w:rPr>
                <w:rFonts w:eastAsia="Arial"/>
                <w:color w:val="000000"/>
              </w:rPr>
              <w:t xml:space="preserve">1. </w:t>
            </w:r>
            <w:r w:rsidR="006D7553" w:rsidRPr="00C37F0D">
              <w:rPr>
                <w:rStyle w:val="Fuentedeprrafopredeter1"/>
                <w:rFonts w:ascii="Arial" w:hAnsi="Arial" w:cs="Arial"/>
                <w:b/>
                <w:color w:val="FF0000"/>
                <w:sz w:val="18"/>
                <w:szCs w:val="18"/>
              </w:rPr>
              <w:t xml:space="preserve">Comprende (con escasos erros) e interpreta (seguindo unha pautas dadas) </w:t>
            </w:r>
            <w:r w:rsidR="006D7553" w:rsidRPr="00C37F0D">
              <w:rPr>
                <w:rStyle w:val="Fuentedeprrafopredeter1"/>
                <w:rFonts w:ascii="Arial" w:hAnsi="Arial" w:cs="Arial"/>
                <w:b/>
                <w:color w:val="000000"/>
                <w:sz w:val="18"/>
                <w:szCs w:val="18"/>
              </w:rPr>
              <w:t xml:space="preserve">a intención comunicativa e a idea principal e as secundarias de todo tipo de textos orais en calquera rexistro, nivel ou variedade de lingua e </w:t>
            </w:r>
            <w:r w:rsidR="006D7553" w:rsidRPr="00C37F0D">
              <w:rPr>
                <w:rStyle w:val="Fuentedeprrafopredeter1"/>
                <w:rFonts w:ascii="Arial" w:hAnsi="Arial" w:cs="Arial"/>
                <w:b/>
                <w:color w:val="0000CC"/>
                <w:sz w:val="18"/>
                <w:szCs w:val="18"/>
              </w:rPr>
              <w:t>é quen de elaborar resumos e esquemas</w:t>
            </w:r>
            <w:r w:rsidR="00784795" w:rsidRPr="00C37F0D">
              <w:rPr>
                <w:rStyle w:val="Fuentedeprrafopredeter1"/>
                <w:rFonts w:ascii="Arial" w:hAnsi="Arial" w:cs="Arial"/>
                <w:b/>
                <w:color w:val="0000CC"/>
                <w:sz w:val="18"/>
                <w:szCs w:val="18"/>
              </w:rPr>
              <w:t>, ou responder a preguntas concretas,</w:t>
            </w:r>
            <w:r w:rsidR="006D7553" w:rsidRPr="00C37F0D">
              <w:rPr>
                <w:rStyle w:val="Fuentedeprrafopredeter1"/>
                <w:rFonts w:ascii="Arial" w:hAnsi="Arial" w:cs="Arial"/>
                <w:b/>
                <w:color w:val="0000CC"/>
                <w:sz w:val="18"/>
                <w:szCs w:val="18"/>
              </w:rPr>
              <w:t xml:space="preserve"> respectando (en xeral) a coherencia  e a corrección gramatical.</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D7553" w:rsidRPr="005A4123" w:rsidRDefault="006D7553">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LGB1.1.1. Identifica a intención comunicativa, a idea principal e as secundarias, de calquera texto oral, formal ou informal, producido na variante estándar ou en calquera das variedades dialectais.</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D7553" w:rsidRPr="005A4123" w:rsidRDefault="006D7553">
            <w:pPr>
              <w:pStyle w:val="Prrafodelista"/>
              <w:numPr>
                <w:ilvl w:val="0"/>
                <w:numId w:val="24"/>
              </w:numPr>
              <w:rPr>
                <w:rFonts w:ascii="Arial" w:hAnsi="Arial" w:cs="Arial"/>
                <w:sz w:val="18"/>
                <w:szCs w:val="18"/>
              </w:rPr>
            </w:pPr>
            <w:r w:rsidRPr="005A4123">
              <w:rPr>
                <w:rFonts w:ascii="Arial" w:hAnsi="Arial" w:cs="Arial"/>
                <w:sz w:val="18"/>
                <w:szCs w:val="18"/>
              </w:rPr>
              <w:t>Escoita activa na aula</w:t>
            </w:r>
          </w:p>
          <w:p w:rsidR="006D7553" w:rsidRPr="005A4123" w:rsidRDefault="006D7553">
            <w:pPr>
              <w:pStyle w:val="Prrafodelista"/>
              <w:numPr>
                <w:ilvl w:val="0"/>
                <w:numId w:val="24"/>
              </w:numPr>
              <w:rPr>
                <w:rFonts w:ascii="Arial" w:hAnsi="Arial" w:cs="Arial"/>
                <w:sz w:val="18"/>
                <w:szCs w:val="18"/>
              </w:rPr>
            </w:pPr>
            <w:r w:rsidRPr="005A4123">
              <w:rPr>
                <w:rFonts w:ascii="Arial" w:hAnsi="Arial" w:cs="Arial"/>
                <w:sz w:val="18"/>
                <w:szCs w:val="18"/>
              </w:rPr>
              <w:t xml:space="preserve">Elaboración de esquemas e resumos </w:t>
            </w:r>
          </w:p>
          <w:p w:rsidR="006D7553" w:rsidRPr="005A4123" w:rsidRDefault="006D7553">
            <w:pPr>
              <w:pStyle w:val="Prrafodelista"/>
              <w:ind w:left="360"/>
              <w:rPr>
                <w:rFonts w:ascii="Arial" w:hAnsi="Arial" w:cs="Arial"/>
                <w:sz w:val="18"/>
                <w:szCs w:val="18"/>
              </w:rPr>
            </w:pP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D7553" w:rsidRPr="005A4123" w:rsidRDefault="006D7553">
            <w:pPr>
              <w:pStyle w:val="Prrafodelista"/>
              <w:numPr>
                <w:ilvl w:val="0"/>
                <w:numId w:val="24"/>
              </w:numPr>
              <w:spacing w:after="240"/>
              <w:rPr>
                <w:rFonts w:ascii="Arial" w:hAnsi="Arial" w:cs="Arial"/>
                <w:sz w:val="18"/>
                <w:szCs w:val="18"/>
              </w:rPr>
            </w:pPr>
            <w:r w:rsidRPr="005A4123">
              <w:rPr>
                <w:rFonts w:ascii="Arial" w:hAnsi="Arial" w:cs="Arial"/>
                <w:sz w:val="18"/>
                <w:szCs w:val="18"/>
              </w:rPr>
              <w:t>Observación directa (OD)</w:t>
            </w:r>
          </w:p>
          <w:p w:rsidR="006D7553" w:rsidRPr="005A4123" w:rsidRDefault="006D7553">
            <w:pPr>
              <w:pStyle w:val="Prrafodelista"/>
              <w:numPr>
                <w:ilvl w:val="0"/>
                <w:numId w:val="24"/>
              </w:numPr>
              <w:rPr>
                <w:rFonts w:ascii="Arial" w:hAnsi="Arial" w:cs="Arial"/>
                <w:sz w:val="18"/>
                <w:szCs w:val="18"/>
              </w:rPr>
            </w:pPr>
            <w:r w:rsidRPr="005A4123">
              <w:rPr>
                <w:rFonts w:ascii="Arial" w:hAnsi="Arial" w:cs="Arial"/>
                <w:sz w:val="18"/>
                <w:szCs w:val="18"/>
              </w:rPr>
              <w:t>Libreta de Aula (LdA)</w:t>
            </w:r>
          </w:p>
          <w:p w:rsidR="006D7553" w:rsidRPr="005A4123" w:rsidRDefault="006D7553">
            <w:pPr>
              <w:pStyle w:val="Prrafodelista"/>
              <w:ind w:left="360"/>
              <w:rPr>
                <w:rFonts w:ascii="Arial" w:hAnsi="Arial" w:cs="Arial"/>
                <w:sz w:val="18"/>
                <w:szCs w:val="18"/>
              </w:rPr>
            </w:pPr>
          </w:p>
          <w:p w:rsidR="006D7553" w:rsidRPr="005A4123" w:rsidRDefault="006D7553">
            <w:pPr>
              <w:pStyle w:val="Prrafodelista"/>
              <w:ind w:left="360"/>
              <w:rPr>
                <w:rFonts w:ascii="Arial" w:hAnsi="Arial" w:cs="Arial"/>
                <w:sz w:val="18"/>
                <w:szCs w:val="18"/>
              </w:rPr>
            </w:pPr>
          </w:p>
          <w:p w:rsidR="006D7553" w:rsidRPr="005A4123" w:rsidRDefault="006D7553">
            <w:pPr>
              <w:pStyle w:val="Prrafodelista"/>
              <w:ind w:left="360"/>
              <w:rPr>
                <w:rFonts w:ascii="Arial" w:hAnsi="Arial" w:cs="Arial"/>
                <w:sz w:val="18"/>
                <w:szCs w:val="18"/>
              </w:rPr>
            </w:pPr>
          </w:p>
          <w:p w:rsidR="006D7553" w:rsidRPr="005A4123" w:rsidRDefault="006D7553">
            <w:pPr>
              <w:pStyle w:val="Prrafodelista"/>
              <w:ind w:left="360"/>
              <w:rPr>
                <w:rFonts w:ascii="Arial" w:hAnsi="Arial" w:cs="Arial"/>
                <w:sz w:val="18"/>
                <w:szCs w:val="18"/>
              </w:rPr>
            </w:pPr>
          </w:p>
        </w:tc>
      </w:tr>
      <w:tr w:rsidR="00703398"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D7553" w:rsidRPr="005A4123" w:rsidRDefault="006D7553"/>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6D7553" w:rsidRPr="005A4123" w:rsidRDefault="006D7553" w:rsidP="00890DA5">
            <w:pPr>
              <w:pStyle w:val="ttp1"/>
              <w:numPr>
                <w:ilvl w:val="0"/>
                <w:numId w:val="48"/>
              </w:numPr>
              <w:ind w:left="179" w:right="142" w:hanging="141"/>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D7553" w:rsidRPr="005A4123" w:rsidRDefault="006D7553">
            <w:pPr>
              <w:pStyle w:val="ttp1"/>
              <w:widowControl w:val="0"/>
              <w:numPr>
                <w:ilvl w:val="0"/>
                <w:numId w:val="25"/>
              </w:numPr>
              <w:tabs>
                <w:tab w:val="left" w:pos="227"/>
              </w:tabs>
              <w:ind w:left="227" w:hanging="227"/>
              <w:jc w:val="left"/>
              <w:rPr>
                <w:rFonts w:ascii="Arial" w:hAnsi="Arial" w:cs="Arial"/>
                <w:szCs w:val="18"/>
                <w:lang w:eastAsia="es-ES"/>
              </w:rPr>
            </w:pPr>
            <w:r w:rsidRPr="005A4123">
              <w:rPr>
                <w:rFonts w:ascii="Arial" w:hAnsi="Arial" w:cs="Arial"/>
                <w:szCs w:val="18"/>
                <w:lang w:eastAsia="es-ES"/>
              </w:rPr>
              <w:t>LGB1.1.2. Recolle as ideas fundamentais e secundarias en resumos, esquemas ou mapas conceptuais.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D7553" w:rsidRPr="005A4123" w:rsidRDefault="006D7553"/>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D7553" w:rsidRPr="005A4123" w:rsidRDefault="006D7553"/>
        </w:tc>
      </w:tr>
      <w:tr w:rsidR="00703398"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C37F0D" w:rsidRDefault="006C26EE" w:rsidP="006C26EE">
            <w:pPr>
              <w:pStyle w:val="ttp1"/>
              <w:ind w:right="142"/>
              <w:jc w:val="left"/>
              <w:rPr>
                <w:b/>
              </w:rPr>
            </w:pPr>
            <w:r w:rsidRPr="006C26EE">
              <w:rPr>
                <w:rStyle w:val="Fuentedeprrafopredeter1"/>
                <w:rFonts w:ascii="Arial" w:eastAsia="Segoe UI" w:hAnsi="Arial" w:cs="Arial"/>
                <w:b/>
                <w:szCs w:val="18"/>
                <w:lang w:eastAsia="es-ES"/>
              </w:rPr>
              <w:t>2.</w:t>
            </w:r>
            <w:r>
              <w:rPr>
                <w:rStyle w:val="Fuentedeprrafopredeter1"/>
                <w:rFonts w:ascii="Arial" w:eastAsia="Segoe UI" w:hAnsi="Arial" w:cs="Arial"/>
                <w:b/>
                <w:color w:val="FF3333"/>
                <w:szCs w:val="18"/>
                <w:lang w:eastAsia="es-ES"/>
              </w:rPr>
              <w:t xml:space="preserve"> </w:t>
            </w:r>
            <w:r w:rsidR="00263B7A" w:rsidRPr="00263B7A">
              <w:rPr>
                <w:rStyle w:val="Fuentedeprrafopredeter1"/>
                <w:rFonts w:ascii="Arial" w:eastAsia="Segoe UI" w:hAnsi="Arial" w:cs="Arial"/>
                <w:b/>
                <w:color w:val="FF3333"/>
                <w:szCs w:val="18"/>
                <w:lang w:eastAsia="es-ES"/>
              </w:rPr>
              <w:t xml:space="preserve">Produce (con escasos erros)  </w:t>
            </w:r>
            <w:r w:rsidR="00263B7A" w:rsidRPr="00263B7A">
              <w:rPr>
                <w:rStyle w:val="Fuentedeprrafopredeter1"/>
                <w:rFonts w:ascii="Arial" w:hAnsi="Arial" w:cs="Arial"/>
                <w:b/>
                <w:szCs w:val="18"/>
                <w:lang w:eastAsia="es-ES"/>
              </w:rPr>
              <w:t xml:space="preserve">distintos tipos de </w:t>
            </w:r>
            <w:r w:rsidR="00263B7A" w:rsidRPr="00263B7A">
              <w:rPr>
                <w:rStyle w:val="Fuentedeprrafopredeter1"/>
                <w:rFonts w:ascii="Arial" w:eastAsia="Segoe UI" w:hAnsi="Arial" w:cs="Arial"/>
                <w:b/>
                <w:color w:val="000000"/>
                <w:szCs w:val="18"/>
                <w:lang w:eastAsia="es-ES"/>
              </w:rPr>
              <w:t xml:space="preserve">textos orais e </w:t>
            </w:r>
            <w:r w:rsidR="00263B7A" w:rsidRPr="00263B7A">
              <w:rPr>
                <w:rStyle w:val="Fuentedeprrafopredeter1"/>
                <w:rFonts w:ascii="Arial" w:eastAsia="Segoe UI" w:hAnsi="Arial" w:cs="Arial"/>
                <w:b/>
                <w:color w:val="0000CC"/>
                <w:szCs w:val="18"/>
                <w:lang w:eastAsia="es-ES"/>
              </w:rPr>
              <w:t>é quen de realizar intervencións planificadas e/ou espontáneas, adecuadas ao contexto, respectando as regras de interacción, cinxíndose ao tema e empregando expresións propias do galego, dun xeito cada vez máis rico e variado no uso do léxico</w:t>
            </w:r>
            <w:r w:rsidR="00263B7A">
              <w:rPr>
                <w:rStyle w:val="Fuentedeprrafopredeter1"/>
                <w:rFonts w:ascii="Arial" w:eastAsia="Segoe UI" w:hAnsi="Arial" w:cs="Arial"/>
                <w:b/>
                <w:color w:val="0000CC"/>
                <w:szCs w:val="18"/>
                <w:lang w:eastAsia="es-ES"/>
              </w:rPr>
              <w:t xml:space="preserve"> </w:t>
            </w:r>
            <w:r w:rsidR="00263B7A">
              <w:rPr>
                <w:rStyle w:val="Fuentedeprrafopredeter1"/>
                <w:rFonts w:ascii="Arial" w:hAnsi="Arial" w:cs="Arial"/>
                <w:b/>
                <w:color w:val="0000CC"/>
                <w:szCs w:val="18"/>
              </w:rPr>
              <w:t>e con coherencia e corrección gramatical</w:t>
            </w:r>
            <w:r w:rsidR="00703398">
              <w:rPr>
                <w:rStyle w:val="Fuentedeprrafopredeter1"/>
                <w:rFonts w:ascii="Arial" w:hAnsi="Arial" w:cs="Arial"/>
                <w:b/>
                <w:color w:val="0000CC"/>
                <w:szCs w:val="18"/>
              </w:rPr>
              <w:t xml:space="preserve"> </w:t>
            </w:r>
            <w:r w:rsidR="00703398">
              <w:rPr>
                <w:rStyle w:val="Fuentedeprrafopredeter1"/>
                <w:rFonts w:ascii="Arial" w:hAnsi="Arial" w:cs="Arial"/>
                <w:b/>
                <w:color w:val="0000CC"/>
              </w:rPr>
              <w:t>(colocando ben os pronomes átonos)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tabs>
                <w:tab w:val="left" w:pos="227"/>
              </w:tabs>
              <w:ind w:left="227" w:hanging="227"/>
              <w:jc w:val="left"/>
              <w:rPr>
                <w:rFonts w:ascii="Arial" w:hAnsi="Arial" w:cs="Arial"/>
                <w:szCs w:val="18"/>
                <w:lang w:eastAsia="es-ES"/>
              </w:rPr>
            </w:pPr>
            <w:r w:rsidRPr="005A4123">
              <w:rPr>
                <w:rFonts w:ascii="Arial" w:hAnsi="Arial" w:cs="Arial"/>
                <w:szCs w:val="18"/>
                <w:lang w:eastAsia="es-ES"/>
              </w:rPr>
              <w:t>LGB1.1.3. Interpreta, reflexiona e emite xuízos críticos sobre discursos orais de distinta natureza.</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Prrafodelista"/>
              <w:numPr>
                <w:ilvl w:val="0"/>
                <w:numId w:val="24"/>
              </w:numPr>
              <w:rPr>
                <w:rFonts w:ascii="Arial" w:hAnsi="Arial" w:cs="Arial"/>
                <w:sz w:val="18"/>
                <w:szCs w:val="18"/>
              </w:rPr>
            </w:pPr>
            <w:r w:rsidRPr="005A4123">
              <w:rPr>
                <w:rFonts w:ascii="Arial" w:hAnsi="Arial" w:cs="Arial"/>
                <w:sz w:val="18"/>
                <w:szCs w:val="18"/>
              </w:rPr>
              <w:t>Intervencións para preguntar o que non se entende</w:t>
            </w:r>
          </w:p>
          <w:p w:rsidR="00C75B5A" w:rsidRPr="005A4123" w:rsidRDefault="007C418D">
            <w:pPr>
              <w:pStyle w:val="Prrafodelista"/>
              <w:numPr>
                <w:ilvl w:val="0"/>
                <w:numId w:val="24"/>
              </w:numPr>
              <w:rPr>
                <w:rFonts w:ascii="Arial" w:hAnsi="Arial" w:cs="Arial"/>
                <w:sz w:val="18"/>
                <w:szCs w:val="18"/>
              </w:rPr>
            </w:pPr>
            <w:r w:rsidRPr="005A4123">
              <w:rPr>
                <w:rFonts w:ascii="Arial" w:hAnsi="Arial" w:cs="Arial"/>
                <w:sz w:val="18"/>
                <w:szCs w:val="18"/>
              </w:rPr>
              <w:t>Intervencións para responder ao que se lle pregunta</w:t>
            </w:r>
          </w:p>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r>
      <w:tr w:rsidR="0050080D"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784795" w:rsidRDefault="00784795" w:rsidP="00784795">
            <w:pPr>
              <w:tabs>
                <w:tab w:val="left" w:pos="536"/>
              </w:tabs>
              <w:spacing w:before="280" w:after="170"/>
              <w:rPr>
                <w:rFonts w:ascii="Arial" w:eastAsia="Arial" w:hAnsi="Arial" w:cs="Arial"/>
                <w:b/>
                <w:color w:val="000000"/>
                <w:szCs w:val="18"/>
              </w:rPr>
            </w:pPr>
          </w:p>
          <w:p w:rsidR="00784795" w:rsidRDefault="00784795" w:rsidP="00784795">
            <w:pPr>
              <w:tabs>
                <w:tab w:val="left" w:pos="536"/>
              </w:tabs>
              <w:spacing w:before="280" w:after="170"/>
              <w:rPr>
                <w:rFonts w:ascii="Arial" w:eastAsia="Arial" w:hAnsi="Arial" w:cs="Arial"/>
                <w:b/>
                <w:color w:val="000000"/>
                <w:szCs w:val="18"/>
              </w:rPr>
            </w:pPr>
          </w:p>
          <w:p w:rsidR="00784795" w:rsidRPr="00784795" w:rsidRDefault="006C26EE" w:rsidP="006C26EE">
            <w:pPr>
              <w:tabs>
                <w:tab w:val="left" w:pos="536"/>
              </w:tabs>
              <w:spacing w:before="280" w:after="170"/>
              <w:rPr>
                <w:b/>
              </w:rPr>
            </w:pPr>
            <w:r w:rsidRPr="006C26EE">
              <w:rPr>
                <w:rFonts w:eastAsia="Arial"/>
                <w:b/>
                <w:color w:val="000000"/>
              </w:rPr>
              <w:t>1.</w:t>
            </w:r>
            <w:r>
              <w:rPr>
                <w:rFonts w:eastAsia="Arial"/>
                <w:color w:val="000000"/>
              </w:rPr>
              <w:t xml:space="preserve"> </w:t>
            </w:r>
            <w:r w:rsidRPr="00C37F0D">
              <w:rPr>
                <w:rStyle w:val="Fuentedeprrafopredeter1"/>
                <w:rFonts w:ascii="Arial" w:hAnsi="Arial" w:cs="Arial"/>
                <w:b/>
                <w:color w:val="FF0000"/>
                <w:sz w:val="18"/>
                <w:szCs w:val="18"/>
              </w:rPr>
              <w:t xml:space="preserve">Comprende (con escasos erros) e interpreta (seguindo unha pautas dadas) </w:t>
            </w:r>
            <w:r w:rsidRPr="00C37F0D">
              <w:rPr>
                <w:rStyle w:val="Fuentedeprrafopredeter1"/>
                <w:rFonts w:ascii="Arial" w:hAnsi="Arial" w:cs="Arial"/>
                <w:b/>
                <w:color w:val="000000"/>
                <w:sz w:val="18"/>
                <w:szCs w:val="18"/>
              </w:rPr>
              <w:t xml:space="preserve">a intención comunicativa e a idea principal e as secundarias de todo tipo de textos orais en calquera rexistro, nivel ou variedade de lingua e </w:t>
            </w:r>
            <w:r w:rsidRPr="00C37F0D">
              <w:rPr>
                <w:rStyle w:val="Fuentedeprrafopredeter1"/>
                <w:rFonts w:ascii="Arial" w:hAnsi="Arial" w:cs="Arial"/>
                <w:b/>
                <w:color w:val="0000CC"/>
                <w:sz w:val="18"/>
                <w:szCs w:val="18"/>
              </w:rPr>
              <w:t>é quen de elaborar resumos e esquemas, ou responder a preguntas concretas, respectando (en xeral) a coherencia  e a corrección gramatical.</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pPr>
              <w:spacing w:before="40" w:after="40" w:line="240" w:lineRule="auto"/>
              <w:ind w:left="96" w:right="142"/>
            </w:pPr>
            <w:r w:rsidRPr="005A4123">
              <w:rPr>
                <w:rFonts w:ascii="Arial" w:eastAsia="Arial" w:hAnsi="Arial" w:cs="Arial"/>
                <w:sz w:val="18"/>
                <w:szCs w:val="18"/>
              </w:rPr>
              <w:lastRenderedPageBreak/>
              <w:t>LGB</w:t>
            </w:r>
            <w:r w:rsidRPr="005A4123">
              <w:rPr>
                <w:rFonts w:ascii="Arial" w:eastAsia="Arial" w:hAnsi="Arial" w:cs="Arial"/>
                <w:spacing w:val="-1"/>
                <w:sz w:val="18"/>
                <w:szCs w:val="18"/>
              </w:rPr>
              <w:t>1</w:t>
            </w:r>
            <w:r w:rsidRPr="005A4123">
              <w:rPr>
                <w:rFonts w:ascii="Arial" w:eastAsia="Arial" w:hAnsi="Arial" w:cs="Arial"/>
                <w:sz w:val="18"/>
                <w:szCs w:val="18"/>
              </w:rPr>
              <w:t>.2.</w:t>
            </w:r>
            <w:r w:rsidRPr="005A4123">
              <w:rPr>
                <w:rFonts w:ascii="Arial" w:eastAsia="Arial" w:hAnsi="Arial" w:cs="Arial"/>
                <w:spacing w:val="-1"/>
                <w:sz w:val="18"/>
                <w:szCs w:val="18"/>
              </w:rPr>
              <w:t>1</w:t>
            </w:r>
            <w:r w:rsidRPr="005A4123">
              <w:rPr>
                <w:rFonts w:ascii="Arial" w:eastAsia="Arial" w:hAnsi="Arial" w:cs="Arial"/>
                <w:sz w:val="18"/>
                <w:szCs w:val="18"/>
              </w:rPr>
              <w:t>. Si</w:t>
            </w:r>
            <w:r w:rsidRPr="005A4123">
              <w:rPr>
                <w:rFonts w:ascii="Arial" w:eastAsia="Arial" w:hAnsi="Arial" w:cs="Arial"/>
                <w:spacing w:val="-1"/>
                <w:sz w:val="18"/>
                <w:szCs w:val="18"/>
              </w:rPr>
              <w:t>n</w:t>
            </w:r>
            <w:r w:rsidRPr="005A4123">
              <w:rPr>
                <w:rFonts w:ascii="Arial" w:eastAsia="Arial" w:hAnsi="Arial" w:cs="Arial"/>
                <w:sz w:val="18"/>
                <w:szCs w:val="18"/>
              </w:rPr>
              <w:t>tetiza</w:t>
            </w:r>
            <w:r w:rsidRPr="005A4123">
              <w:rPr>
                <w:rFonts w:ascii="Arial" w:eastAsia="Arial" w:hAnsi="Arial" w:cs="Arial"/>
                <w:spacing w:val="1"/>
                <w:sz w:val="18"/>
                <w:szCs w:val="18"/>
              </w:rPr>
              <w:t xml:space="preserve"> </w:t>
            </w:r>
            <w:r w:rsidRPr="005A4123">
              <w:rPr>
                <w:rFonts w:ascii="Arial" w:eastAsia="Arial" w:hAnsi="Arial" w:cs="Arial"/>
                <w:sz w:val="18"/>
                <w:szCs w:val="18"/>
              </w:rPr>
              <w:t>o</w:t>
            </w:r>
            <w:r w:rsidRPr="005A4123">
              <w:rPr>
                <w:rFonts w:ascii="Arial" w:eastAsia="Arial" w:hAnsi="Arial" w:cs="Arial"/>
                <w:spacing w:val="7"/>
                <w:sz w:val="18"/>
                <w:szCs w:val="18"/>
              </w:rPr>
              <w:t xml:space="preserve"> </w:t>
            </w:r>
            <w:r w:rsidRPr="005A4123">
              <w:rPr>
                <w:rFonts w:ascii="Arial" w:eastAsia="Arial" w:hAnsi="Arial" w:cs="Arial"/>
                <w:sz w:val="18"/>
                <w:szCs w:val="18"/>
              </w:rPr>
              <w:t>co</w:t>
            </w:r>
            <w:r w:rsidRPr="005A4123">
              <w:rPr>
                <w:rFonts w:ascii="Arial" w:eastAsia="Arial" w:hAnsi="Arial" w:cs="Arial"/>
                <w:spacing w:val="-1"/>
                <w:sz w:val="18"/>
                <w:szCs w:val="18"/>
              </w:rPr>
              <w:t>n</w:t>
            </w:r>
            <w:r w:rsidRPr="005A4123">
              <w:rPr>
                <w:rFonts w:ascii="Arial" w:eastAsia="Arial" w:hAnsi="Arial" w:cs="Arial"/>
                <w:sz w:val="18"/>
                <w:szCs w:val="18"/>
              </w:rPr>
              <w:t>t</w:t>
            </w:r>
            <w:r w:rsidRPr="005A4123">
              <w:rPr>
                <w:rFonts w:ascii="Arial" w:eastAsia="Arial" w:hAnsi="Arial" w:cs="Arial"/>
                <w:spacing w:val="1"/>
                <w:sz w:val="18"/>
                <w:szCs w:val="18"/>
              </w:rPr>
              <w:t>i</w:t>
            </w:r>
            <w:r w:rsidRPr="005A4123">
              <w:rPr>
                <w:rFonts w:ascii="Arial" w:eastAsia="Arial" w:hAnsi="Arial" w:cs="Arial"/>
                <w:sz w:val="18"/>
                <w:szCs w:val="18"/>
              </w:rPr>
              <w:t>do</w:t>
            </w:r>
            <w:r w:rsidRPr="005A4123">
              <w:rPr>
                <w:rFonts w:ascii="Arial" w:eastAsia="Arial" w:hAnsi="Arial" w:cs="Arial"/>
                <w:spacing w:val="2"/>
                <w:sz w:val="18"/>
                <w:szCs w:val="18"/>
              </w:rPr>
              <w:t xml:space="preserve"> </w:t>
            </w:r>
            <w:r w:rsidRPr="005A4123">
              <w:rPr>
                <w:rFonts w:ascii="Arial" w:eastAsia="Arial" w:hAnsi="Arial" w:cs="Arial"/>
                <w:sz w:val="18"/>
                <w:szCs w:val="18"/>
              </w:rPr>
              <w:t>d</w:t>
            </w:r>
            <w:r w:rsidRPr="005A4123">
              <w:rPr>
                <w:rFonts w:ascii="Arial" w:eastAsia="Arial" w:hAnsi="Arial" w:cs="Arial"/>
                <w:spacing w:val="-1"/>
                <w:sz w:val="18"/>
                <w:szCs w:val="18"/>
              </w:rPr>
              <w:t>u</w:t>
            </w:r>
            <w:r w:rsidRPr="005A4123">
              <w:rPr>
                <w:rFonts w:ascii="Arial" w:eastAsia="Arial" w:hAnsi="Arial" w:cs="Arial"/>
                <w:sz w:val="18"/>
                <w:szCs w:val="18"/>
              </w:rPr>
              <w:t>n te</w:t>
            </w:r>
            <w:r w:rsidRPr="005A4123">
              <w:rPr>
                <w:rFonts w:ascii="Arial" w:eastAsia="Arial" w:hAnsi="Arial" w:cs="Arial"/>
                <w:spacing w:val="-1"/>
                <w:sz w:val="18"/>
                <w:szCs w:val="18"/>
              </w:rPr>
              <w:t>x</w:t>
            </w:r>
            <w:r w:rsidRPr="005A4123">
              <w:rPr>
                <w:rFonts w:ascii="Arial" w:eastAsia="Arial" w:hAnsi="Arial" w:cs="Arial"/>
                <w:sz w:val="18"/>
                <w:szCs w:val="18"/>
              </w:rPr>
              <w:t>to</w:t>
            </w:r>
            <w:r w:rsidRPr="005A4123">
              <w:rPr>
                <w:rFonts w:ascii="Arial" w:eastAsia="Arial" w:hAnsi="Arial" w:cs="Arial"/>
                <w:spacing w:val="3"/>
                <w:sz w:val="18"/>
                <w:szCs w:val="18"/>
              </w:rPr>
              <w:t xml:space="preserve"> </w:t>
            </w:r>
            <w:r w:rsidRPr="005A4123">
              <w:rPr>
                <w:rFonts w:ascii="Arial" w:eastAsia="Arial" w:hAnsi="Arial" w:cs="Arial"/>
                <w:sz w:val="18"/>
                <w:szCs w:val="18"/>
              </w:rPr>
              <w:t>ou</w:t>
            </w:r>
            <w:r w:rsidRPr="005A4123">
              <w:rPr>
                <w:rFonts w:ascii="Arial" w:eastAsia="Arial" w:hAnsi="Arial" w:cs="Arial"/>
                <w:spacing w:val="5"/>
                <w:sz w:val="18"/>
                <w:szCs w:val="18"/>
              </w:rPr>
              <w:t xml:space="preserve"> </w:t>
            </w:r>
            <w:r w:rsidRPr="005A4123">
              <w:rPr>
                <w:rFonts w:ascii="Arial" w:eastAsia="Arial" w:hAnsi="Arial" w:cs="Arial"/>
                <w:sz w:val="18"/>
                <w:szCs w:val="18"/>
              </w:rPr>
              <w:t>respon</w:t>
            </w:r>
            <w:r w:rsidRPr="005A4123">
              <w:rPr>
                <w:rFonts w:ascii="Arial" w:eastAsia="Arial" w:hAnsi="Arial" w:cs="Arial"/>
                <w:spacing w:val="-1"/>
                <w:sz w:val="18"/>
                <w:szCs w:val="18"/>
              </w:rPr>
              <w:t>d</w:t>
            </w:r>
            <w:r w:rsidRPr="005A4123">
              <w:rPr>
                <w:rFonts w:ascii="Arial" w:eastAsia="Arial" w:hAnsi="Arial" w:cs="Arial"/>
                <w:sz w:val="18"/>
                <w:szCs w:val="18"/>
              </w:rPr>
              <w:t>e pre</w:t>
            </w:r>
            <w:r w:rsidRPr="005A4123">
              <w:rPr>
                <w:rFonts w:ascii="Arial" w:eastAsia="Arial" w:hAnsi="Arial" w:cs="Arial"/>
                <w:spacing w:val="-1"/>
                <w:sz w:val="18"/>
                <w:szCs w:val="18"/>
              </w:rPr>
              <w:t>g</w:t>
            </w:r>
            <w:r w:rsidRPr="005A4123">
              <w:rPr>
                <w:rFonts w:ascii="Arial" w:eastAsia="Arial" w:hAnsi="Arial" w:cs="Arial"/>
                <w:sz w:val="18"/>
                <w:szCs w:val="18"/>
              </w:rPr>
              <w:t>unt</w:t>
            </w:r>
            <w:r w:rsidRPr="005A4123">
              <w:rPr>
                <w:rFonts w:ascii="Arial" w:eastAsia="Arial" w:hAnsi="Arial" w:cs="Arial"/>
                <w:spacing w:val="-1"/>
                <w:sz w:val="18"/>
                <w:szCs w:val="18"/>
              </w:rPr>
              <w:t>a</w:t>
            </w:r>
            <w:r w:rsidRPr="005A4123">
              <w:rPr>
                <w:rFonts w:ascii="Arial" w:eastAsia="Arial" w:hAnsi="Arial" w:cs="Arial"/>
                <w:sz w:val="18"/>
                <w:szCs w:val="18"/>
              </w:rPr>
              <w:t>s</w:t>
            </w:r>
            <w:r w:rsidRPr="005A4123">
              <w:rPr>
                <w:rFonts w:ascii="Arial" w:eastAsia="Arial" w:hAnsi="Arial" w:cs="Arial"/>
                <w:spacing w:val="1"/>
                <w:sz w:val="18"/>
                <w:szCs w:val="18"/>
              </w:rPr>
              <w:t xml:space="preserve"> </w:t>
            </w:r>
            <w:r w:rsidRPr="005A4123">
              <w:rPr>
                <w:rFonts w:ascii="Arial" w:eastAsia="Arial" w:hAnsi="Arial" w:cs="Arial"/>
                <w:sz w:val="18"/>
                <w:szCs w:val="18"/>
              </w:rPr>
              <w:t>c</w:t>
            </w:r>
            <w:r w:rsidRPr="005A4123">
              <w:rPr>
                <w:rFonts w:ascii="Arial" w:eastAsia="Arial" w:hAnsi="Arial" w:cs="Arial"/>
                <w:spacing w:val="1"/>
                <w:sz w:val="18"/>
                <w:szCs w:val="18"/>
              </w:rPr>
              <w:t>o</w:t>
            </w:r>
            <w:r w:rsidRPr="005A4123">
              <w:rPr>
                <w:rFonts w:ascii="Arial" w:eastAsia="Arial" w:hAnsi="Arial" w:cs="Arial"/>
                <w:spacing w:val="-1"/>
                <w:sz w:val="18"/>
                <w:szCs w:val="18"/>
              </w:rPr>
              <w:t>n</w:t>
            </w:r>
            <w:r w:rsidRPr="005A4123">
              <w:rPr>
                <w:rFonts w:ascii="Arial" w:eastAsia="Arial" w:hAnsi="Arial" w:cs="Arial"/>
                <w:sz w:val="18"/>
                <w:szCs w:val="18"/>
              </w:rPr>
              <w:t>cret</w:t>
            </w:r>
            <w:r w:rsidRPr="005A4123">
              <w:rPr>
                <w:rFonts w:ascii="Arial" w:eastAsia="Arial" w:hAnsi="Arial" w:cs="Arial"/>
                <w:spacing w:val="-1"/>
                <w:sz w:val="18"/>
                <w:szCs w:val="18"/>
              </w:rPr>
              <w:t>a</w:t>
            </w:r>
            <w:r w:rsidRPr="005A4123">
              <w:rPr>
                <w:rFonts w:ascii="Arial" w:eastAsia="Arial" w:hAnsi="Arial" w:cs="Arial"/>
                <w:sz w:val="18"/>
                <w:szCs w:val="18"/>
              </w:rPr>
              <w:t>s</w:t>
            </w:r>
            <w:r w:rsidRPr="005A4123">
              <w:rPr>
                <w:rFonts w:ascii="Arial" w:eastAsia="Arial" w:hAnsi="Arial" w:cs="Arial"/>
                <w:spacing w:val="6"/>
                <w:sz w:val="18"/>
                <w:szCs w:val="18"/>
              </w:rPr>
              <w:t xml:space="preserve"> </w:t>
            </w:r>
            <w:r w:rsidRPr="005A4123">
              <w:rPr>
                <w:rFonts w:ascii="Arial" w:eastAsia="Arial" w:hAnsi="Arial" w:cs="Arial"/>
                <w:sz w:val="18"/>
                <w:szCs w:val="18"/>
              </w:rPr>
              <w:t>re</w:t>
            </w:r>
            <w:r w:rsidRPr="005A4123">
              <w:rPr>
                <w:rFonts w:ascii="Arial" w:eastAsia="Arial" w:hAnsi="Arial" w:cs="Arial"/>
                <w:spacing w:val="-1"/>
                <w:sz w:val="18"/>
                <w:szCs w:val="18"/>
              </w:rPr>
              <w:t>l</w:t>
            </w:r>
            <w:r w:rsidRPr="005A4123">
              <w:rPr>
                <w:rFonts w:ascii="Arial" w:eastAsia="Arial" w:hAnsi="Arial" w:cs="Arial"/>
                <w:sz w:val="18"/>
                <w:szCs w:val="18"/>
              </w:rPr>
              <w:t>ativas</w:t>
            </w:r>
            <w:r w:rsidRPr="005A4123">
              <w:rPr>
                <w:rFonts w:ascii="Arial" w:eastAsia="Arial" w:hAnsi="Arial" w:cs="Arial"/>
                <w:spacing w:val="4"/>
                <w:sz w:val="18"/>
                <w:szCs w:val="18"/>
              </w:rPr>
              <w:t xml:space="preserve"> </w:t>
            </w:r>
            <w:r w:rsidRPr="005A4123">
              <w:rPr>
                <w:rFonts w:ascii="Arial" w:eastAsia="Arial" w:hAnsi="Arial" w:cs="Arial"/>
                <w:sz w:val="18"/>
                <w:szCs w:val="18"/>
              </w:rPr>
              <w:t>á</w:t>
            </w:r>
            <w:r w:rsidRPr="005A4123">
              <w:rPr>
                <w:rFonts w:ascii="Arial" w:eastAsia="Arial" w:hAnsi="Arial" w:cs="Arial"/>
                <w:spacing w:val="9"/>
                <w:sz w:val="18"/>
                <w:szCs w:val="18"/>
              </w:rPr>
              <w:t xml:space="preserve"> </w:t>
            </w:r>
            <w:r w:rsidRPr="005A4123">
              <w:rPr>
                <w:rFonts w:ascii="Arial" w:eastAsia="Arial" w:hAnsi="Arial" w:cs="Arial"/>
                <w:sz w:val="18"/>
                <w:szCs w:val="18"/>
              </w:rPr>
              <w:t>com</w:t>
            </w:r>
            <w:r w:rsidRPr="005A4123">
              <w:rPr>
                <w:rFonts w:ascii="Arial" w:eastAsia="Arial" w:hAnsi="Arial" w:cs="Arial"/>
                <w:spacing w:val="-1"/>
                <w:sz w:val="18"/>
                <w:szCs w:val="18"/>
              </w:rPr>
              <w:t>p</w:t>
            </w:r>
            <w:r w:rsidRPr="005A4123">
              <w:rPr>
                <w:rFonts w:ascii="Arial" w:eastAsia="Arial" w:hAnsi="Arial" w:cs="Arial"/>
                <w:sz w:val="18"/>
                <w:szCs w:val="18"/>
              </w:rPr>
              <w:t>re</w:t>
            </w:r>
            <w:r w:rsidRPr="005A4123">
              <w:rPr>
                <w:rFonts w:ascii="Arial" w:eastAsia="Arial" w:hAnsi="Arial" w:cs="Arial"/>
                <w:spacing w:val="-1"/>
                <w:sz w:val="18"/>
                <w:szCs w:val="18"/>
              </w:rPr>
              <w:t>n</w:t>
            </w:r>
            <w:r w:rsidRPr="005A4123">
              <w:rPr>
                <w:rFonts w:ascii="Arial" w:eastAsia="Arial" w:hAnsi="Arial" w:cs="Arial"/>
                <w:sz w:val="18"/>
                <w:szCs w:val="18"/>
              </w:rPr>
              <w:t>s</w:t>
            </w:r>
            <w:r w:rsidRPr="005A4123">
              <w:rPr>
                <w:rFonts w:ascii="Arial" w:eastAsia="Arial" w:hAnsi="Arial" w:cs="Arial"/>
                <w:spacing w:val="1"/>
                <w:sz w:val="18"/>
                <w:szCs w:val="18"/>
              </w:rPr>
              <w:t>i</w:t>
            </w:r>
            <w:r w:rsidRPr="005A4123">
              <w:rPr>
                <w:rFonts w:ascii="Arial" w:eastAsia="Arial" w:hAnsi="Arial" w:cs="Arial"/>
                <w:sz w:val="18"/>
                <w:szCs w:val="18"/>
              </w:rPr>
              <w:t>ón de te</w:t>
            </w:r>
            <w:r w:rsidRPr="005A4123">
              <w:rPr>
                <w:rFonts w:ascii="Arial" w:eastAsia="Arial" w:hAnsi="Arial" w:cs="Arial"/>
                <w:spacing w:val="-1"/>
                <w:sz w:val="18"/>
                <w:szCs w:val="18"/>
              </w:rPr>
              <w:t>x</w:t>
            </w:r>
            <w:r w:rsidRPr="005A4123">
              <w:rPr>
                <w:rFonts w:ascii="Arial" w:eastAsia="Arial" w:hAnsi="Arial" w:cs="Arial"/>
                <w:sz w:val="18"/>
                <w:szCs w:val="18"/>
              </w:rPr>
              <w:t>tos</w:t>
            </w:r>
            <w:r w:rsidRPr="005A4123">
              <w:rPr>
                <w:rFonts w:ascii="Arial" w:eastAsia="Arial" w:hAnsi="Arial" w:cs="Arial"/>
                <w:spacing w:val="-5"/>
                <w:sz w:val="18"/>
                <w:szCs w:val="18"/>
              </w:rPr>
              <w:t xml:space="preserve"> </w:t>
            </w:r>
            <w:r w:rsidRPr="005A4123">
              <w:rPr>
                <w:rFonts w:ascii="Arial" w:eastAsia="Arial" w:hAnsi="Arial" w:cs="Arial"/>
                <w:sz w:val="18"/>
                <w:szCs w:val="18"/>
              </w:rPr>
              <w:t>o</w:t>
            </w:r>
            <w:r w:rsidRPr="005A4123">
              <w:rPr>
                <w:rFonts w:ascii="Arial" w:eastAsia="Arial" w:hAnsi="Arial" w:cs="Arial"/>
                <w:spacing w:val="1"/>
                <w:sz w:val="18"/>
                <w:szCs w:val="18"/>
              </w:rPr>
              <w:t>r</w:t>
            </w:r>
            <w:r w:rsidRPr="005A4123">
              <w:rPr>
                <w:rFonts w:ascii="Arial" w:eastAsia="Arial" w:hAnsi="Arial" w:cs="Arial"/>
                <w:sz w:val="18"/>
                <w:szCs w:val="18"/>
              </w:rPr>
              <w:t>a</w:t>
            </w:r>
            <w:r w:rsidRPr="005A4123">
              <w:rPr>
                <w:rFonts w:ascii="Arial" w:eastAsia="Arial" w:hAnsi="Arial" w:cs="Arial"/>
                <w:spacing w:val="-1"/>
                <w:sz w:val="18"/>
                <w:szCs w:val="18"/>
              </w:rPr>
              <w:t>i</w:t>
            </w:r>
            <w:r w:rsidRPr="005A4123">
              <w:rPr>
                <w:rFonts w:ascii="Arial" w:eastAsia="Arial" w:hAnsi="Arial" w:cs="Arial"/>
                <w:sz w:val="18"/>
                <w:szCs w:val="18"/>
              </w:rPr>
              <w:t>s.</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pPr>
              <w:pStyle w:val="Prrafodelista"/>
              <w:numPr>
                <w:ilvl w:val="0"/>
                <w:numId w:val="24"/>
              </w:numPr>
              <w:rPr>
                <w:rFonts w:ascii="Arial" w:hAnsi="Arial" w:cs="Arial"/>
                <w:sz w:val="18"/>
                <w:szCs w:val="18"/>
              </w:rPr>
            </w:pPr>
            <w:r w:rsidRPr="005A4123">
              <w:rPr>
                <w:rFonts w:ascii="Arial" w:hAnsi="Arial" w:cs="Arial"/>
                <w:sz w:val="18"/>
                <w:szCs w:val="18"/>
              </w:rPr>
              <w:t>Escoita activa na aula</w:t>
            </w:r>
          </w:p>
          <w:p w:rsidR="00784795" w:rsidRPr="005A4123" w:rsidRDefault="00784795">
            <w:pPr>
              <w:pStyle w:val="Prrafodelista"/>
              <w:numPr>
                <w:ilvl w:val="0"/>
                <w:numId w:val="24"/>
              </w:numPr>
              <w:rPr>
                <w:rFonts w:ascii="Arial" w:hAnsi="Arial" w:cs="Arial"/>
                <w:sz w:val="18"/>
                <w:szCs w:val="18"/>
              </w:rPr>
            </w:pPr>
            <w:r w:rsidRPr="005A4123">
              <w:rPr>
                <w:rFonts w:ascii="Arial" w:hAnsi="Arial" w:cs="Arial"/>
                <w:sz w:val="18"/>
                <w:szCs w:val="18"/>
              </w:rPr>
              <w:t xml:space="preserve">Elaboración de esquemas e resumos </w:t>
            </w:r>
          </w:p>
          <w:p w:rsidR="00784795" w:rsidRPr="005A4123" w:rsidRDefault="00784795">
            <w:pPr>
              <w:pStyle w:val="Prrafodelista"/>
              <w:numPr>
                <w:ilvl w:val="0"/>
                <w:numId w:val="24"/>
              </w:numPr>
              <w:rPr>
                <w:rFonts w:ascii="Arial" w:hAnsi="Arial" w:cs="Arial"/>
                <w:sz w:val="18"/>
                <w:szCs w:val="18"/>
              </w:rPr>
            </w:pPr>
            <w:r w:rsidRPr="005A4123">
              <w:rPr>
                <w:rFonts w:ascii="Arial" w:hAnsi="Arial" w:cs="Arial"/>
                <w:sz w:val="18"/>
                <w:szCs w:val="18"/>
              </w:rPr>
              <w:lastRenderedPageBreak/>
              <w:t>Seguimento do cumprimento das indicacións dadas a través das tarefas realizadas</w:t>
            </w:r>
          </w:p>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tc>
      </w:tr>
      <w:tr w:rsidR="0050080D"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tc>
        <w:tc>
          <w:tcPr>
            <w:tcW w:w="3970" w:type="dxa"/>
            <w:vMerge/>
            <w:tcBorders>
              <w:left w:val="single" w:sz="4" w:space="0" w:color="667DD1"/>
              <w:right w:val="single" w:sz="4" w:space="0" w:color="667DD1"/>
            </w:tcBorders>
            <w:shd w:val="clear" w:color="auto" w:fill="auto"/>
            <w:tcMar>
              <w:left w:w="57" w:type="dxa"/>
            </w:tcMar>
          </w:tcPr>
          <w:p w:rsidR="00784795" w:rsidRPr="005A4123" w:rsidRDefault="00784795" w:rsidP="00784795">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pPr>
              <w:spacing w:before="40" w:after="40" w:line="240" w:lineRule="auto"/>
              <w:ind w:left="96" w:right="142"/>
            </w:pPr>
            <w:r w:rsidRPr="005A4123">
              <w:rPr>
                <w:rFonts w:ascii="Arial" w:eastAsia="Arial" w:hAnsi="Arial" w:cs="Arial"/>
                <w:sz w:val="18"/>
                <w:szCs w:val="18"/>
              </w:rPr>
              <w:t>LGB</w:t>
            </w:r>
            <w:r w:rsidRPr="005A4123">
              <w:rPr>
                <w:rFonts w:ascii="Arial" w:eastAsia="Arial" w:hAnsi="Arial" w:cs="Arial"/>
                <w:spacing w:val="-1"/>
                <w:sz w:val="18"/>
                <w:szCs w:val="18"/>
              </w:rPr>
              <w:t>1</w:t>
            </w:r>
            <w:r w:rsidRPr="005A4123">
              <w:rPr>
                <w:rFonts w:ascii="Arial" w:eastAsia="Arial" w:hAnsi="Arial" w:cs="Arial"/>
                <w:sz w:val="18"/>
                <w:szCs w:val="18"/>
              </w:rPr>
              <w:t>.2.</w:t>
            </w:r>
            <w:r w:rsidRPr="005A4123">
              <w:rPr>
                <w:rFonts w:ascii="Arial" w:eastAsia="Arial" w:hAnsi="Arial" w:cs="Arial"/>
                <w:spacing w:val="-1"/>
                <w:sz w:val="18"/>
                <w:szCs w:val="18"/>
              </w:rPr>
              <w:t>2</w:t>
            </w:r>
            <w:r w:rsidRPr="005A4123">
              <w:rPr>
                <w:rFonts w:ascii="Arial" w:eastAsia="Arial" w:hAnsi="Arial" w:cs="Arial"/>
                <w:sz w:val="18"/>
                <w:szCs w:val="18"/>
              </w:rPr>
              <w:t>.</w:t>
            </w:r>
            <w:r w:rsidRPr="005A4123">
              <w:rPr>
                <w:rFonts w:ascii="Arial" w:eastAsia="Arial" w:hAnsi="Arial" w:cs="Arial"/>
                <w:spacing w:val="41"/>
                <w:sz w:val="18"/>
                <w:szCs w:val="18"/>
              </w:rPr>
              <w:t xml:space="preserve"> </w:t>
            </w:r>
            <w:r w:rsidRPr="005A4123">
              <w:rPr>
                <w:rFonts w:ascii="Arial" w:eastAsia="Arial" w:hAnsi="Arial" w:cs="Arial"/>
                <w:sz w:val="18"/>
                <w:szCs w:val="18"/>
              </w:rPr>
              <w:t>Comprende</w:t>
            </w:r>
            <w:r w:rsidRPr="005A4123">
              <w:rPr>
                <w:rFonts w:ascii="Arial" w:eastAsia="Arial" w:hAnsi="Arial" w:cs="Arial"/>
                <w:spacing w:val="40"/>
                <w:sz w:val="18"/>
                <w:szCs w:val="18"/>
              </w:rPr>
              <w:t xml:space="preserve"> </w:t>
            </w:r>
            <w:r w:rsidRPr="005A4123">
              <w:rPr>
                <w:rFonts w:ascii="Arial" w:eastAsia="Arial" w:hAnsi="Arial" w:cs="Arial"/>
                <w:sz w:val="18"/>
                <w:szCs w:val="18"/>
              </w:rPr>
              <w:t>as i</w:t>
            </w:r>
            <w:r w:rsidRPr="005A4123">
              <w:rPr>
                <w:rFonts w:ascii="Arial" w:eastAsia="Arial" w:hAnsi="Arial" w:cs="Arial"/>
                <w:spacing w:val="-1"/>
                <w:sz w:val="18"/>
                <w:szCs w:val="18"/>
              </w:rPr>
              <w:t>d</w:t>
            </w:r>
            <w:r w:rsidRPr="005A4123">
              <w:rPr>
                <w:rFonts w:ascii="Arial" w:eastAsia="Arial" w:hAnsi="Arial" w:cs="Arial"/>
                <w:sz w:val="18"/>
                <w:szCs w:val="18"/>
              </w:rPr>
              <w:t>eas pr</w:t>
            </w:r>
            <w:r w:rsidRPr="005A4123">
              <w:rPr>
                <w:rFonts w:ascii="Arial" w:eastAsia="Arial" w:hAnsi="Arial" w:cs="Arial"/>
                <w:spacing w:val="-1"/>
                <w:sz w:val="18"/>
                <w:szCs w:val="18"/>
              </w:rPr>
              <w:t>i</w:t>
            </w:r>
            <w:r w:rsidRPr="005A4123">
              <w:rPr>
                <w:rFonts w:ascii="Arial" w:eastAsia="Arial" w:hAnsi="Arial" w:cs="Arial"/>
                <w:sz w:val="18"/>
                <w:szCs w:val="18"/>
              </w:rPr>
              <w:t>ncipais e</w:t>
            </w:r>
            <w:r w:rsidRPr="005A4123">
              <w:rPr>
                <w:rFonts w:ascii="Arial" w:eastAsia="Arial" w:hAnsi="Arial" w:cs="Arial"/>
                <w:spacing w:val="7"/>
                <w:sz w:val="18"/>
                <w:szCs w:val="18"/>
              </w:rPr>
              <w:t xml:space="preserve"> </w:t>
            </w:r>
            <w:r w:rsidRPr="005A4123">
              <w:rPr>
                <w:rFonts w:ascii="Arial" w:eastAsia="Arial" w:hAnsi="Arial" w:cs="Arial"/>
                <w:sz w:val="18"/>
                <w:szCs w:val="18"/>
              </w:rPr>
              <w:t>co</w:t>
            </w:r>
            <w:r w:rsidRPr="005A4123">
              <w:rPr>
                <w:rFonts w:ascii="Arial" w:eastAsia="Arial" w:hAnsi="Arial" w:cs="Arial"/>
                <w:spacing w:val="-1"/>
                <w:sz w:val="18"/>
                <w:szCs w:val="18"/>
              </w:rPr>
              <w:t>n</w:t>
            </w:r>
            <w:r w:rsidRPr="005A4123">
              <w:rPr>
                <w:rFonts w:ascii="Arial" w:eastAsia="Arial" w:hAnsi="Arial" w:cs="Arial"/>
                <w:sz w:val="18"/>
                <w:szCs w:val="18"/>
              </w:rPr>
              <w:t>tidos</w:t>
            </w:r>
            <w:r w:rsidRPr="005A4123">
              <w:rPr>
                <w:rFonts w:ascii="Arial" w:eastAsia="Arial" w:hAnsi="Arial" w:cs="Arial"/>
                <w:spacing w:val="1"/>
                <w:sz w:val="18"/>
                <w:szCs w:val="18"/>
              </w:rPr>
              <w:t xml:space="preserve"> </w:t>
            </w:r>
            <w:r w:rsidRPr="005A4123">
              <w:rPr>
                <w:rFonts w:ascii="Arial" w:eastAsia="Arial" w:hAnsi="Arial" w:cs="Arial"/>
                <w:sz w:val="18"/>
                <w:szCs w:val="18"/>
              </w:rPr>
              <w:t>rele</w:t>
            </w:r>
            <w:r w:rsidRPr="005A4123">
              <w:rPr>
                <w:rFonts w:ascii="Arial" w:eastAsia="Arial" w:hAnsi="Arial" w:cs="Arial"/>
                <w:spacing w:val="1"/>
                <w:sz w:val="18"/>
                <w:szCs w:val="18"/>
              </w:rPr>
              <w:t>v</w:t>
            </w:r>
            <w:r w:rsidRPr="005A4123">
              <w:rPr>
                <w:rFonts w:ascii="Arial" w:eastAsia="Arial" w:hAnsi="Arial" w:cs="Arial"/>
                <w:sz w:val="18"/>
                <w:szCs w:val="18"/>
              </w:rPr>
              <w:t>a</w:t>
            </w:r>
            <w:r w:rsidRPr="005A4123">
              <w:rPr>
                <w:rFonts w:ascii="Arial" w:eastAsia="Arial" w:hAnsi="Arial" w:cs="Arial"/>
                <w:spacing w:val="-1"/>
                <w:sz w:val="18"/>
                <w:szCs w:val="18"/>
              </w:rPr>
              <w:t>n</w:t>
            </w:r>
            <w:r w:rsidRPr="005A4123">
              <w:rPr>
                <w:rFonts w:ascii="Arial" w:eastAsia="Arial" w:hAnsi="Arial" w:cs="Arial"/>
                <w:sz w:val="18"/>
                <w:szCs w:val="18"/>
              </w:rPr>
              <w:t>tes d</w:t>
            </w:r>
            <w:r w:rsidRPr="005A4123">
              <w:rPr>
                <w:rFonts w:ascii="Arial" w:eastAsia="Arial" w:hAnsi="Arial" w:cs="Arial"/>
                <w:spacing w:val="-1"/>
                <w:sz w:val="18"/>
                <w:szCs w:val="18"/>
              </w:rPr>
              <w:t>u</w:t>
            </w:r>
            <w:r w:rsidRPr="005A4123">
              <w:rPr>
                <w:rFonts w:ascii="Arial" w:eastAsia="Arial" w:hAnsi="Arial" w:cs="Arial"/>
                <w:sz w:val="18"/>
                <w:szCs w:val="18"/>
              </w:rPr>
              <w:t>nha</w:t>
            </w:r>
            <w:r w:rsidRPr="005A4123">
              <w:rPr>
                <w:rFonts w:ascii="Arial" w:eastAsia="Arial" w:hAnsi="Arial" w:cs="Arial"/>
                <w:spacing w:val="2"/>
                <w:sz w:val="18"/>
                <w:szCs w:val="18"/>
              </w:rPr>
              <w:t xml:space="preserve"> </w:t>
            </w:r>
            <w:r w:rsidRPr="005A4123">
              <w:rPr>
                <w:rFonts w:ascii="Arial" w:eastAsia="Arial" w:hAnsi="Arial" w:cs="Arial"/>
                <w:sz w:val="18"/>
                <w:szCs w:val="18"/>
              </w:rPr>
              <w:t>pr</w:t>
            </w:r>
            <w:r w:rsidRPr="005A4123">
              <w:rPr>
                <w:rFonts w:ascii="Arial" w:eastAsia="Arial" w:hAnsi="Arial" w:cs="Arial"/>
                <w:spacing w:val="-1"/>
                <w:sz w:val="18"/>
                <w:szCs w:val="18"/>
              </w:rPr>
              <w:t>e</w:t>
            </w:r>
            <w:r w:rsidRPr="005A4123">
              <w:rPr>
                <w:rFonts w:ascii="Arial" w:eastAsia="Arial" w:hAnsi="Arial" w:cs="Arial"/>
                <w:spacing w:val="1"/>
                <w:sz w:val="18"/>
                <w:szCs w:val="18"/>
              </w:rPr>
              <w:t>s</w:t>
            </w:r>
            <w:r w:rsidRPr="005A4123">
              <w:rPr>
                <w:rFonts w:ascii="Arial" w:eastAsia="Arial" w:hAnsi="Arial" w:cs="Arial"/>
                <w:sz w:val="18"/>
                <w:szCs w:val="18"/>
              </w:rPr>
              <w:t>e</w:t>
            </w:r>
            <w:r w:rsidRPr="005A4123">
              <w:rPr>
                <w:rFonts w:ascii="Arial" w:eastAsia="Arial" w:hAnsi="Arial" w:cs="Arial"/>
                <w:spacing w:val="-1"/>
                <w:sz w:val="18"/>
                <w:szCs w:val="18"/>
              </w:rPr>
              <w:t>n</w:t>
            </w:r>
            <w:r w:rsidRPr="005A4123">
              <w:rPr>
                <w:rFonts w:ascii="Arial" w:eastAsia="Arial" w:hAnsi="Arial" w:cs="Arial"/>
                <w:spacing w:val="1"/>
                <w:sz w:val="18"/>
                <w:szCs w:val="18"/>
              </w:rPr>
              <w:t>t</w:t>
            </w:r>
            <w:r w:rsidRPr="005A4123">
              <w:rPr>
                <w:rFonts w:ascii="Arial" w:eastAsia="Arial" w:hAnsi="Arial" w:cs="Arial"/>
                <w:sz w:val="18"/>
                <w:szCs w:val="18"/>
              </w:rPr>
              <w:t>ac</w:t>
            </w:r>
            <w:r w:rsidRPr="005A4123">
              <w:rPr>
                <w:rFonts w:ascii="Arial" w:eastAsia="Arial" w:hAnsi="Arial" w:cs="Arial"/>
                <w:spacing w:val="-1"/>
                <w:sz w:val="18"/>
                <w:szCs w:val="18"/>
              </w:rPr>
              <w:t>i</w:t>
            </w:r>
            <w:r w:rsidRPr="005A4123">
              <w:rPr>
                <w:rFonts w:ascii="Arial" w:eastAsia="Arial" w:hAnsi="Arial" w:cs="Arial"/>
                <w:sz w:val="18"/>
                <w:szCs w:val="18"/>
              </w:rPr>
              <w:t>ón,</w:t>
            </w:r>
            <w:r w:rsidRPr="005A4123">
              <w:rPr>
                <w:rFonts w:ascii="Arial" w:eastAsia="Arial" w:hAnsi="Arial" w:cs="Arial"/>
                <w:spacing w:val="-4"/>
                <w:sz w:val="18"/>
                <w:szCs w:val="18"/>
              </w:rPr>
              <w:t xml:space="preserve"> </w:t>
            </w:r>
            <w:r w:rsidRPr="005A4123">
              <w:rPr>
                <w:rFonts w:ascii="Arial" w:eastAsia="Arial" w:hAnsi="Arial" w:cs="Arial"/>
                <w:sz w:val="18"/>
                <w:szCs w:val="18"/>
              </w:rPr>
              <w:t>ch</w:t>
            </w:r>
            <w:r w:rsidRPr="005A4123">
              <w:rPr>
                <w:rFonts w:ascii="Arial" w:eastAsia="Arial" w:hAnsi="Arial" w:cs="Arial"/>
                <w:spacing w:val="-1"/>
                <w:sz w:val="18"/>
                <w:szCs w:val="18"/>
              </w:rPr>
              <w:t>a</w:t>
            </w:r>
            <w:r w:rsidRPr="005A4123">
              <w:rPr>
                <w:rFonts w:ascii="Arial" w:eastAsia="Arial" w:hAnsi="Arial" w:cs="Arial"/>
                <w:spacing w:val="1"/>
                <w:sz w:val="18"/>
                <w:szCs w:val="18"/>
              </w:rPr>
              <w:t>r</w:t>
            </w:r>
            <w:r w:rsidRPr="005A4123">
              <w:rPr>
                <w:rFonts w:ascii="Arial" w:eastAsia="Arial" w:hAnsi="Arial" w:cs="Arial"/>
                <w:sz w:val="18"/>
                <w:szCs w:val="18"/>
              </w:rPr>
              <w:t>la</w:t>
            </w:r>
            <w:r w:rsidRPr="005A4123">
              <w:rPr>
                <w:rFonts w:ascii="Arial" w:eastAsia="Arial" w:hAnsi="Arial" w:cs="Arial"/>
                <w:spacing w:val="2"/>
                <w:sz w:val="18"/>
                <w:szCs w:val="18"/>
              </w:rPr>
              <w:t xml:space="preserve"> </w:t>
            </w:r>
            <w:r w:rsidRPr="005A4123">
              <w:rPr>
                <w:rFonts w:ascii="Arial" w:eastAsia="Arial" w:hAnsi="Arial" w:cs="Arial"/>
                <w:sz w:val="18"/>
                <w:szCs w:val="18"/>
              </w:rPr>
              <w:t>ou</w:t>
            </w:r>
            <w:r w:rsidRPr="005A4123">
              <w:rPr>
                <w:rFonts w:ascii="Arial" w:eastAsia="Arial" w:hAnsi="Arial" w:cs="Arial"/>
                <w:spacing w:val="4"/>
                <w:sz w:val="18"/>
                <w:szCs w:val="18"/>
              </w:rPr>
              <w:t xml:space="preserve"> </w:t>
            </w:r>
            <w:r w:rsidRPr="005A4123">
              <w:rPr>
                <w:rFonts w:ascii="Arial" w:eastAsia="Arial" w:hAnsi="Arial" w:cs="Arial"/>
                <w:sz w:val="18"/>
                <w:szCs w:val="18"/>
              </w:rPr>
              <w:t>c</w:t>
            </w:r>
            <w:r w:rsidRPr="005A4123">
              <w:rPr>
                <w:rFonts w:ascii="Arial" w:eastAsia="Arial" w:hAnsi="Arial" w:cs="Arial"/>
                <w:spacing w:val="1"/>
                <w:sz w:val="18"/>
                <w:szCs w:val="18"/>
              </w:rPr>
              <w:t>o</w:t>
            </w:r>
            <w:r w:rsidRPr="005A4123">
              <w:rPr>
                <w:rFonts w:ascii="Arial" w:eastAsia="Arial" w:hAnsi="Arial" w:cs="Arial"/>
                <w:spacing w:val="-1"/>
                <w:sz w:val="18"/>
                <w:szCs w:val="18"/>
              </w:rPr>
              <w:t>n</w:t>
            </w:r>
            <w:r w:rsidRPr="005A4123">
              <w:rPr>
                <w:rFonts w:ascii="Arial" w:eastAsia="Arial" w:hAnsi="Arial" w:cs="Arial"/>
                <w:sz w:val="18"/>
                <w:szCs w:val="18"/>
              </w:rPr>
              <w:t>fer</w:t>
            </w:r>
            <w:r w:rsidRPr="005A4123">
              <w:rPr>
                <w:rFonts w:ascii="Arial" w:eastAsia="Arial" w:hAnsi="Arial" w:cs="Arial"/>
                <w:spacing w:val="-1"/>
                <w:sz w:val="18"/>
                <w:szCs w:val="18"/>
              </w:rPr>
              <w:t>e</w:t>
            </w:r>
            <w:r w:rsidRPr="005A4123">
              <w:rPr>
                <w:rFonts w:ascii="Arial" w:eastAsia="Arial" w:hAnsi="Arial" w:cs="Arial"/>
                <w:sz w:val="18"/>
                <w:szCs w:val="18"/>
              </w:rPr>
              <w:t>ncia.</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pPr>
              <w:pStyle w:val="Prrafodelista"/>
              <w:numPr>
                <w:ilvl w:val="0"/>
                <w:numId w:val="24"/>
              </w:numPr>
              <w:rPr>
                <w:rFonts w:ascii="Arial" w:hAnsi="Arial" w:cs="Arial"/>
                <w:sz w:val="18"/>
                <w:szCs w:val="18"/>
              </w:rPr>
            </w:pPr>
            <w:r w:rsidRPr="005A4123">
              <w:rPr>
                <w:rFonts w:ascii="Arial" w:hAnsi="Arial" w:cs="Arial"/>
                <w:sz w:val="18"/>
                <w:szCs w:val="18"/>
              </w:rPr>
              <w:t xml:space="preserve">Escoita activa </w:t>
            </w:r>
          </w:p>
          <w:p w:rsidR="00784795" w:rsidRPr="005A4123" w:rsidRDefault="00784795">
            <w:pPr>
              <w:pStyle w:val="Prrafodelista"/>
              <w:numPr>
                <w:ilvl w:val="0"/>
                <w:numId w:val="24"/>
              </w:numPr>
              <w:rPr>
                <w:rFonts w:ascii="Arial" w:hAnsi="Arial" w:cs="Arial"/>
                <w:sz w:val="18"/>
                <w:szCs w:val="18"/>
              </w:rPr>
            </w:pPr>
            <w:r w:rsidRPr="005A4123">
              <w:rPr>
                <w:rFonts w:ascii="Arial" w:hAnsi="Arial" w:cs="Arial"/>
                <w:sz w:val="18"/>
                <w:szCs w:val="18"/>
              </w:rPr>
              <w:t>Elaboración de esquemas e resumos</w:t>
            </w:r>
          </w:p>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tc>
      </w:tr>
      <w:tr w:rsidR="0050080D"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784795" w:rsidRPr="005A4123" w:rsidRDefault="00784795" w:rsidP="00784795">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pPr>
              <w:spacing w:before="40" w:after="40" w:line="240" w:lineRule="auto"/>
              <w:ind w:left="96" w:right="142"/>
            </w:pPr>
            <w:r w:rsidRPr="005A4123">
              <w:rPr>
                <w:rFonts w:ascii="Arial" w:eastAsia="Arial" w:hAnsi="Arial" w:cs="Arial"/>
                <w:sz w:val="18"/>
                <w:szCs w:val="18"/>
              </w:rPr>
              <w:t>LGB</w:t>
            </w:r>
            <w:r w:rsidRPr="005A4123">
              <w:rPr>
                <w:rFonts w:ascii="Arial" w:eastAsia="Arial" w:hAnsi="Arial" w:cs="Arial"/>
                <w:spacing w:val="-1"/>
                <w:sz w:val="18"/>
                <w:szCs w:val="18"/>
              </w:rPr>
              <w:t>1</w:t>
            </w:r>
            <w:r w:rsidRPr="005A4123">
              <w:rPr>
                <w:rFonts w:ascii="Arial" w:eastAsia="Arial" w:hAnsi="Arial" w:cs="Arial"/>
                <w:sz w:val="18"/>
                <w:szCs w:val="18"/>
              </w:rPr>
              <w:t>.2.3.</w:t>
            </w:r>
            <w:r w:rsidRPr="005A4123">
              <w:rPr>
                <w:rFonts w:ascii="Arial" w:eastAsia="Arial" w:hAnsi="Arial" w:cs="Arial"/>
                <w:spacing w:val="10"/>
                <w:sz w:val="18"/>
                <w:szCs w:val="18"/>
              </w:rPr>
              <w:t xml:space="preserve"> </w:t>
            </w:r>
            <w:r w:rsidRPr="005A4123">
              <w:rPr>
                <w:rFonts w:ascii="Arial" w:eastAsia="Arial" w:hAnsi="Arial" w:cs="Arial"/>
                <w:sz w:val="18"/>
                <w:szCs w:val="18"/>
              </w:rPr>
              <w:t>Reco</w:t>
            </w:r>
            <w:r w:rsidRPr="005A4123">
              <w:rPr>
                <w:rFonts w:ascii="Arial" w:eastAsia="Arial" w:hAnsi="Arial" w:cs="Arial"/>
                <w:spacing w:val="-1"/>
                <w:sz w:val="18"/>
                <w:szCs w:val="18"/>
              </w:rPr>
              <w:t>ñ</w:t>
            </w:r>
            <w:r w:rsidRPr="005A4123">
              <w:rPr>
                <w:rFonts w:ascii="Arial" w:eastAsia="Arial" w:hAnsi="Arial" w:cs="Arial"/>
                <w:sz w:val="18"/>
                <w:szCs w:val="18"/>
              </w:rPr>
              <w:t>ece</w:t>
            </w:r>
            <w:r w:rsidRPr="005A4123">
              <w:rPr>
                <w:rFonts w:ascii="Arial" w:eastAsia="Arial" w:hAnsi="Arial" w:cs="Arial"/>
                <w:spacing w:val="10"/>
                <w:sz w:val="18"/>
                <w:szCs w:val="18"/>
              </w:rPr>
              <w:t xml:space="preserve"> </w:t>
            </w:r>
            <w:r w:rsidRPr="005A4123">
              <w:rPr>
                <w:rFonts w:ascii="Arial" w:eastAsia="Arial" w:hAnsi="Arial" w:cs="Arial"/>
                <w:sz w:val="18"/>
                <w:szCs w:val="18"/>
              </w:rPr>
              <w:t>as</w:t>
            </w:r>
            <w:r w:rsidRPr="005A4123">
              <w:rPr>
                <w:rFonts w:ascii="Arial" w:eastAsia="Arial" w:hAnsi="Arial" w:cs="Arial"/>
                <w:spacing w:val="17"/>
                <w:sz w:val="18"/>
                <w:szCs w:val="18"/>
              </w:rPr>
              <w:t xml:space="preserve"> </w:t>
            </w:r>
            <w:r w:rsidRPr="005A4123">
              <w:rPr>
                <w:rFonts w:ascii="Arial" w:eastAsia="Arial" w:hAnsi="Arial" w:cs="Arial"/>
                <w:sz w:val="18"/>
                <w:szCs w:val="18"/>
              </w:rPr>
              <w:t>disti</w:t>
            </w:r>
            <w:r w:rsidRPr="005A4123">
              <w:rPr>
                <w:rFonts w:ascii="Arial" w:eastAsia="Arial" w:hAnsi="Arial" w:cs="Arial"/>
                <w:spacing w:val="-1"/>
                <w:sz w:val="18"/>
                <w:szCs w:val="18"/>
              </w:rPr>
              <w:t>n</w:t>
            </w:r>
            <w:r w:rsidRPr="005A4123">
              <w:rPr>
                <w:rFonts w:ascii="Arial" w:eastAsia="Arial" w:hAnsi="Arial" w:cs="Arial"/>
                <w:sz w:val="18"/>
                <w:szCs w:val="18"/>
              </w:rPr>
              <w:t>tas estr</w:t>
            </w:r>
            <w:r w:rsidRPr="005A4123">
              <w:rPr>
                <w:rFonts w:ascii="Arial" w:eastAsia="Arial" w:hAnsi="Arial" w:cs="Arial"/>
                <w:spacing w:val="-1"/>
                <w:sz w:val="18"/>
                <w:szCs w:val="18"/>
              </w:rPr>
              <w:t>a</w:t>
            </w:r>
            <w:r w:rsidRPr="005A4123">
              <w:rPr>
                <w:rFonts w:ascii="Arial" w:eastAsia="Arial" w:hAnsi="Arial" w:cs="Arial"/>
                <w:sz w:val="18"/>
                <w:szCs w:val="18"/>
              </w:rPr>
              <w:t>t</w:t>
            </w:r>
            <w:r w:rsidRPr="005A4123">
              <w:rPr>
                <w:rFonts w:ascii="Arial" w:eastAsia="Arial" w:hAnsi="Arial" w:cs="Arial"/>
                <w:spacing w:val="1"/>
                <w:sz w:val="18"/>
                <w:szCs w:val="18"/>
              </w:rPr>
              <w:t>e</w:t>
            </w:r>
            <w:r w:rsidRPr="005A4123">
              <w:rPr>
                <w:rFonts w:ascii="Arial" w:eastAsia="Arial" w:hAnsi="Arial" w:cs="Arial"/>
                <w:spacing w:val="-1"/>
                <w:sz w:val="18"/>
                <w:szCs w:val="18"/>
              </w:rPr>
              <w:t>x</w:t>
            </w:r>
            <w:r w:rsidRPr="005A4123">
              <w:rPr>
                <w:rFonts w:ascii="Arial" w:eastAsia="Arial" w:hAnsi="Arial" w:cs="Arial"/>
                <w:sz w:val="18"/>
                <w:szCs w:val="18"/>
              </w:rPr>
              <w:t>i</w:t>
            </w:r>
            <w:r w:rsidRPr="005A4123">
              <w:rPr>
                <w:rFonts w:ascii="Arial" w:eastAsia="Arial" w:hAnsi="Arial" w:cs="Arial"/>
                <w:spacing w:val="-1"/>
                <w:sz w:val="18"/>
                <w:szCs w:val="18"/>
              </w:rPr>
              <w:t>a</w:t>
            </w:r>
            <w:r w:rsidRPr="005A4123">
              <w:rPr>
                <w:rFonts w:ascii="Arial" w:eastAsia="Arial" w:hAnsi="Arial" w:cs="Arial"/>
                <w:sz w:val="18"/>
                <w:szCs w:val="18"/>
              </w:rPr>
              <w:t>s</w:t>
            </w:r>
            <w:r w:rsidRPr="005A4123">
              <w:rPr>
                <w:rFonts w:ascii="Arial" w:eastAsia="Arial" w:hAnsi="Arial" w:cs="Arial"/>
                <w:spacing w:val="-5"/>
                <w:sz w:val="18"/>
                <w:szCs w:val="18"/>
              </w:rPr>
              <w:t xml:space="preserve"> </w:t>
            </w:r>
            <w:r w:rsidRPr="005A4123">
              <w:rPr>
                <w:rFonts w:ascii="Arial" w:eastAsia="Arial" w:hAnsi="Arial" w:cs="Arial"/>
                <w:sz w:val="18"/>
                <w:szCs w:val="18"/>
              </w:rPr>
              <w:t>de</w:t>
            </w:r>
            <w:r w:rsidRPr="005A4123">
              <w:rPr>
                <w:rFonts w:ascii="Arial" w:eastAsia="Arial" w:hAnsi="Arial" w:cs="Arial"/>
                <w:spacing w:val="1"/>
                <w:sz w:val="18"/>
                <w:szCs w:val="18"/>
              </w:rPr>
              <w:t xml:space="preserve"> </w:t>
            </w:r>
            <w:r w:rsidRPr="005A4123">
              <w:rPr>
                <w:rFonts w:ascii="Arial" w:eastAsia="Arial" w:hAnsi="Arial" w:cs="Arial"/>
                <w:sz w:val="18"/>
                <w:szCs w:val="18"/>
              </w:rPr>
              <w:t>or</w:t>
            </w:r>
            <w:r w:rsidRPr="005A4123">
              <w:rPr>
                <w:rFonts w:ascii="Arial" w:eastAsia="Arial" w:hAnsi="Arial" w:cs="Arial"/>
                <w:spacing w:val="-1"/>
                <w:sz w:val="18"/>
                <w:szCs w:val="18"/>
              </w:rPr>
              <w:t>g</w:t>
            </w:r>
            <w:r w:rsidRPr="005A4123">
              <w:rPr>
                <w:rFonts w:ascii="Arial" w:eastAsia="Arial" w:hAnsi="Arial" w:cs="Arial"/>
                <w:sz w:val="18"/>
                <w:szCs w:val="18"/>
              </w:rPr>
              <w:t>an</w:t>
            </w:r>
            <w:r w:rsidRPr="005A4123">
              <w:rPr>
                <w:rFonts w:ascii="Arial" w:eastAsia="Arial" w:hAnsi="Arial" w:cs="Arial"/>
                <w:spacing w:val="-1"/>
                <w:sz w:val="18"/>
                <w:szCs w:val="18"/>
              </w:rPr>
              <w:t>i</w:t>
            </w:r>
            <w:r w:rsidRPr="005A4123">
              <w:rPr>
                <w:rFonts w:ascii="Arial" w:eastAsia="Arial" w:hAnsi="Arial" w:cs="Arial"/>
                <w:sz w:val="18"/>
                <w:szCs w:val="18"/>
              </w:rPr>
              <w:t>zación</w:t>
            </w:r>
            <w:r w:rsidRPr="005A4123">
              <w:rPr>
                <w:rFonts w:ascii="Arial" w:eastAsia="Arial" w:hAnsi="Arial" w:cs="Arial"/>
                <w:spacing w:val="-8"/>
                <w:sz w:val="18"/>
                <w:szCs w:val="18"/>
              </w:rPr>
              <w:t xml:space="preserve"> </w:t>
            </w:r>
            <w:r w:rsidRPr="005A4123">
              <w:rPr>
                <w:rFonts w:ascii="Arial" w:eastAsia="Arial" w:hAnsi="Arial" w:cs="Arial"/>
                <w:sz w:val="18"/>
                <w:szCs w:val="18"/>
              </w:rPr>
              <w:t>do c</w:t>
            </w:r>
            <w:r w:rsidRPr="005A4123">
              <w:rPr>
                <w:rFonts w:ascii="Arial" w:eastAsia="Arial" w:hAnsi="Arial" w:cs="Arial"/>
                <w:spacing w:val="1"/>
                <w:sz w:val="18"/>
                <w:szCs w:val="18"/>
              </w:rPr>
              <w:t>o</w:t>
            </w:r>
            <w:r w:rsidRPr="005A4123">
              <w:rPr>
                <w:rFonts w:ascii="Arial" w:eastAsia="Arial" w:hAnsi="Arial" w:cs="Arial"/>
                <w:spacing w:val="-1"/>
                <w:sz w:val="18"/>
                <w:szCs w:val="18"/>
              </w:rPr>
              <w:t>n</w:t>
            </w:r>
            <w:r w:rsidRPr="005A4123">
              <w:rPr>
                <w:rFonts w:ascii="Arial" w:eastAsia="Arial" w:hAnsi="Arial" w:cs="Arial"/>
                <w:sz w:val="18"/>
                <w:szCs w:val="18"/>
              </w:rPr>
              <w:t>tido</w:t>
            </w:r>
            <w:r w:rsidRPr="005A4123">
              <w:rPr>
                <w:rFonts w:ascii="Arial" w:eastAsia="Arial" w:hAnsi="Arial" w:cs="Arial"/>
                <w:spacing w:val="-2"/>
                <w:sz w:val="18"/>
                <w:szCs w:val="18"/>
              </w:rPr>
              <w:t xml:space="preserve"> </w:t>
            </w:r>
            <w:r w:rsidRPr="005A4123">
              <w:rPr>
                <w:rFonts w:ascii="Arial" w:eastAsia="Arial" w:hAnsi="Arial" w:cs="Arial"/>
                <w:sz w:val="18"/>
                <w:szCs w:val="18"/>
              </w:rPr>
              <w:t>nunha</w:t>
            </w:r>
            <w:r w:rsidRPr="005A4123">
              <w:rPr>
                <w:rFonts w:ascii="Arial" w:eastAsia="Arial" w:hAnsi="Arial" w:cs="Arial"/>
                <w:spacing w:val="-3"/>
                <w:sz w:val="18"/>
                <w:szCs w:val="18"/>
              </w:rPr>
              <w:t xml:space="preserve"> </w:t>
            </w:r>
            <w:r w:rsidRPr="005A4123">
              <w:rPr>
                <w:rFonts w:ascii="Arial" w:eastAsia="Arial" w:hAnsi="Arial" w:cs="Arial"/>
                <w:spacing w:val="1"/>
                <w:sz w:val="18"/>
                <w:szCs w:val="18"/>
              </w:rPr>
              <w:t>e</w:t>
            </w:r>
            <w:r w:rsidRPr="005A4123">
              <w:rPr>
                <w:rFonts w:ascii="Arial" w:eastAsia="Arial" w:hAnsi="Arial" w:cs="Arial"/>
                <w:spacing w:val="-1"/>
                <w:sz w:val="18"/>
                <w:szCs w:val="18"/>
              </w:rPr>
              <w:t>x</w:t>
            </w:r>
            <w:r w:rsidRPr="005A4123">
              <w:rPr>
                <w:rFonts w:ascii="Arial" w:eastAsia="Arial" w:hAnsi="Arial" w:cs="Arial"/>
                <w:sz w:val="18"/>
                <w:szCs w:val="18"/>
              </w:rPr>
              <w:t>pos</w:t>
            </w:r>
            <w:r w:rsidRPr="005A4123">
              <w:rPr>
                <w:rFonts w:ascii="Arial" w:eastAsia="Arial" w:hAnsi="Arial" w:cs="Arial"/>
                <w:spacing w:val="-1"/>
                <w:sz w:val="18"/>
                <w:szCs w:val="18"/>
              </w:rPr>
              <w:t>i</w:t>
            </w:r>
            <w:r w:rsidRPr="005A4123">
              <w:rPr>
                <w:rFonts w:ascii="Arial" w:eastAsia="Arial" w:hAnsi="Arial" w:cs="Arial"/>
                <w:sz w:val="18"/>
                <w:szCs w:val="18"/>
              </w:rPr>
              <w:t>ción</w:t>
            </w:r>
            <w:r w:rsidRPr="005A4123">
              <w:rPr>
                <w:rFonts w:ascii="Arial" w:eastAsia="Arial" w:hAnsi="Arial" w:cs="Arial"/>
                <w:spacing w:val="-6"/>
                <w:sz w:val="18"/>
                <w:szCs w:val="18"/>
              </w:rPr>
              <w:t xml:space="preserve"> </w:t>
            </w:r>
            <w:r w:rsidRPr="005A4123">
              <w:rPr>
                <w:rFonts w:ascii="Arial" w:eastAsia="Arial" w:hAnsi="Arial" w:cs="Arial"/>
                <w:sz w:val="18"/>
                <w:szCs w:val="18"/>
              </w:rPr>
              <w:t>oral</w:t>
            </w:r>
            <w:r w:rsidRPr="005A4123">
              <w:rPr>
                <w:rFonts w:ascii="Arial" w:eastAsia="Arial" w:hAnsi="Arial" w:cs="Arial"/>
                <w:spacing w:val="-1"/>
                <w:sz w:val="18"/>
                <w:szCs w:val="18"/>
              </w:rPr>
              <w:t xml:space="preserve"> </w:t>
            </w:r>
            <w:r w:rsidRPr="005A4123">
              <w:rPr>
                <w:rFonts w:ascii="Arial" w:eastAsia="Arial" w:hAnsi="Arial" w:cs="Arial"/>
                <w:sz w:val="18"/>
                <w:szCs w:val="18"/>
              </w:rPr>
              <w:t>sobre</w:t>
            </w:r>
            <w:r w:rsidRPr="005A4123">
              <w:rPr>
                <w:rFonts w:ascii="Arial" w:eastAsia="Arial" w:hAnsi="Arial" w:cs="Arial"/>
                <w:spacing w:val="-3"/>
                <w:sz w:val="18"/>
                <w:szCs w:val="18"/>
              </w:rPr>
              <w:t xml:space="preserve"> </w:t>
            </w:r>
            <w:r w:rsidRPr="005A4123">
              <w:rPr>
                <w:rFonts w:ascii="Arial" w:eastAsia="Arial" w:hAnsi="Arial" w:cs="Arial"/>
                <w:sz w:val="18"/>
                <w:szCs w:val="18"/>
              </w:rPr>
              <w:t>un tema</w:t>
            </w:r>
            <w:r w:rsidRPr="005A4123">
              <w:rPr>
                <w:rFonts w:ascii="Arial" w:eastAsia="Arial" w:hAnsi="Arial" w:cs="Arial"/>
                <w:spacing w:val="-3"/>
                <w:sz w:val="18"/>
                <w:szCs w:val="18"/>
              </w:rPr>
              <w:t xml:space="preserve"> </w:t>
            </w:r>
            <w:r w:rsidRPr="005A4123">
              <w:rPr>
                <w:rFonts w:ascii="Arial" w:eastAsia="Arial" w:hAnsi="Arial" w:cs="Arial"/>
                <w:sz w:val="18"/>
                <w:szCs w:val="18"/>
              </w:rPr>
              <w:t>esp</w:t>
            </w:r>
            <w:r w:rsidRPr="005A4123">
              <w:rPr>
                <w:rFonts w:ascii="Arial" w:eastAsia="Arial" w:hAnsi="Arial" w:cs="Arial"/>
                <w:spacing w:val="-1"/>
                <w:sz w:val="18"/>
                <w:szCs w:val="18"/>
              </w:rPr>
              <w:t>e</w:t>
            </w:r>
            <w:r w:rsidRPr="005A4123">
              <w:rPr>
                <w:rFonts w:ascii="Arial" w:eastAsia="Arial" w:hAnsi="Arial" w:cs="Arial"/>
                <w:sz w:val="18"/>
                <w:szCs w:val="18"/>
              </w:rPr>
              <w:t>c</w:t>
            </w:r>
            <w:r w:rsidRPr="005A4123">
              <w:rPr>
                <w:rFonts w:ascii="Arial" w:eastAsia="Arial" w:hAnsi="Arial" w:cs="Arial"/>
                <w:spacing w:val="1"/>
                <w:sz w:val="18"/>
                <w:szCs w:val="18"/>
              </w:rPr>
              <w:t>i</w:t>
            </w:r>
            <w:r w:rsidRPr="005A4123">
              <w:rPr>
                <w:rFonts w:ascii="Arial" w:eastAsia="Arial" w:hAnsi="Arial" w:cs="Arial"/>
                <w:sz w:val="18"/>
                <w:szCs w:val="18"/>
              </w:rPr>
              <w:t>a</w:t>
            </w:r>
            <w:r w:rsidRPr="005A4123">
              <w:rPr>
                <w:rFonts w:ascii="Arial" w:eastAsia="Arial" w:hAnsi="Arial" w:cs="Arial"/>
                <w:spacing w:val="-1"/>
                <w:sz w:val="18"/>
                <w:szCs w:val="18"/>
              </w:rPr>
              <w:t>l</w:t>
            </w:r>
            <w:r w:rsidRPr="005A4123">
              <w:rPr>
                <w:rFonts w:ascii="Arial" w:eastAsia="Arial" w:hAnsi="Arial" w:cs="Arial"/>
                <w:spacing w:val="1"/>
                <w:sz w:val="18"/>
                <w:szCs w:val="18"/>
              </w:rPr>
              <w:t>i</w:t>
            </w:r>
            <w:r w:rsidRPr="005A4123">
              <w:rPr>
                <w:rFonts w:ascii="Arial" w:eastAsia="Arial" w:hAnsi="Arial" w:cs="Arial"/>
                <w:sz w:val="18"/>
                <w:szCs w:val="18"/>
              </w:rPr>
              <w:t>za</w:t>
            </w:r>
            <w:r w:rsidRPr="005A4123">
              <w:rPr>
                <w:rFonts w:ascii="Arial" w:eastAsia="Arial" w:hAnsi="Arial" w:cs="Arial"/>
                <w:spacing w:val="-1"/>
                <w:sz w:val="18"/>
                <w:szCs w:val="18"/>
              </w:rPr>
              <w:t>d</w:t>
            </w:r>
            <w:r w:rsidRPr="005A4123">
              <w:rPr>
                <w:rFonts w:ascii="Arial" w:eastAsia="Arial" w:hAnsi="Arial" w:cs="Arial"/>
                <w:sz w:val="18"/>
                <w:szCs w:val="18"/>
              </w:rPr>
              <w:t>o</w:t>
            </w:r>
            <w:r w:rsidRPr="005A4123">
              <w:rPr>
                <w:rFonts w:ascii="Arial" w:eastAsia="Arial" w:hAnsi="Arial" w:cs="Arial"/>
                <w:spacing w:val="-8"/>
                <w:sz w:val="18"/>
                <w:szCs w:val="18"/>
              </w:rPr>
              <w:t xml:space="preserve"> </w:t>
            </w:r>
            <w:r w:rsidRPr="005A4123">
              <w:rPr>
                <w:rFonts w:ascii="Arial" w:eastAsia="Arial" w:hAnsi="Arial" w:cs="Arial"/>
                <w:sz w:val="18"/>
                <w:szCs w:val="18"/>
              </w:rPr>
              <w:t>prop</w:t>
            </w:r>
            <w:r w:rsidRPr="005A4123">
              <w:rPr>
                <w:rFonts w:ascii="Arial" w:eastAsia="Arial" w:hAnsi="Arial" w:cs="Arial"/>
                <w:spacing w:val="-1"/>
                <w:sz w:val="18"/>
                <w:szCs w:val="18"/>
              </w:rPr>
              <w:t>i</w:t>
            </w:r>
            <w:r w:rsidRPr="005A4123">
              <w:rPr>
                <w:rFonts w:ascii="Arial" w:eastAsia="Arial" w:hAnsi="Arial" w:cs="Arial"/>
                <w:sz w:val="18"/>
                <w:szCs w:val="18"/>
              </w:rPr>
              <w:t>o</w:t>
            </w:r>
            <w:r w:rsidRPr="005A4123">
              <w:rPr>
                <w:rFonts w:ascii="Arial" w:eastAsia="Arial" w:hAnsi="Arial" w:cs="Arial"/>
                <w:spacing w:val="-3"/>
                <w:sz w:val="18"/>
                <w:szCs w:val="18"/>
              </w:rPr>
              <w:t xml:space="preserve"> </w:t>
            </w:r>
            <w:r w:rsidRPr="005A4123">
              <w:rPr>
                <w:rFonts w:ascii="Arial" w:eastAsia="Arial" w:hAnsi="Arial" w:cs="Arial"/>
                <w:sz w:val="18"/>
                <w:szCs w:val="18"/>
              </w:rPr>
              <w:t>do ám</w:t>
            </w:r>
            <w:r w:rsidRPr="005A4123">
              <w:rPr>
                <w:rFonts w:ascii="Arial" w:eastAsia="Arial" w:hAnsi="Arial" w:cs="Arial"/>
                <w:spacing w:val="1"/>
                <w:sz w:val="18"/>
                <w:szCs w:val="18"/>
              </w:rPr>
              <w:t>b</w:t>
            </w:r>
            <w:r w:rsidRPr="005A4123">
              <w:rPr>
                <w:rFonts w:ascii="Arial" w:eastAsia="Arial" w:hAnsi="Arial" w:cs="Arial"/>
                <w:sz w:val="18"/>
                <w:szCs w:val="18"/>
              </w:rPr>
              <w:t>ito</w:t>
            </w:r>
            <w:r w:rsidRPr="005A4123">
              <w:rPr>
                <w:rFonts w:ascii="Arial" w:eastAsia="Arial" w:hAnsi="Arial" w:cs="Arial"/>
                <w:spacing w:val="5"/>
                <w:sz w:val="18"/>
                <w:szCs w:val="18"/>
              </w:rPr>
              <w:t xml:space="preserve"> </w:t>
            </w:r>
            <w:r w:rsidRPr="005A4123">
              <w:rPr>
                <w:rFonts w:ascii="Arial" w:eastAsia="Arial" w:hAnsi="Arial" w:cs="Arial"/>
                <w:sz w:val="18"/>
                <w:szCs w:val="18"/>
              </w:rPr>
              <w:t>e</w:t>
            </w:r>
            <w:r w:rsidRPr="005A4123">
              <w:rPr>
                <w:rFonts w:ascii="Arial" w:eastAsia="Arial" w:hAnsi="Arial" w:cs="Arial"/>
                <w:spacing w:val="-1"/>
                <w:sz w:val="18"/>
                <w:szCs w:val="18"/>
              </w:rPr>
              <w:t>d</w:t>
            </w:r>
            <w:r w:rsidRPr="005A4123">
              <w:rPr>
                <w:rFonts w:ascii="Arial" w:eastAsia="Arial" w:hAnsi="Arial" w:cs="Arial"/>
                <w:sz w:val="18"/>
                <w:szCs w:val="18"/>
              </w:rPr>
              <w:t>uc</w:t>
            </w:r>
            <w:r w:rsidRPr="005A4123">
              <w:rPr>
                <w:rFonts w:ascii="Arial" w:eastAsia="Arial" w:hAnsi="Arial" w:cs="Arial"/>
                <w:spacing w:val="-1"/>
                <w:sz w:val="18"/>
                <w:szCs w:val="18"/>
              </w:rPr>
              <w:t>a</w:t>
            </w:r>
            <w:r w:rsidRPr="005A4123">
              <w:rPr>
                <w:rFonts w:ascii="Arial" w:eastAsia="Arial" w:hAnsi="Arial" w:cs="Arial"/>
                <w:sz w:val="18"/>
                <w:szCs w:val="18"/>
              </w:rPr>
              <w:t>ti</w:t>
            </w:r>
            <w:r w:rsidRPr="005A4123">
              <w:rPr>
                <w:rFonts w:ascii="Arial" w:eastAsia="Arial" w:hAnsi="Arial" w:cs="Arial"/>
                <w:spacing w:val="1"/>
                <w:sz w:val="18"/>
                <w:szCs w:val="18"/>
              </w:rPr>
              <w:t>v</w:t>
            </w:r>
            <w:r w:rsidRPr="005A4123">
              <w:rPr>
                <w:rFonts w:ascii="Arial" w:eastAsia="Arial" w:hAnsi="Arial" w:cs="Arial"/>
                <w:sz w:val="18"/>
                <w:szCs w:val="18"/>
              </w:rPr>
              <w:t>o ou</w:t>
            </w:r>
            <w:r w:rsidRPr="005A4123">
              <w:rPr>
                <w:rFonts w:ascii="Arial" w:eastAsia="Arial" w:hAnsi="Arial" w:cs="Arial"/>
                <w:spacing w:val="3"/>
                <w:sz w:val="18"/>
                <w:szCs w:val="18"/>
              </w:rPr>
              <w:t xml:space="preserve"> </w:t>
            </w:r>
            <w:r w:rsidRPr="005A4123">
              <w:rPr>
                <w:rFonts w:ascii="Arial" w:eastAsia="Arial" w:hAnsi="Arial" w:cs="Arial"/>
                <w:sz w:val="18"/>
                <w:szCs w:val="18"/>
              </w:rPr>
              <w:t>de</w:t>
            </w:r>
            <w:r w:rsidRPr="005A4123">
              <w:rPr>
                <w:rFonts w:ascii="Arial" w:eastAsia="Arial" w:hAnsi="Arial" w:cs="Arial"/>
                <w:spacing w:val="3"/>
                <w:sz w:val="18"/>
                <w:szCs w:val="18"/>
              </w:rPr>
              <w:t xml:space="preserve"> </w:t>
            </w:r>
            <w:r w:rsidRPr="005A4123">
              <w:rPr>
                <w:rFonts w:ascii="Arial" w:eastAsia="Arial" w:hAnsi="Arial" w:cs="Arial"/>
                <w:sz w:val="18"/>
                <w:szCs w:val="18"/>
              </w:rPr>
              <w:t>divulg</w:t>
            </w:r>
            <w:r w:rsidRPr="005A4123">
              <w:rPr>
                <w:rFonts w:ascii="Arial" w:eastAsia="Arial" w:hAnsi="Arial" w:cs="Arial"/>
                <w:spacing w:val="-1"/>
                <w:sz w:val="18"/>
                <w:szCs w:val="18"/>
              </w:rPr>
              <w:t>a</w:t>
            </w:r>
            <w:r w:rsidRPr="005A4123">
              <w:rPr>
                <w:rFonts w:ascii="Arial" w:eastAsia="Arial" w:hAnsi="Arial" w:cs="Arial"/>
                <w:sz w:val="18"/>
                <w:szCs w:val="18"/>
              </w:rPr>
              <w:t>c</w:t>
            </w:r>
            <w:r w:rsidRPr="005A4123">
              <w:rPr>
                <w:rFonts w:ascii="Arial" w:eastAsia="Arial" w:hAnsi="Arial" w:cs="Arial"/>
                <w:spacing w:val="1"/>
                <w:sz w:val="18"/>
                <w:szCs w:val="18"/>
              </w:rPr>
              <w:t>i</w:t>
            </w:r>
            <w:r w:rsidRPr="005A4123">
              <w:rPr>
                <w:rFonts w:ascii="Arial" w:eastAsia="Arial" w:hAnsi="Arial" w:cs="Arial"/>
                <w:sz w:val="18"/>
                <w:szCs w:val="18"/>
              </w:rPr>
              <w:t>ón ci</w:t>
            </w:r>
            <w:r w:rsidRPr="005A4123">
              <w:rPr>
                <w:rFonts w:ascii="Arial" w:eastAsia="Arial" w:hAnsi="Arial" w:cs="Arial"/>
                <w:spacing w:val="-1"/>
                <w:sz w:val="18"/>
                <w:szCs w:val="18"/>
              </w:rPr>
              <w:t>en</w:t>
            </w:r>
            <w:r w:rsidRPr="005A4123">
              <w:rPr>
                <w:rFonts w:ascii="Arial" w:eastAsia="Arial" w:hAnsi="Arial" w:cs="Arial"/>
                <w:sz w:val="18"/>
                <w:szCs w:val="18"/>
              </w:rPr>
              <w:t>t</w:t>
            </w:r>
            <w:r w:rsidRPr="005A4123">
              <w:rPr>
                <w:rFonts w:ascii="Arial" w:eastAsia="Arial" w:hAnsi="Arial" w:cs="Arial"/>
                <w:spacing w:val="1"/>
                <w:sz w:val="18"/>
                <w:szCs w:val="18"/>
              </w:rPr>
              <w:t>í</w:t>
            </w:r>
            <w:r w:rsidRPr="005A4123">
              <w:rPr>
                <w:rFonts w:ascii="Arial" w:eastAsia="Arial" w:hAnsi="Arial" w:cs="Arial"/>
                <w:sz w:val="18"/>
                <w:szCs w:val="18"/>
              </w:rPr>
              <w:t>fica</w:t>
            </w:r>
            <w:r w:rsidRPr="005A4123">
              <w:rPr>
                <w:rFonts w:ascii="Arial" w:eastAsia="Arial" w:hAnsi="Arial" w:cs="Arial"/>
                <w:spacing w:val="-7"/>
                <w:sz w:val="18"/>
                <w:szCs w:val="18"/>
              </w:rPr>
              <w:t xml:space="preserve"> </w:t>
            </w:r>
            <w:r w:rsidRPr="005A4123">
              <w:rPr>
                <w:rFonts w:ascii="Arial" w:eastAsia="Arial" w:hAnsi="Arial" w:cs="Arial"/>
                <w:sz w:val="18"/>
                <w:szCs w:val="18"/>
              </w:rPr>
              <w:t>e</w:t>
            </w:r>
            <w:r w:rsidRPr="005A4123">
              <w:rPr>
                <w:rFonts w:ascii="Arial" w:eastAsia="Arial" w:hAnsi="Arial" w:cs="Arial"/>
                <w:spacing w:val="-2"/>
                <w:sz w:val="18"/>
                <w:szCs w:val="18"/>
              </w:rPr>
              <w:t xml:space="preserve"> </w:t>
            </w:r>
            <w:r w:rsidRPr="005A4123">
              <w:rPr>
                <w:rFonts w:ascii="Arial" w:eastAsia="Arial" w:hAnsi="Arial" w:cs="Arial"/>
                <w:sz w:val="18"/>
                <w:szCs w:val="18"/>
              </w:rPr>
              <w:t>cul</w:t>
            </w:r>
            <w:r w:rsidRPr="005A4123">
              <w:rPr>
                <w:rFonts w:ascii="Arial" w:eastAsia="Arial" w:hAnsi="Arial" w:cs="Arial"/>
                <w:spacing w:val="1"/>
                <w:sz w:val="18"/>
                <w:szCs w:val="18"/>
              </w:rPr>
              <w:t>t</w:t>
            </w:r>
            <w:r w:rsidRPr="005A4123">
              <w:rPr>
                <w:rFonts w:ascii="Arial" w:eastAsia="Arial" w:hAnsi="Arial" w:cs="Arial"/>
                <w:sz w:val="18"/>
                <w:szCs w:val="18"/>
              </w:rPr>
              <w:t>ur</w:t>
            </w:r>
            <w:r w:rsidRPr="005A4123">
              <w:rPr>
                <w:rFonts w:ascii="Arial" w:eastAsia="Arial" w:hAnsi="Arial" w:cs="Arial"/>
                <w:spacing w:val="-1"/>
                <w:sz w:val="18"/>
                <w:szCs w:val="18"/>
              </w:rPr>
              <w:t>a</w:t>
            </w:r>
            <w:r w:rsidRPr="005A4123">
              <w:rPr>
                <w:rFonts w:ascii="Arial" w:eastAsia="Arial" w:hAnsi="Arial" w:cs="Arial"/>
                <w:sz w:val="18"/>
                <w:szCs w:val="18"/>
              </w:rPr>
              <w:t>l.</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pPr>
              <w:pStyle w:val="Prrafodelista"/>
              <w:numPr>
                <w:ilvl w:val="0"/>
                <w:numId w:val="24"/>
              </w:numPr>
              <w:rPr>
                <w:rFonts w:ascii="Arial" w:hAnsi="Arial" w:cs="Arial"/>
                <w:sz w:val="18"/>
                <w:szCs w:val="18"/>
              </w:rPr>
            </w:pPr>
            <w:r w:rsidRPr="005A4123">
              <w:rPr>
                <w:rFonts w:ascii="Arial" w:hAnsi="Arial" w:cs="Arial"/>
                <w:sz w:val="18"/>
                <w:szCs w:val="18"/>
              </w:rPr>
              <w:t>Escoita activa na aula</w:t>
            </w:r>
          </w:p>
          <w:p w:rsidR="00784795" w:rsidRPr="005A4123" w:rsidRDefault="00784795">
            <w:pPr>
              <w:pStyle w:val="Prrafodelista"/>
              <w:numPr>
                <w:ilvl w:val="0"/>
                <w:numId w:val="24"/>
              </w:numPr>
              <w:rPr>
                <w:rFonts w:ascii="Arial" w:hAnsi="Arial" w:cs="Arial"/>
                <w:sz w:val="18"/>
                <w:szCs w:val="18"/>
              </w:rPr>
            </w:pPr>
            <w:r w:rsidRPr="005A4123">
              <w:rPr>
                <w:rFonts w:ascii="Arial" w:hAnsi="Arial" w:cs="Arial"/>
                <w:sz w:val="18"/>
                <w:szCs w:val="18"/>
              </w:rPr>
              <w:t xml:space="preserve">Elaboración de esquemas e resumos </w:t>
            </w:r>
          </w:p>
          <w:p w:rsidR="00784795" w:rsidRPr="005A4123" w:rsidRDefault="00784795">
            <w:pPr>
              <w:pStyle w:val="ttp1"/>
              <w:widowControl w:val="0"/>
              <w:ind w:left="360"/>
              <w:jc w:val="left"/>
              <w:rPr>
                <w:rFonts w:ascii="Arial" w:hAnsi="Arial" w:cs="Arial"/>
                <w:szCs w:val="18"/>
              </w:rPr>
            </w:pPr>
            <w:r w:rsidRPr="005A4123">
              <w:rPr>
                <w:rFonts w:ascii="Arial" w:hAnsi="Arial" w:cs="Arial"/>
                <w:szCs w:val="18"/>
              </w:rPr>
              <w:t>Seguimento do cumprimento das indicacións dadas a través das tarefas realizadas</w:t>
            </w:r>
          </w:p>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84795" w:rsidRPr="005A4123" w:rsidRDefault="00784795"/>
        </w:tc>
      </w:tr>
      <w:tr w:rsidR="005710F1" w:rsidRPr="005A4123" w:rsidTr="00815602">
        <w:tc>
          <w:tcPr>
            <w:tcW w:w="2978" w:type="dxa"/>
            <w:vMerge w:val="restart"/>
            <w:tcBorders>
              <w:top w:val="single" w:sz="4" w:space="0" w:color="667DD1"/>
              <w:left w:val="single" w:sz="4" w:space="0" w:color="667DD1"/>
              <w:right w:val="single" w:sz="4" w:space="0" w:color="667DD1"/>
            </w:tcBorders>
            <w:shd w:val="clear" w:color="auto" w:fill="auto"/>
            <w:tcMar>
              <w:left w:w="57" w:type="dxa"/>
            </w:tcMar>
          </w:tcPr>
          <w:p w:rsidR="005710F1" w:rsidRPr="005710F1" w:rsidRDefault="005710F1" w:rsidP="005710F1">
            <w:pPr>
              <w:pStyle w:val="ttp1"/>
              <w:widowControl w:val="0"/>
              <w:numPr>
                <w:ilvl w:val="0"/>
                <w:numId w:val="25"/>
              </w:numPr>
              <w:jc w:val="left"/>
            </w:pPr>
            <w:r w:rsidRPr="005A4123">
              <w:rPr>
                <w:rFonts w:ascii="Arial" w:hAnsi="Arial" w:cs="Arial"/>
                <w:szCs w:val="18"/>
                <w:lang w:eastAsia="es-ES"/>
              </w:rPr>
              <w:t xml:space="preserve">As pautas relacionadas cos Contidos Comúns (escoita activa, coloquios, debates, diálogos, intervencións adecuadas…) serán dadas no inicio do </w:t>
            </w:r>
            <w:r w:rsidRPr="005A4123">
              <w:rPr>
                <w:rFonts w:ascii="Arial" w:hAnsi="Arial" w:cs="Arial"/>
                <w:b/>
                <w:szCs w:val="18"/>
                <w:lang w:eastAsia="es-ES"/>
              </w:rPr>
              <w:t>1º trimestre</w:t>
            </w:r>
          </w:p>
          <w:p w:rsidR="005710F1" w:rsidRPr="005A4123" w:rsidRDefault="005710F1" w:rsidP="005710F1">
            <w:pPr>
              <w:pStyle w:val="ttp1"/>
              <w:widowControl w:val="0"/>
              <w:ind w:left="360"/>
              <w:jc w:val="left"/>
            </w:pPr>
          </w:p>
          <w:p w:rsidR="005710F1" w:rsidRPr="005A4123" w:rsidRDefault="005710F1">
            <w:pPr>
              <w:pStyle w:val="ttp1"/>
              <w:widowControl w:val="0"/>
              <w:numPr>
                <w:ilvl w:val="0"/>
                <w:numId w:val="25"/>
              </w:numPr>
              <w:jc w:val="left"/>
            </w:pPr>
            <w:r w:rsidRPr="005A4123">
              <w:rPr>
                <w:rFonts w:ascii="Arial" w:hAnsi="Arial" w:cs="Arial"/>
                <w:szCs w:val="18"/>
                <w:lang w:eastAsia="es-ES"/>
              </w:rPr>
              <w:t xml:space="preserve">As actividades prácticas ou situacións de aprendizaxe realizaranse e xeraranse ao longo de </w:t>
            </w:r>
            <w:r w:rsidRPr="005A4123">
              <w:rPr>
                <w:rFonts w:ascii="Arial" w:hAnsi="Arial" w:cs="Arial"/>
                <w:b/>
                <w:szCs w:val="18"/>
                <w:lang w:eastAsia="es-ES"/>
              </w:rPr>
              <w:t>todo o curso</w:t>
            </w:r>
            <w:r w:rsidRPr="005A4123">
              <w:rPr>
                <w:rFonts w:ascii="Arial" w:hAnsi="Arial" w:cs="Arial"/>
                <w:szCs w:val="18"/>
                <w:lang w:eastAsia="es-ES"/>
              </w:rPr>
              <w:t>.</w:t>
            </w:r>
          </w:p>
          <w:p w:rsidR="005710F1" w:rsidRPr="005A4123" w:rsidRDefault="005710F1">
            <w:pPr>
              <w:pStyle w:val="ttp1"/>
              <w:widowControl w:val="0"/>
              <w:spacing w:before="0"/>
              <w:ind w:left="360"/>
              <w:jc w:val="left"/>
              <w:rPr>
                <w:rFonts w:ascii="Arial" w:hAnsi="Arial" w:cs="Arial"/>
                <w:b/>
                <w:szCs w:val="18"/>
                <w:lang w:eastAsia="es-ES"/>
              </w:rPr>
            </w:pPr>
          </w:p>
          <w:p w:rsidR="005710F1" w:rsidRPr="005A4123" w:rsidRDefault="005710F1">
            <w:pPr>
              <w:pStyle w:val="ttp1"/>
              <w:widowControl w:val="0"/>
              <w:spacing w:before="0"/>
              <w:ind w:left="360"/>
              <w:jc w:val="left"/>
              <w:rPr>
                <w:rFonts w:ascii="Arial" w:hAnsi="Arial" w:cs="Arial"/>
                <w:b/>
                <w:szCs w:val="18"/>
                <w:lang w:eastAsia="es-ES"/>
              </w:rPr>
            </w:pPr>
          </w:p>
          <w:p w:rsidR="005710F1" w:rsidRPr="005A4123" w:rsidRDefault="005710F1">
            <w:pPr>
              <w:pStyle w:val="ttp1"/>
              <w:widowControl w:val="0"/>
              <w:ind w:left="360"/>
              <w:jc w:val="left"/>
              <w:rPr>
                <w:rFonts w:ascii="Arial" w:hAnsi="Arial" w:cs="Arial"/>
                <w:szCs w:val="18"/>
                <w:lang w:eastAsia="es-ES"/>
              </w:rPr>
            </w:pPr>
          </w:p>
          <w:p w:rsidR="005710F1" w:rsidRPr="005A4123" w:rsidRDefault="005710F1">
            <w:pPr>
              <w:pStyle w:val="ttp1"/>
              <w:widowControl w:val="0"/>
              <w:numPr>
                <w:ilvl w:val="0"/>
                <w:numId w:val="25"/>
              </w:numPr>
              <w:spacing w:before="0"/>
              <w:jc w:val="left"/>
            </w:pPr>
            <w:r w:rsidRPr="005A4123">
              <w:rPr>
                <w:rFonts w:ascii="Arial" w:hAnsi="Arial" w:cs="Arial"/>
                <w:szCs w:val="18"/>
                <w:lang w:eastAsia="es-ES"/>
              </w:rPr>
              <w:t xml:space="preserve">Para a procura de información na rede as pautas serán dadas no inicio do </w:t>
            </w:r>
            <w:r w:rsidRPr="005A4123">
              <w:rPr>
                <w:rFonts w:ascii="Arial" w:hAnsi="Arial" w:cs="Arial"/>
                <w:b/>
                <w:szCs w:val="18"/>
                <w:lang w:eastAsia="es-ES"/>
              </w:rPr>
              <w:t>1º trimestre</w:t>
            </w:r>
          </w:p>
          <w:p w:rsidR="005710F1" w:rsidRPr="005A4123" w:rsidRDefault="005710F1">
            <w:pPr>
              <w:pStyle w:val="ttp1"/>
              <w:widowControl w:val="0"/>
              <w:spacing w:before="0"/>
              <w:ind w:left="360"/>
              <w:jc w:val="left"/>
              <w:rPr>
                <w:rFonts w:ascii="Arial" w:hAnsi="Arial" w:cs="Arial"/>
                <w:b/>
                <w:szCs w:val="18"/>
                <w:lang w:eastAsia="es-ES"/>
              </w:rPr>
            </w:pPr>
          </w:p>
          <w:p w:rsidR="005710F1" w:rsidRPr="005A4123" w:rsidRDefault="005710F1">
            <w:pPr>
              <w:pStyle w:val="ttp1"/>
              <w:widowControl w:val="0"/>
              <w:spacing w:before="0"/>
              <w:jc w:val="left"/>
              <w:rPr>
                <w:rFonts w:ascii="Arial" w:hAnsi="Arial" w:cs="Arial"/>
                <w:b/>
                <w:szCs w:val="18"/>
                <w:lang w:eastAsia="es-ES"/>
              </w:rPr>
            </w:pPr>
          </w:p>
          <w:p w:rsidR="005710F1" w:rsidRPr="005A4123" w:rsidRDefault="005710F1">
            <w:pPr>
              <w:pStyle w:val="ttp1"/>
              <w:widowControl w:val="0"/>
              <w:numPr>
                <w:ilvl w:val="0"/>
                <w:numId w:val="25"/>
              </w:numPr>
              <w:jc w:val="left"/>
            </w:pPr>
            <w:r w:rsidRPr="005A4123">
              <w:rPr>
                <w:rFonts w:ascii="Arial" w:hAnsi="Arial" w:cs="Arial"/>
                <w:szCs w:val="18"/>
                <w:lang w:eastAsia="es-ES"/>
              </w:rPr>
              <w:t xml:space="preserve">As actividades prácticas ou situacións de aprendizaxe realizaranse e xeraranse ao longo de </w:t>
            </w:r>
            <w:r w:rsidRPr="005A4123">
              <w:rPr>
                <w:rFonts w:ascii="Arial" w:hAnsi="Arial" w:cs="Arial"/>
                <w:b/>
                <w:szCs w:val="18"/>
                <w:lang w:eastAsia="es-ES"/>
              </w:rPr>
              <w:t>todo o curso</w:t>
            </w:r>
            <w:r w:rsidRPr="005A4123">
              <w:rPr>
                <w:rFonts w:ascii="Arial" w:hAnsi="Arial" w:cs="Arial"/>
                <w:szCs w:val="18"/>
                <w:lang w:eastAsia="es-ES"/>
              </w:rPr>
              <w:t>.</w:t>
            </w:r>
          </w:p>
          <w:p w:rsidR="005710F1" w:rsidRDefault="005710F1">
            <w:pPr>
              <w:pStyle w:val="ttp1"/>
              <w:widowControl w:val="0"/>
              <w:spacing w:before="0"/>
              <w:ind w:left="360"/>
              <w:jc w:val="left"/>
              <w:rPr>
                <w:rFonts w:ascii="Arial" w:hAnsi="Arial" w:cs="Arial"/>
                <w:b/>
                <w:szCs w:val="18"/>
                <w:lang w:eastAsia="es-ES"/>
              </w:rPr>
            </w:pPr>
          </w:p>
          <w:p w:rsidR="005710F1" w:rsidRDefault="005710F1">
            <w:pPr>
              <w:pStyle w:val="ttp1"/>
              <w:widowControl w:val="0"/>
              <w:spacing w:before="0"/>
              <w:ind w:left="360"/>
              <w:jc w:val="left"/>
              <w:rPr>
                <w:rFonts w:ascii="Arial" w:hAnsi="Arial" w:cs="Arial"/>
                <w:b/>
                <w:szCs w:val="18"/>
                <w:lang w:eastAsia="es-ES"/>
              </w:rPr>
            </w:pPr>
          </w:p>
          <w:p w:rsidR="005710F1" w:rsidRDefault="005710F1">
            <w:pPr>
              <w:pStyle w:val="ttp1"/>
              <w:widowControl w:val="0"/>
              <w:spacing w:before="0"/>
              <w:ind w:left="360"/>
              <w:jc w:val="left"/>
              <w:rPr>
                <w:rFonts w:ascii="Arial" w:hAnsi="Arial" w:cs="Arial"/>
                <w:b/>
                <w:szCs w:val="18"/>
                <w:lang w:eastAsia="es-ES"/>
              </w:rPr>
            </w:pPr>
          </w:p>
          <w:p w:rsidR="005710F1" w:rsidRDefault="005710F1">
            <w:pPr>
              <w:pStyle w:val="ttp1"/>
              <w:widowControl w:val="0"/>
              <w:spacing w:before="0"/>
              <w:ind w:left="360"/>
              <w:jc w:val="left"/>
              <w:rPr>
                <w:rFonts w:ascii="Arial" w:hAnsi="Arial" w:cs="Arial"/>
                <w:b/>
                <w:szCs w:val="18"/>
                <w:lang w:eastAsia="es-ES"/>
              </w:rPr>
            </w:pPr>
          </w:p>
          <w:p w:rsidR="005710F1" w:rsidRPr="005A4123" w:rsidRDefault="005710F1">
            <w:pPr>
              <w:pStyle w:val="ttp1"/>
              <w:widowControl w:val="0"/>
              <w:spacing w:before="0"/>
              <w:ind w:left="360"/>
              <w:jc w:val="left"/>
              <w:rPr>
                <w:rFonts w:ascii="Arial" w:hAnsi="Arial" w:cs="Arial"/>
                <w:b/>
                <w:szCs w:val="18"/>
                <w:lang w:eastAsia="es-ES"/>
              </w:rPr>
            </w:pPr>
          </w:p>
          <w:p w:rsidR="005710F1" w:rsidRPr="005A4123" w:rsidRDefault="005710F1">
            <w:pPr>
              <w:pStyle w:val="ttp1"/>
              <w:widowControl w:val="0"/>
              <w:spacing w:before="0"/>
              <w:ind w:left="360"/>
              <w:jc w:val="left"/>
              <w:rPr>
                <w:rFonts w:ascii="Arial" w:hAnsi="Arial" w:cs="Arial"/>
                <w:b/>
                <w:szCs w:val="18"/>
                <w:lang w:eastAsia="es-ES"/>
              </w:rPr>
            </w:pPr>
          </w:p>
          <w:p w:rsidR="005710F1" w:rsidRPr="005A4123" w:rsidRDefault="005710F1">
            <w:pPr>
              <w:pStyle w:val="Prrafodelista"/>
              <w:rPr>
                <w:rFonts w:ascii="Arial" w:hAnsi="Arial" w:cs="Arial"/>
                <w:szCs w:val="18"/>
                <w:lang w:eastAsia="es-ES"/>
              </w:rPr>
            </w:pPr>
          </w:p>
          <w:p w:rsidR="005710F1" w:rsidRPr="005A4123" w:rsidRDefault="005710F1" w:rsidP="005710F1">
            <w:pPr>
              <w:pStyle w:val="ttp1"/>
              <w:widowControl w:val="0"/>
              <w:ind w:left="360"/>
              <w:jc w:val="left"/>
              <w:rPr>
                <w:rFonts w:ascii="Arial" w:hAnsi="Arial" w:cs="Arial"/>
                <w:b/>
                <w:szCs w:val="18"/>
                <w:lang w:eastAsia="es-ES"/>
              </w:rPr>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3A0045" w:rsidRDefault="006C26EE" w:rsidP="003A0045">
            <w:pPr>
              <w:tabs>
                <w:tab w:val="left" w:pos="536"/>
              </w:tabs>
              <w:spacing w:before="280" w:after="170"/>
              <w:rPr>
                <w:rFonts w:ascii="Arial" w:eastAsia="Times New Roman" w:hAnsi="Arial" w:cs="Arial"/>
                <w:color w:val="1F497D"/>
                <w:sz w:val="18"/>
                <w:szCs w:val="18"/>
                <w:lang w:eastAsia="zh-CN"/>
              </w:rPr>
            </w:pPr>
            <w:r w:rsidRPr="006C26EE">
              <w:rPr>
                <w:rStyle w:val="Fuentedeprrafopredeter1"/>
                <w:rFonts w:ascii="Arial" w:hAnsi="Arial" w:cs="Arial"/>
                <w:b/>
                <w:sz w:val="18"/>
                <w:szCs w:val="18"/>
              </w:rPr>
              <w:lastRenderedPageBreak/>
              <w:t>3.</w:t>
            </w:r>
            <w:r>
              <w:rPr>
                <w:rStyle w:val="Fuentedeprrafopredeter1"/>
                <w:rFonts w:ascii="Arial" w:hAnsi="Arial" w:cs="Arial"/>
                <w:b/>
                <w:color w:val="FF0000"/>
                <w:sz w:val="18"/>
                <w:szCs w:val="18"/>
              </w:rPr>
              <w:t xml:space="preserve"> </w:t>
            </w:r>
            <w:r w:rsidR="005710F1" w:rsidRPr="003A0045">
              <w:rPr>
                <w:rStyle w:val="Fuentedeprrafopredeter1"/>
                <w:rFonts w:ascii="Arial" w:hAnsi="Arial" w:cs="Arial"/>
                <w:b/>
                <w:color w:val="FF0000"/>
                <w:sz w:val="18"/>
                <w:szCs w:val="18"/>
              </w:rPr>
              <w:t>Escoita activamente (case sempre) e identifica (xeralmente)</w:t>
            </w:r>
            <w:r w:rsidR="005710F1" w:rsidRPr="003A0045">
              <w:rPr>
                <w:rStyle w:val="Fuentedeprrafopredeter1"/>
                <w:rFonts w:ascii="Arial" w:hAnsi="Arial" w:cs="Arial"/>
                <w:b/>
                <w:color w:val="000000"/>
                <w:sz w:val="18"/>
                <w:szCs w:val="18"/>
              </w:rPr>
              <w:t xml:space="preserve"> os recursos verbais e non verbais, así como as propiedades textuais de textos orais propios da actividade cotiá e académica, así como dos medios de comunicación e información e </w:t>
            </w:r>
            <w:r w:rsidR="005710F1" w:rsidRPr="003A0045">
              <w:rPr>
                <w:rStyle w:val="Fuentedeprrafopredeter1"/>
                <w:rFonts w:ascii="Arial" w:hAnsi="Arial" w:cs="Arial"/>
                <w:b/>
                <w:color w:val="0000CC"/>
                <w:sz w:val="18"/>
                <w:szCs w:val="18"/>
              </w:rPr>
              <w:t>é quen de producir textos orais claros, adecuados á situación comunicativa e respectando (en xeral) a coherencia  e a corrección gramatical.</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spacing w:before="40" w:after="40" w:line="240" w:lineRule="auto"/>
              <w:ind w:left="96" w:right="142"/>
            </w:pPr>
            <w:r w:rsidRPr="005A4123">
              <w:rPr>
                <w:rFonts w:ascii="Arial" w:eastAsia="Arial" w:hAnsi="Arial" w:cs="Arial"/>
                <w:sz w:val="18"/>
                <w:szCs w:val="18"/>
              </w:rPr>
              <w:t>LGB</w:t>
            </w:r>
            <w:r w:rsidRPr="005A4123">
              <w:rPr>
                <w:rFonts w:ascii="Arial" w:eastAsia="Arial" w:hAnsi="Arial" w:cs="Arial"/>
                <w:spacing w:val="-1"/>
                <w:sz w:val="18"/>
                <w:szCs w:val="18"/>
              </w:rPr>
              <w:t>1</w:t>
            </w:r>
            <w:r w:rsidRPr="005A4123">
              <w:rPr>
                <w:rFonts w:ascii="Arial" w:eastAsia="Arial" w:hAnsi="Arial" w:cs="Arial"/>
                <w:sz w:val="18"/>
                <w:szCs w:val="18"/>
              </w:rPr>
              <w:t>.2.</w:t>
            </w:r>
            <w:r w:rsidRPr="005A4123">
              <w:rPr>
                <w:rFonts w:ascii="Arial" w:eastAsia="Arial" w:hAnsi="Arial" w:cs="Arial"/>
                <w:spacing w:val="-1"/>
                <w:sz w:val="18"/>
                <w:szCs w:val="18"/>
              </w:rPr>
              <w:t>4</w:t>
            </w:r>
            <w:r w:rsidRPr="005A4123">
              <w:rPr>
                <w:rFonts w:ascii="Arial" w:eastAsia="Arial" w:hAnsi="Arial" w:cs="Arial"/>
                <w:sz w:val="18"/>
                <w:szCs w:val="18"/>
              </w:rPr>
              <w:t>. E</w:t>
            </w:r>
            <w:r w:rsidRPr="005A4123">
              <w:rPr>
                <w:rFonts w:ascii="Arial" w:eastAsia="Arial" w:hAnsi="Arial" w:cs="Arial"/>
                <w:spacing w:val="1"/>
                <w:sz w:val="18"/>
                <w:szCs w:val="18"/>
              </w:rPr>
              <w:t>s</w:t>
            </w:r>
            <w:r w:rsidRPr="005A4123">
              <w:rPr>
                <w:rFonts w:ascii="Arial" w:eastAsia="Arial" w:hAnsi="Arial" w:cs="Arial"/>
                <w:sz w:val="18"/>
                <w:szCs w:val="18"/>
              </w:rPr>
              <w:t>co</w:t>
            </w:r>
            <w:r w:rsidRPr="005A4123">
              <w:rPr>
                <w:rFonts w:ascii="Arial" w:eastAsia="Arial" w:hAnsi="Arial" w:cs="Arial"/>
                <w:spacing w:val="-1"/>
                <w:sz w:val="18"/>
                <w:szCs w:val="18"/>
              </w:rPr>
              <w:t>i</w:t>
            </w:r>
            <w:r w:rsidRPr="005A4123">
              <w:rPr>
                <w:rFonts w:ascii="Arial" w:eastAsia="Arial" w:hAnsi="Arial" w:cs="Arial"/>
                <w:sz w:val="18"/>
                <w:szCs w:val="18"/>
              </w:rPr>
              <w:t>ta</w:t>
            </w:r>
            <w:r w:rsidRPr="005A4123">
              <w:rPr>
                <w:rFonts w:ascii="Arial" w:eastAsia="Arial" w:hAnsi="Arial" w:cs="Arial"/>
                <w:spacing w:val="41"/>
                <w:sz w:val="18"/>
                <w:szCs w:val="18"/>
              </w:rPr>
              <w:t xml:space="preserve"> </w:t>
            </w:r>
            <w:r w:rsidRPr="005A4123">
              <w:rPr>
                <w:rFonts w:ascii="Arial" w:eastAsia="Arial" w:hAnsi="Arial" w:cs="Arial"/>
                <w:sz w:val="18"/>
                <w:szCs w:val="18"/>
              </w:rPr>
              <w:t>de</w:t>
            </w:r>
            <w:r w:rsidRPr="005A4123">
              <w:rPr>
                <w:rFonts w:ascii="Arial" w:eastAsia="Arial" w:hAnsi="Arial" w:cs="Arial"/>
                <w:spacing w:val="42"/>
                <w:sz w:val="18"/>
                <w:szCs w:val="18"/>
              </w:rPr>
              <w:t xml:space="preserve"> </w:t>
            </w:r>
            <w:r w:rsidRPr="005A4123">
              <w:rPr>
                <w:rFonts w:ascii="Arial" w:eastAsia="Arial" w:hAnsi="Arial" w:cs="Arial"/>
                <w:spacing w:val="1"/>
                <w:sz w:val="18"/>
                <w:szCs w:val="18"/>
              </w:rPr>
              <w:t>m</w:t>
            </w:r>
            <w:r w:rsidRPr="005A4123">
              <w:rPr>
                <w:rFonts w:ascii="Arial" w:eastAsia="Arial" w:hAnsi="Arial" w:cs="Arial"/>
                <w:sz w:val="18"/>
                <w:szCs w:val="18"/>
              </w:rPr>
              <w:t>aneira activ</w:t>
            </w:r>
            <w:r w:rsidRPr="005A4123">
              <w:rPr>
                <w:rFonts w:ascii="Arial" w:eastAsia="Arial" w:hAnsi="Arial" w:cs="Arial"/>
                <w:spacing w:val="-1"/>
                <w:sz w:val="18"/>
                <w:szCs w:val="18"/>
              </w:rPr>
              <w:t>a</w:t>
            </w:r>
            <w:r w:rsidRPr="005A4123">
              <w:rPr>
                <w:rFonts w:ascii="Arial" w:eastAsia="Arial" w:hAnsi="Arial" w:cs="Arial"/>
                <w:sz w:val="18"/>
                <w:szCs w:val="18"/>
              </w:rPr>
              <w:t>,</w:t>
            </w:r>
            <w:r w:rsidRPr="005A4123">
              <w:rPr>
                <w:rFonts w:ascii="Arial" w:eastAsia="Arial" w:hAnsi="Arial" w:cs="Arial"/>
                <w:spacing w:val="36"/>
                <w:sz w:val="18"/>
                <w:szCs w:val="18"/>
              </w:rPr>
              <w:t xml:space="preserve"> </w:t>
            </w:r>
            <w:r w:rsidRPr="005A4123">
              <w:rPr>
                <w:rFonts w:ascii="Arial" w:eastAsia="Arial" w:hAnsi="Arial" w:cs="Arial"/>
                <w:sz w:val="18"/>
                <w:szCs w:val="18"/>
              </w:rPr>
              <w:t>toma</w:t>
            </w:r>
            <w:r w:rsidRPr="005A4123">
              <w:rPr>
                <w:rFonts w:ascii="Arial" w:eastAsia="Arial" w:hAnsi="Arial" w:cs="Arial"/>
                <w:spacing w:val="37"/>
                <w:sz w:val="18"/>
                <w:szCs w:val="18"/>
              </w:rPr>
              <w:t xml:space="preserve"> </w:t>
            </w:r>
            <w:r w:rsidRPr="005A4123">
              <w:rPr>
                <w:rFonts w:ascii="Arial" w:eastAsia="Arial" w:hAnsi="Arial" w:cs="Arial"/>
                <w:sz w:val="18"/>
                <w:szCs w:val="18"/>
              </w:rPr>
              <w:t>not</w:t>
            </w:r>
            <w:r w:rsidRPr="005A4123">
              <w:rPr>
                <w:rFonts w:ascii="Arial" w:eastAsia="Arial" w:hAnsi="Arial" w:cs="Arial"/>
                <w:spacing w:val="-1"/>
                <w:sz w:val="18"/>
                <w:szCs w:val="18"/>
              </w:rPr>
              <w:t>a</w:t>
            </w:r>
            <w:r w:rsidRPr="005A4123">
              <w:rPr>
                <w:rFonts w:ascii="Arial" w:eastAsia="Arial" w:hAnsi="Arial" w:cs="Arial"/>
                <w:sz w:val="18"/>
                <w:szCs w:val="18"/>
              </w:rPr>
              <w:t>s</w:t>
            </w:r>
            <w:r w:rsidRPr="005A4123">
              <w:rPr>
                <w:rFonts w:ascii="Arial" w:eastAsia="Arial" w:hAnsi="Arial" w:cs="Arial"/>
                <w:spacing w:val="37"/>
                <w:sz w:val="18"/>
                <w:szCs w:val="18"/>
              </w:rPr>
              <w:t xml:space="preserve"> </w:t>
            </w:r>
            <w:r w:rsidRPr="005A4123">
              <w:rPr>
                <w:rFonts w:ascii="Arial" w:eastAsia="Arial" w:hAnsi="Arial" w:cs="Arial"/>
                <w:sz w:val="18"/>
                <w:szCs w:val="18"/>
              </w:rPr>
              <w:t>e</w:t>
            </w:r>
            <w:r w:rsidRPr="005A4123">
              <w:rPr>
                <w:rFonts w:ascii="Arial" w:eastAsia="Arial" w:hAnsi="Arial" w:cs="Arial"/>
                <w:spacing w:val="40"/>
                <w:sz w:val="18"/>
                <w:szCs w:val="18"/>
              </w:rPr>
              <w:t xml:space="preserve"> </w:t>
            </w:r>
            <w:r w:rsidRPr="005A4123">
              <w:rPr>
                <w:rFonts w:ascii="Arial" w:eastAsia="Arial" w:hAnsi="Arial" w:cs="Arial"/>
                <w:sz w:val="18"/>
                <w:szCs w:val="18"/>
              </w:rPr>
              <w:t>formula</w:t>
            </w:r>
            <w:r w:rsidRPr="005A4123">
              <w:rPr>
                <w:rFonts w:ascii="Arial" w:eastAsia="Arial" w:hAnsi="Arial" w:cs="Arial"/>
                <w:spacing w:val="36"/>
                <w:sz w:val="18"/>
                <w:szCs w:val="18"/>
              </w:rPr>
              <w:t xml:space="preserve"> </w:t>
            </w:r>
            <w:r w:rsidRPr="005A4123">
              <w:rPr>
                <w:rFonts w:ascii="Arial" w:eastAsia="Arial" w:hAnsi="Arial" w:cs="Arial"/>
                <w:sz w:val="18"/>
                <w:szCs w:val="18"/>
              </w:rPr>
              <w:t>pr</w:t>
            </w:r>
            <w:r w:rsidRPr="005A4123">
              <w:rPr>
                <w:rFonts w:ascii="Arial" w:eastAsia="Arial" w:hAnsi="Arial" w:cs="Arial"/>
                <w:spacing w:val="-1"/>
                <w:sz w:val="18"/>
                <w:szCs w:val="18"/>
              </w:rPr>
              <w:t>e</w:t>
            </w:r>
            <w:r w:rsidRPr="005A4123">
              <w:rPr>
                <w:rFonts w:ascii="Arial" w:eastAsia="Arial" w:hAnsi="Arial" w:cs="Arial"/>
                <w:sz w:val="18"/>
                <w:szCs w:val="18"/>
              </w:rPr>
              <w:t>g</w:t>
            </w:r>
            <w:r w:rsidRPr="005A4123">
              <w:rPr>
                <w:rFonts w:ascii="Arial" w:eastAsia="Arial" w:hAnsi="Arial" w:cs="Arial"/>
                <w:spacing w:val="-1"/>
                <w:sz w:val="18"/>
                <w:szCs w:val="18"/>
              </w:rPr>
              <w:t>u</w:t>
            </w:r>
            <w:r w:rsidRPr="005A4123">
              <w:rPr>
                <w:rFonts w:ascii="Arial" w:eastAsia="Arial" w:hAnsi="Arial" w:cs="Arial"/>
                <w:sz w:val="18"/>
                <w:szCs w:val="18"/>
              </w:rPr>
              <w:t>nt</w:t>
            </w:r>
            <w:r w:rsidRPr="005A4123">
              <w:rPr>
                <w:rFonts w:ascii="Arial" w:eastAsia="Arial" w:hAnsi="Arial" w:cs="Arial"/>
                <w:spacing w:val="-1"/>
                <w:sz w:val="18"/>
                <w:szCs w:val="18"/>
              </w:rPr>
              <w:t>a</w:t>
            </w:r>
            <w:r w:rsidRPr="005A4123">
              <w:rPr>
                <w:rFonts w:ascii="Arial" w:eastAsia="Arial" w:hAnsi="Arial" w:cs="Arial"/>
                <w:sz w:val="18"/>
                <w:szCs w:val="18"/>
              </w:rPr>
              <w:t>s</w:t>
            </w:r>
            <w:r w:rsidRPr="005A4123">
              <w:rPr>
                <w:rFonts w:ascii="Arial" w:eastAsia="Arial" w:hAnsi="Arial" w:cs="Arial"/>
                <w:spacing w:val="3"/>
                <w:sz w:val="18"/>
                <w:szCs w:val="18"/>
              </w:rPr>
              <w:t xml:space="preserve"> </w:t>
            </w:r>
            <w:r w:rsidRPr="005A4123">
              <w:rPr>
                <w:rFonts w:ascii="Arial" w:eastAsia="Arial" w:hAnsi="Arial" w:cs="Arial"/>
                <w:sz w:val="18"/>
                <w:szCs w:val="18"/>
              </w:rPr>
              <w:t>coa</w:t>
            </w:r>
            <w:r w:rsidRPr="005A4123">
              <w:rPr>
                <w:rFonts w:ascii="Arial" w:eastAsia="Arial" w:hAnsi="Arial" w:cs="Arial"/>
                <w:spacing w:val="5"/>
                <w:sz w:val="18"/>
                <w:szCs w:val="18"/>
              </w:rPr>
              <w:t xml:space="preserve"> </w:t>
            </w:r>
            <w:r w:rsidRPr="005A4123">
              <w:rPr>
                <w:rFonts w:ascii="Arial" w:eastAsia="Arial" w:hAnsi="Arial" w:cs="Arial"/>
                <w:sz w:val="18"/>
                <w:szCs w:val="18"/>
              </w:rPr>
              <w:t>i</w:t>
            </w:r>
            <w:r w:rsidRPr="005A4123">
              <w:rPr>
                <w:rFonts w:ascii="Arial" w:eastAsia="Arial" w:hAnsi="Arial" w:cs="Arial"/>
                <w:spacing w:val="-1"/>
                <w:sz w:val="18"/>
                <w:szCs w:val="18"/>
              </w:rPr>
              <w:t>n</w:t>
            </w:r>
            <w:r w:rsidRPr="005A4123">
              <w:rPr>
                <w:rFonts w:ascii="Arial" w:eastAsia="Arial" w:hAnsi="Arial" w:cs="Arial"/>
                <w:spacing w:val="1"/>
                <w:sz w:val="18"/>
                <w:szCs w:val="18"/>
              </w:rPr>
              <w:t>t</w:t>
            </w:r>
            <w:r w:rsidRPr="005A4123">
              <w:rPr>
                <w:rFonts w:ascii="Arial" w:eastAsia="Arial" w:hAnsi="Arial" w:cs="Arial"/>
                <w:sz w:val="18"/>
                <w:szCs w:val="18"/>
              </w:rPr>
              <w:t>e</w:t>
            </w:r>
            <w:r w:rsidRPr="005A4123">
              <w:rPr>
                <w:rFonts w:ascii="Arial" w:eastAsia="Arial" w:hAnsi="Arial" w:cs="Arial"/>
                <w:spacing w:val="-1"/>
                <w:sz w:val="18"/>
                <w:szCs w:val="18"/>
              </w:rPr>
              <w:t>n</w:t>
            </w:r>
            <w:r w:rsidRPr="005A4123">
              <w:rPr>
                <w:rFonts w:ascii="Arial" w:eastAsia="Arial" w:hAnsi="Arial" w:cs="Arial"/>
                <w:sz w:val="18"/>
                <w:szCs w:val="18"/>
              </w:rPr>
              <w:t>c</w:t>
            </w:r>
            <w:r w:rsidRPr="005A4123">
              <w:rPr>
                <w:rFonts w:ascii="Arial" w:eastAsia="Arial" w:hAnsi="Arial" w:cs="Arial"/>
                <w:spacing w:val="1"/>
                <w:sz w:val="18"/>
                <w:szCs w:val="18"/>
              </w:rPr>
              <w:t>i</w:t>
            </w:r>
            <w:r w:rsidRPr="005A4123">
              <w:rPr>
                <w:rFonts w:ascii="Arial" w:eastAsia="Arial" w:hAnsi="Arial" w:cs="Arial"/>
                <w:sz w:val="18"/>
                <w:szCs w:val="18"/>
              </w:rPr>
              <w:t>ón de</w:t>
            </w:r>
            <w:r w:rsidRPr="005A4123">
              <w:rPr>
                <w:rFonts w:ascii="Arial" w:eastAsia="Arial" w:hAnsi="Arial" w:cs="Arial"/>
                <w:spacing w:val="5"/>
                <w:sz w:val="18"/>
                <w:szCs w:val="18"/>
              </w:rPr>
              <w:t xml:space="preserve"> </w:t>
            </w:r>
            <w:r w:rsidRPr="005A4123">
              <w:rPr>
                <w:rFonts w:ascii="Arial" w:eastAsia="Arial" w:hAnsi="Arial" w:cs="Arial"/>
                <w:sz w:val="18"/>
                <w:szCs w:val="18"/>
              </w:rPr>
              <w:t>ac</w:t>
            </w:r>
            <w:r w:rsidRPr="005A4123">
              <w:rPr>
                <w:rFonts w:ascii="Arial" w:eastAsia="Arial" w:hAnsi="Arial" w:cs="Arial"/>
                <w:spacing w:val="-1"/>
                <w:sz w:val="18"/>
                <w:szCs w:val="18"/>
              </w:rPr>
              <w:t>l</w:t>
            </w:r>
            <w:r w:rsidRPr="005A4123">
              <w:rPr>
                <w:rFonts w:ascii="Arial" w:eastAsia="Arial" w:hAnsi="Arial" w:cs="Arial"/>
                <w:sz w:val="18"/>
                <w:szCs w:val="18"/>
              </w:rPr>
              <w:t>arar</w:t>
            </w:r>
            <w:r w:rsidRPr="005A4123">
              <w:rPr>
                <w:rFonts w:ascii="Arial" w:eastAsia="Arial" w:hAnsi="Arial" w:cs="Arial"/>
                <w:spacing w:val="2"/>
                <w:sz w:val="18"/>
                <w:szCs w:val="18"/>
              </w:rPr>
              <w:t xml:space="preserve"> </w:t>
            </w:r>
            <w:r w:rsidRPr="005A4123">
              <w:rPr>
                <w:rFonts w:ascii="Arial" w:eastAsia="Arial" w:hAnsi="Arial" w:cs="Arial"/>
                <w:sz w:val="18"/>
                <w:szCs w:val="18"/>
              </w:rPr>
              <w:t>ou am</w:t>
            </w:r>
            <w:r w:rsidRPr="005A4123">
              <w:rPr>
                <w:rFonts w:ascii="Arial" w:eastAsia="Arial" w:hAnsi="Arial" w:cs="Arial"/>
                <w:spacing w:val="-1"/>
                <w:sz w:val="18"/>
                <w:szCs w:val="18"/>
              </w:rPr>
              <w:t>p</w:t>
            </w:r>
            <w:r w:rsidRPr="005A4123">
              <w:rPr>
                <w:rFonts w:ascii="Arial" w:eastAsia="Arial" w:hAnsi="Arial" w:cs="Arial"/>
                <w:sz w:val="18"/>
                <w:szCs w:val="18"/>
              </w:rPr>
              <w:t>liar</w:t>
            </w:r>
            <w:r w:rsidRPr="005A4123">
              <w:rPr>
                <w:rFonts w:ascii="Arial" w:eastAsia="Arial" w:hAnsi="Arial" w:cs="Arial"/>
                <w:spacing w:val="39"/>
                <w:sz w:val="18"/>
                <w:szCs w:val="18"/>
              </w:rPr>
              <w:t xml:space="preserve"> </w:t>
            </w:r>
            <w:r w:rsidRPr="005A4123">
              <w:rPr>
                <w:rFonts w:ascii="Arial" w:eastAsia="Arial" w:hAnsi="Arial" w:cs="Arial"/>
                <w:sz w:val="18"/>
                <w:szCs w:val="18"/>
              </w:rPr>
              <w:t>ide</w:t>
            </w:r>
            <w:r w:rsidRPr="005A4123">
              <w:rPr>
                <w:rFonts w:ascii="Arial" w:eastAsia="Arial" w:hAnsi="Arial" w:cs="Arial"/>
                <w:spacing w:val="-1"/>
                <w:sz w:val="18"/>
                <w:szCs w:val="18"/>
              </w:rPr>
              <w:t>a</w:t>
            </w:r>
            <w:r w:rsidRPr="005A4123">
              <w:rPr>
                <w:rFonts w:ascii="Arial" w:eastAsia="Arial" w:hAnsi="Arial" w:cs="Arial"/>
                <w:sz w:val="18"/>
                <w:szCs w:val="18"/>
              </w:rPr>
              <w:t>s</w:t>
            </w:r>
            <w:r w:rsidRPr="005A4123">
              <w:rPr>
                <w:rFonts w:ascii="Arial" w:eastAsia="Arial" w:hAnsi="Arial" w:cs="Arial"/>
                <w:spacing w:val="41"/>
                <w:sz w:val="18"/>
                <w:szCs w:val="18"/>
              </w:rPr>
              <w:t xml:space="preserve"> </w:t>
            </w:r>
            <w:r w:rsidRPr="005A4123">
              <w:rPr>
                <w:rFonts w:ascii="Arial" w:eastAsia="Arial" w:hAnsi="Arial" w:cs="Arial"/>
                <w:sz w:val="18"/>
                <w:szCs w:val="18"/>
              </w:rPr>
              <w:t>q</w:t>
            </w:r>
            <w:r w:rsidRPr="005A4123">
              <w:rPr>
                <w:rFonts w:ascii="Arial" w:eastAsia="Arial" w:hAnsi="Arial" w:cs="Arial"/>
                <w:spacing w:val="-1"/>
                <w:sz w:val="18"/>
                <w:szCs w:val="18"/>
              </w:rPr>
              <w:t>u</w:t>
            </w:r>
            <w:r w:rsidRPr="005A4123">
              <w:rPr>
                <w:rFonts w:ascii="Arial" w:eastAsia="Arial" w:hAnsi="Arial" w:cs="Arial"/>
                <w:sz w:val="18"/>
                <w:szCs w:val="18"/>
              </w:rPr>
              <w:t>e</w:t>
            </w:r>
            <w:r w:rsidRPr="005A4123">
              <w:rPr>
                <w:rFonts w:ascii="Arial" w:eastAsia="Arial" w:hAnsi="Arial" w:cs="Arial"/>
                <w:spacing w:val="41"/>
                <w:sz w:val="18"/>
                <w:szCs w:val="18"/>
              </w:rPr>
              <w:t xml:space="preserve"> </w:t>
            </w:r>
            <w:r w:rsidRPr="005A4123">
              <w:rPr>
                <w:rFonts w:ascii="Arial" w:eastAsia="Arial" w:hAnsi="Arial" w:cs="Arial"/>
                <w:sz w:val="18"/>
                <w:szCs w:val="18"/>
              </w:rPr>
              <w:t>se</w:t>
            </w:r>
            <w:r w:rsidRPr="005A4123">
              <w:rPr>
                <w:rFonts w:ascii="Arial" w:eastAsia="Arial" w:hAnsi="Arial" w:cs="Arial"/>
                <w:spacing w:val="43"/>
                <w:sz w:val="18"/>
                <w:szCs w:val="18"/>
              </w:rPr>
              <w:t xml:space="preserve"> </w:t>
            </w:r>
            <w:r w:rsidRPr="005A4123">
              <w:rPr>
                <w:rFonts w:ascii="Arial" w:eastAsia="Arial" w:hAnsi="Arial" w:cs="Arial"/>
                <w:sz w:val="18"/>
                <w:szCs w:val="18"/>
              </w:rPr>
              <w:t>d</w:t>
            </w:r>
            <w:r w:rsidRPr="005A4123">
              <w:rPr>
                <w:rFonts w:ascii="Arial" w:eastAsia="Arial" w:hAnsi="Arial" w:cs="Arial"/>
                <w:spacing w:val="-1"/>
                <w:sz w:val="18"/>
                <w:szCs w:val="18"/>
              </w:rPr>
              <w:t>e</w:t>
            </w:r>
            <w:r w:rsidRPr="005A4123">
              <w:rPr>
                <w:rFonts w:ascii="Arial" w:eastAsia="Arial" w:hAnsi="Arial" w:cs="Arial"/>
                <w:sz w:val="18"/>
                <w:szCs w:val="18"/>
              </w:rPr>
              <w:t>spre</w:t>
            </w:r>
            <w:r w:rsidRPr="005A4123">
              <w:rPr>
                <w:rFonts w:ascii="Arial" w:eastAsia="Arial" w:hAnsi="Arial" w:cs="Arial"/>
                <w:spacing w:val="-1"/>
                <w:sz w:val="18"/>
                <w:szCs w:val="18"/>
              </w:rPr>
              <w:t>n</w:t>
            </w:r>
            <w:r w:rsidRPr="005A4123">
              <w:rPr>
                <w:rFonts w:ascii="Arial" w:eastAsia="Arial" w:hAnsi="Arial" w:cs="Arial"/>
                <w:sz w:val="18"/>
                <w:szCs w:val="18"/>
              </w:rPr>
              <w:t>den da</w:t>
            </w:r>
            <w:r w:rsidRPr="005A4123">
              <w:rPr>
                <w:rFonts w:ascii="Arial" w:eastAsia="Arial" w:hAnsi="Arial" w:cs="Arial"/>
                <w:spacing w:val="-3"/>
                <w:sz w:val="18"/>
                <w:szCs w:val="18"/>
              </w:rPr>
              <w:t xml:space="preserve"> </w:t>
            </w:r>
            <w:r w:rsidRPr="005A4123">
              <w:rPr>
                <w:rFonts w:ascii="Arial" w:eastAsia="Arial" w:hAnsi="Arial" w:cs="Arial"/>
                <w:spacing w:val="1"/>
                <w:sz w:val="18"/>
                <w:szCs w:val="18"/>
              </w:rPr>
              <w:t>e</w:t>
            </w:r>
            <w:r w:rsidRPr="005A4123">
              <w:rPr>
                <w:rFonts w:ascii="Arial" w:eastAsia="Arial" w:hAnsi="Arial" w:cs="Arial"/>
                <w:spacing w:val="-1"/>
                <w:sz w:val="18"/>
                <w:szCs w:val="18"/>
              </w:rPr>
              <w:t>x</w:t>
            </w:r>
            <w:r w:rsidRPr="005A4123">
              <w:rPr>
                <w:rFonts w:ascii="Arial" w:eastAsia="Arial" w:hAnsi="Arial" w:cs="Arial"/>
                <w:sz w:val="18"/>
                <w:szCs w:val="18"/>
              </w:rPr>
              <w:t>pos</w:t>
            </w:r>
            <w:r w:rsidRPr="005A4123">
              <w:rPr>
                <w:rFonts w:ascii="Arial" w:eastAsia="Arial" w:hAnsi="Arial" w:cs="Arial"/>
                <w:spacing w:val="-1"/>
                <w:sz w:val="18"/>
                <w:szCs w:val="18"/>
              </w:rPr>
              <w:t>i</w:t>
            </w:r>
            <w:r w:rsidRPr="005A4123">
              <w:rPr>
                <w:rFonts w:ascii="Arial" w:eastAsia="Arial" w:hAnsi="Arial" w:cs="Arial"/>
                <w:sz w:val="18"/>
                <w:szCs w:val="18"/>
              </w:rPr>
              <w:t>c</w:t>
            </w:r>
            <w:r w:rsidRPr="005A4123">
              <w:rPr>
                <w:rFonts w:ascii="Arial" w:eastAsia="Arial" w:hAnsi="Arial" w:cs="Arial"/>
                <w:spacing w:val="1"/>
                <w:sz w:val="18"/>
                <w:szCs w:val="18"/>
              </w:rPr>
              <w:t>i</w:t>
            </w:r>
            <w:r w:rsidRPr="005A4123">
              <w:rPr>
                <w:rFonts w:ascii="Arial" w:eastAsia="Arial" w:hAnsi="Arial" w:cs="Arial"/>
                <w:sz w:val="18"/>
                <w:szCs w:val="18"/>
              </w:rPr>
              <w:t>ón</w:t>
            </w:r>
            <w:r w:rsidRPr="005A4123">
              <w:rPr>
                <w:rFonts w:ascii="Arial" w:eastAsia="Arial" w:hAnsi="Arial" w:cs="Arial"/>
                <w:spacing w:val="-8"/>
                <w:sz w:val="18"/>
                <w:szCs w:val="18"/>
              </w:rPr>
              <w:t xml:space="preserve"> </w:t>
            </w:r>
            <w:r w:rsidRPr="005A4123">
              <w:rPr>
                <w:rFonts w:ascii="Arial" w:eastAsia="Arial" w:hAnsi="Arial" w:cs="Arial"/>
                <w:sz w:val="18"/>
                <w:szCs w:val="18"/>
              </w:rPr>
              <w:t>or</w:t>
            </w:r>
            <w:r w:rsidRPr="005A4123">
              <w:rPr>
                <w:rFonts w:ascii="Arial" w:eastAsia="Arial" w:hAnsi="Arial" w:cs="Arial"/>
                <w:spacing w:val="-1"/>
                <w:sz w:val="18"/>
                <w:szCs w:val="18"/>
              </w:rPr>
              <w:t>a</w:t>
            </w:r>
            <w:r w:rsidRPr="005A4123">
              <w:rPr>
                <w:rFonts w:ascii="Arial" w:eastAsia="Arial" w:hAnsi="Arial" w:cs="Arial"/>
                <w:sz w:val="18"/>
                <w:szCs w:val="18"/>
              </w:rPr>
              <w:t>l.</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Escoita activa durante a proxección dun programa informativo</w:t>
            </w:r>
          </w:p>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Intervencións para responder ao que se lle pregunta en relación á proxección emitida</w:t>
            </w:r>
          </w:p>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OD</w:t>
            </w:r>
          </w:p>
          <w:p w:rsidR="005710F1" w:rsidRPr="005A4123" w:rsidRDefault="005710F1">
            <w:pPr>
              <w:pStyle w:val="Prrafodelista"/>
              <w:ind w:left="360"/>
              <w:rPr>
                <w:rFonts w:ascii="Arial" w:hAnsi="Arial" w:cs="Arial"/>
                <w:sz w:val="18"/>
                <w:szCs w:val="18"/>
              </w:rPr>
            </w:pPr>
          </w:p>
        </w:tc>
      </w:tr>
      <w:tr w:rsidR="005710F1" w:rsidRPr="005A4123" w:rsidTr="00815602">
        <w:tc>
          <w:tcPr>
            <w:tcW w:w="2978" w:type="dxa"/>
            <w:vMerge/>
            <w:tcBorders>
              <w:left w:val="single" w:sz="4" w:space="0" w:color="667DD1"/>
              <w:right w:val="single" w:sz="4" w:space="0" w:color="667DD1"/>
            </w:tcBorders>
            <w:shd w:val="clear" w:color="auto" w:fill="auto"/>
            <w:tcMar>
              <w:left w:w="57" w:type="dxa"/>
            </w:tcMar>
          </w:tcPr>
          <w:p w:rsidR="005710F1" w:rsidRPr="005A4123" w:rsidRDefault="005710F1" w:rsidP="007B4F37">
            <w:pPr>
              <w:pStyle w:val="ttp1"/>
              <w:widowControl w:val="0"/>
              <w:ind w:left="360"/>
              <w:jc w:val="left"/>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6C26EE" w:rsidP="006C26EE">
            <w:pPr>
              <w:tabs>
                <w:tab w:val="left" w:pos="536"/>
              </w:tabs>
              <w:spacing w:before="280" w:after="170"/>
            </w:pPr>
            <w:r w:rsidRPr="006C26EE">
              <w:rPr>
                <w:rFonts w:eastAsia="Arial"/>
                <w:b/>
                <w:color w:val="000000"/>
              </w:rPr>
              <w:t>1.</w:t>
            </w:r>
            <w:r>
              <w:rPr>
                <w:rFonts w:eastAsia="Arial"/>
                <w:color w:val="000000"/>
              </w:rPr>
              <w:t xml:space="preserve"> </w:t>
            </w:r>
            <w:r w:rsidRPr="00C37F0D">
              <w:rPr>
                <w:rStyle w:val="Fuentedeprrafopredeter1"/>
                <w:rFonts w:ascii="Arial" w:hAnsi="Arial" w:cs="Arial"/>
                <w:b/>
                <w:color w:val="FF0000"/>
                <w:sz w:val="18"/>
                <w:szCs w:val="18"/>
              </w:rPr>
              <w:t xml:space="preserve">Comprende (con escasos erros) e interpreta (seguindo unha pautas dadas) </w:t>
            </w:r>
            <w:r w:rsidRPr="00C37F0D">
              <w:rPr>
                <w:rStyle w:val="Fuentedeprrafopredeter1"/>
                <w:rFonts w:ascii="Arial" w:hAnsi="Arial" w:cs="Arial"/>
                <w:b/>
                <w:color w:val="000000"/>
                <w:sz w:val="18"/>
                <w:szCs w:val="18"/>
              </w:rPr>
              <w:t xml:space="preserve">a intención comunicativa e a idea principal e as secundarias de todo tipo de textos orais </w:t>
            </w:r>
            <w:r w:rsidRPr="00C37F0D">
              <w:rPr>
                <w:rStyle w:val="Fuentedeprrafopredeter1"/>
                <w:rFonts w:ascii="Arial" w:hAnsi="Arial" w:cs="Arial"/>
                <w:b/>
                <w:color w:val="000000"/>
                <w:sz w:val="18"/>
                <w:szCs w:val="18"/>
              </w:rPr>
              <w:lastRenderedPageBreak/>
              <w:t xml:space="preserve">en calquera rexistro, nivel ou variedade de lingua e </w:t>
            </w:r>
            <w:r w:rsidRPr="00C37F0D">
              <w:rPr>
                <w:rStyle w:val="Fuentedeprrafopredeter1"/>
                <w:rFonts w:ascii="Arial" w:hAnsi="Arial" w:cs="Arial"/>
                <w:b/>
                <w:color w:val="0000CC"/>
                <w:sz w:val="18"/>
                <w:szCs w:val="18"/>
              </w:rPr>
              <w:t>é quen de elaborar resumos e esquemas, ou responder a preguntas concretas, respectando (en xeral) a coherencia  e a corrección gramatical.</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lastRenderedPageBreak/>
              <w:t>LGB1.3.1. Recoñece a intención comunicativa, as ideas principais e relevantes de programas de radio e televisión (entrevistas, documentais, series e películas).</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Intervencións para responder ao que se lle pregunta en relación á proxección emitida</w:t>
            </w:r>
          </w:p>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 xml:space="preserve">Coloquio ou Debate </w:t>
            </w:r>
            <w:r w:rsidRPr="005A4123">
              <w:rPr>
                <w:rFonts w:ascii="Arial" w:hAnsi="Arial" w:cs="Arial"/>
                <w:sz w:val="18"/>
                <w:szCs w:val="18"/>
              </w:rPr>
              <w:lastRenderedPageBreak/>
              <w:t>arredor dun asunto de actualidade</w:t>
            </w:r>
          </w:p>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 xml:space="preserve">Elaboración de sinxelos comentarios </w:t>
            </w:r>
          </w:p>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OD</w:t>
            </w:r>
          </w:p>
          <w:p w:rsidR="005710F1" w:rsidRPr="005A4123" w:rsidRDefault="005710F1">
            <w:pPr>
              <w:pStyle w:val="Prrafodelista"/>
              <w:numPr>
                <w:ilvl w:val="0"/>
                <w:numId w:val="24"/>
              </w:numPr>
              <w:spacing w:after="240"/>
              <w:rPr>
                <w:rFonts w:ascii="Arial" w:hAnsi="Arial" w:cs="Arial"/>
                <w:sz w:val="18"/>
                <w:szCs w:val="18"/>
              </w:rPr>
            </w:pPr>
            <w:r w:rsidRPr="005A4123">
              <w:rPr>
                <w:rFonts w:ascii="Arial" w:hAnsi="Arial" w:cs="Arial"/>
                <w:sz w:val="18"/>
                <w:szCs w:val="18"/>
              </w:rPr>
              <w:t>Rúbricas (R)</w:t>
            </w:r>
          </w:p>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LdA</w:t>
            </w:r>
          </w:p>
        </w:tc>
      </w:tr>
      <w:tr w:rsidR="005710F1" w:rsidRPr="005A4123" w:rsidTr="00815602">
        <w:tc>
          <w:tcPr>
            <w:tcW w:w="2978" w:type="dxa"/>
            <w:vMerge/>
            <w:tcBorders>
              <w:left w:val="single" w:sz="4" w:space="0" w:color="667DD1"/>
              <w:right w:val="single" w:sz="4" w:space="0" w:color="667DD1"/>
            </w:tcBorders>
            <w:shd w:val="clear" w:color="auto" w:fill="auto"/>
            <w:tcMar>
              <w:left w:w="57" w:type="dxa"/>
            </w:tcMar>
          </w:tcPr>
          <w:p w:rsidR="005710F1" w:rsidRPr="005A4123" w:rsidRDefault="005710F1" w:rsidP="007B4F37">
            <w:pPr>
              <w:pStyle w:val="ttp1"/>
              <w:widowControl w:val="0"/>
              <w:ind w:left="360"/>
              <w:jc w:val="left"/>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6C26EE" w:rsidRDefault="006C26EE" w:rsidP="006C26EE">
            <w:pPr>
              <w:tabs>
                <w:tab w:val="left" w:pos="536"/>
              </w:tabs>
              <w:spacing w:before="280"/>
              <w:rPr>
                <w:rFonts w:ascii="Arial" w:eastAsia="Times New Roman" w:hAnsi="Arial" w:cs="Arial"/>
                <w:color w:val="1F497D"/>
                <w:sz w:val="18"/>
                <w:szCs w:val="18"/>
                <w:lang w:eastAsia="zh-CN"/>
              </w:rPr>
            </w:pPr>
            <w:r w:rsidRPr="006C26EE">
              <w:rPr>
                <w:rStyle w:val="Fuentedeprrafopredeter1"/>
                <w:rFonts w:ascii="Arial" w:hAnsi="Arial" w:cs="Arial"/>
                <w:b/>
                <w:sz w:val="18"/>
                <w:szCs w:val="18"/>
              </w:rPr>
              <w:t xml:space="preserve">4. </w:t>
            </w:r>
            <w:r w:rsidR="005710F1" w:rsidRPr="006C26EE">
              <w:rPr>
                <w:rStyle w:val="Fuentedeprrafopredeter1"/>
                <w:rFonts w:ascii="Arial" w:hAnsi="Arial" w:cs="Arial"/>
                <w:b/>
                <w:color w:val="FF3333"/>
                <w:sz w:val="18"/>
                <w:szCs w:val="18"/>
              </w:rPr>
              <w:t xml:space="preserve">Identifica (con escasos erros)  </w:t>
            </w:r>
            <w:r w:rsidR="005710F1" w:rsidRPr="006C26EE">
              <w:rPr>
                <w:rStyle w:val="Fuentedeprrafopredeter1"/>
                <w:rFonts w:ascii="Arial" w:hAnsi="Arial" w:cs="Arial"/>
                <w:b/>
                <w:sz w:val="18"/>
                <w:szCs w:val="18"/>
              </w:rPr>
              <w:t xml:space="preserve">os xéneros informativos e de opinión dos </w:t>
            </w:r>
            <w:r w:rsidR="005710F1" w:rsidRPr="006C26EE">
              <w:rPr>
                <w:rStyle w:val="Fuentedeprrafopredeter1"/>
                <w:rFonts w:ascii="Arial" w:hAnsi="Arial" w:cs="Arial"/>
                <w:b/>
                <w:color w:val="000000"/>
                <w:sz w:val="18"/>
                <w:szCs w:val="18"/>
              </w:rPr>
              <w:t xml:space="preserve"> medios de comunicación social e </w:t>
            </w:r>
            <w:r w:rsidR="005710F1" w:rsidRPr="006C26EE">
              <w:rPr>
                <w:rStyle w:val="Fuentedeprrafopredeter1"/>
                <w:rFonts w:ascii="Arial" w:hAnsi="Arial" w:cs="Arial"/>
                <w:b/>
                <w:color w:val="0000CC"/>
                <w:sz w:val="18"/>
                <w:szCs w:val="18"/>
              </w:rPr>
              <w:t>é quen de realizar intervencións planificadas e/ou espontáneas, para responder a cuestións relativas a esta tipoloxía textual.</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LGB1.3.2. Identifica as características propias dos principais xéneros informativos e de opinión procedentes dos medios de comunicación social.</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Intervencións cotiás na aula</w:t>
            </w:r>
          </w:p>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Comentarios críticos de artigos e nova dos medios de comunicación</w:t>
            </w:r>
          </w:p>
          <w:p w:rsidR="005710F1" w:rsidRPr="005A4123" w:rsidRDefault="005710F1">
            <w:pPr>
              <w:pStyle w:val="Prrafodelista"/>
              <w:ind w:left="360"/>
              <w:rPr>
                <w:rFonts w:ascii="Arial" w:hAnsi="Arial" w:cs="Arial"/>
                <w:sz w:val="18"/>
                <w:szCs w:val="18"/>
              </w:rPr>
            </w:pPr>
          </w:p>
          <w:p w:rsidR="005710F1" w:rsidRPr="005A4123" w:rsidRDefault="005710F1">
            <w:pPr>
              <w:pStyle w:val="Prrafodelista"/>
              <w:ind w:left="360"/>
              <w:rPr>
                <w:rFonts w:ascii="Arial" w:hAnsi="Arial" w:cs="Arial"/>
                <w:sz w:val="18"/>
                <w:szCs w:val="18"/>
              </w:rPr>
            </w:pPr>
          </w:p>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Prrafodelista"/>
              <w:numPr>
                <w:ilvl w:val="0"/>
                <w:numId w:val="24"/>
              </w:numPr>
              <w:spacing w:after="240"/>
              <w:rPr>
                <w:rFonts w:ascii="Arial" w:hAnsi="Arial" w:cs="Arial"/>
                <w:sz w:val="18"/>
                <w:szCs w:val="18"/>
              </w:rPr>
            </w:pPr>
            <w:r w:rsidRPr="005A4123">
              <w:rPr>
                <w:rFonts w:ascii="Arial" w:hAnsi="Arial" w:cs="Arial"/>
                <w:sz w:val="18"/>
                <w:szCs w:val="18"/>
              </w:rPr>
              <w:t>OD</w:t>
            </w:r>
          </w:p>
          <w:p w:rsidR="005710F1" w:rsidRPr="005A4123" w:rsidRDefault="005710F1">
            <w:pPr>
              <w:pStyle w:val="Prrafodelista"/>
              <w:ind w:left="360"/>
              <w:rPr>
                <w:rFonts w:ascii="Arial" w:hAnsi="Arial" w:cs="Arial"/>
                <w:sz w:val="18"/>
                <w:szCs w:val="18"/>
              </w:rPr>
            </w:pPr>
          </w:p>
        </w:tc>
      </w:tr>
      <w:tr w:rsidR="005710F1" w:rsidRPr="005A4123" w:rsidTr="00815602">
        <w:tc>
          <w:tcPr>
            <w:tcW w:w="2978" w:type="dxa"/>
            <w:vMerge/>
            <w:tcBorders>
              <w:left w:val="single" w:sz="4" w:space="0" w:color="667DD1"/>
              <w:right w:val="single" w:sz="4" w:space="0" w:color="667DD1"/>
            </w:tcBorders>
            <w:shd w:val="clear" w:color="auto" w:fill="auto"/>
            <w:tcMar>
              <w:left w:w="57" w:type="dxa"/>
            </w:tcMar>
          </w:tcPr>
          <w:p w:rsidR="005710F1" w:rsidRPr="005A4123" w:rsidRDefault="005710F1" w:rsidP="007B4F37">
            <w:pPr>
              <w:pStyle w:val="ttp1"/>
              <w:widowControl w:val="0"/>
              <w:ind w:left="360"/>
              <w:jc w:val="left"/>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5710F1" w:rsidRPr="005A4123" w:rsidRDefault="006C26EE" w:rsidP="006C26EE">
            <w:pPr>
              <w:pStyle w:val="ttp1"/>
              <w:ind w:right="142"/>
              <w:jc w:val="left"/>
            </w:pPr>
            <w:r w:rsidRPr="006C26EE">
              <w:rPr>
                <w:rStyle w:val="Fuentedeprrafopredeter1"/>
                <w:rFonts w:ascii="Arial" w:hAnsi="Arial" w:cs="Arial"/>
                <w:b/>
                <w:szCs w:val="18"/>
              </w:rPr>
              <w:t>3.</w:t>
            </w:r>
            <w:r>
              <w:rPr>
                <w:rStyle w:val="Fuentedeprrafopredeter1"/>
                <w:rFonts w:ascii="Arial" w:hAnsi="Arial" w:cs="Arial"/>
                <w:b/>
                <w:color w:val="FF0000"/>
                <w:szCs w:val="18"/>
              </w:rPr>
              <w:t xml:space="preserve"> </w:t>
            </w:r>
            <w:r w:rsidRPr="003A0045">
              <w:rPr>
                <w:rStyle w:val="Fuentedeprrafopredeter1"/>
                <w:rFonts w:ascii="Arial" w:hAnsi="Arial" w:cs="Arial"/>
                <w:b/>
                <w:color w:val="FF0000"/>
                <w:szCs w:val="18"/>
              </w:rPr>
              <w:t>Escoita activamente (case sempre) e identifica (xeralmente)</w:t>
            </w:r>
            <w:r w:rsidRPr="003A0045">
              <w:rPr>
                <w:rStyle w:val="Fuentedeprrafopredeter1"/>
                <w:rFonts w:ascii="Arial" w:hAnsi="Arial" w:cs="Arial"/>
                <w:b/>
                <w:color w:val="000000"/>
                <w:szCs w:val="18"/>
              </w:rPr>
              <w:t xml:space="preserve"> os recursos verbais e non verbais, así como as propiedades textuais de textos orais propios da actividade cotiá e académica, así como dos medios de comunicación e información e </w:t>
            </w:r>
            <w:r w:rsidRPr="003A0045">
              <w:rPr>
                <w:rStyle w:val="Fuentedeprrafopredeter1"/>
                <w:rFonts w:ascii="Arial" w:hAnsi="Arial" w:cs="Arial"/>
                <w:b/>
                <w:color w:val="0000CC"/>
                <w:szCs w:val="18"/>
              </w:rPr>
              <w:t>é quen de producir textos orais claros, adecuados á situación comunicativa e respectando (en xeral) a coherencia  e a corrección gramatical.</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LGB1.3.3. Analiza e explica os recursos verbais e non verbais.</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Intervencións cotiás na aula</w:t>
            </w:r>
          </w:p>
          <w:p w:rsidR="005710F1" w:rsidRPr="005A4123" w:rsidRDefault="005710F1">
            <w:pPr>
              <w:pStyle w:val="Prrafodelista"/>
              <w:ind w:left="360"/>
              <w:rPr>
                <w:rFonts w:ascii="Arial" w:hAnsi="Arial" w:cs="Arial"/>
                <w:sz w:val="18"/>
                <w:szCs w:val="18"/>
              </w:rPr>
            </w:pPr>
          </w:p>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OD</w:t>
            </w:r>
          </w:p>
          <w:p w:rsidR="005710F1" w:rsidRPr="005A4123" w:rsidRDefault="005710F1">
            <w:pPr>
              <w:pStyle w:val="Prrafodelista"/>
              <w:ind w:left="360"/>
              <w:rPr>
                <w:rFonts w:ascii="Arial" w:hAnsi="Arial" w:cs="Arial"/>
                <w:sz w:val="18"/>
                <w:szCs w:val="18"/>
              </w:rPr>
            </w:pPr>
          </w:p>
          <w:p w:rsidR="005710F1" w:rsidRPr="005A4123" w:rsidRDefault="005710F1">
            <w:pPr>
              <w:pStyle w:val="Prrafodelista"/>
              <w:ind w:left="360"/>
              <w:rPr>
                <w:rFonts w:ascii="Arial" w:hAnsi="Arial" w:cs="Arial"/>
                <w:sz w:val="18"/>
                <w:szCs w:val="18"/>
              </w:rPr>
            </w:pPr>
          </w:p>
        </w:tc>
      </w:tr>
      <w:tr w:rsidR="005710F1" w:rsidRPr="005A4123" w:rsidTr="00815602">
        <w:tc>
          <w:tcPr>
            <w:tcW w:w="2978" w:type="dxa"/>
            <w:vMerge/>
            <w:tcBorders>
              <w:left w:val="single" w:sz="4" w:space="0" w:color="667DD1"/>
              <w:right w:val="single" w:sz="4" w:space="0" w:color="667DD1"/>
            </w:tcBorders>
            <w:shd w:val="clear" w:color="auto" w:fill="auto"/>
            <w:tcMar>
              <w:left w:w="57" w:type="dxa"/>
            </w:tcMar>
          </w:tcPr>
          <w:p w:rsidR="005710F1" w:rsidRPr="005A4123" w:rsidRDefault="005710F1" w:rsidP="007B4F37">
            <w:pPr>
              <w:pStyle w:val="ttp1"/>
              <w:widowControl w:val="0"/>
              <w:ind w:left="360"/>
              <w:jc w:val="left"/>
            </w:pPr>
          </w:p>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5710F1" w:rsidRPr="005A4123" w:rsidRDefault="005710F1" w:rsidP="009E345A">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 xml:space="preserve">LGB1.4.1. Identifica os recursos que proporcionan adecuación, coherencia e cohesión ao discurso. </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Intervención en conversas espontáneas</w:t>
            </w:r>
          </w:p>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Intervención en conversas reflexivas</w:t>
            </w:r>
          </w:p>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Intervención en debates</w:t>
            </w:r>
          </w:p>
          <w:p w:rsidR="005710F1" w:rsidRPr="005A4123" w:rsidRDefault="005710F1">
            <w:pPr>
              <w:pStyle w:val="ttp1"/>
              <w:widowControl w:val="0"/>
              <w:ind w:left="360"/>
              <w:rPr>
                <w:rFonts w:ascii="Arial" w:hAnsi="Arial" w:cs="Arial"/>
                <w:szCs w:val="18"/>
                <w:lang w:eastAsia="es-ES"/>
              </w:rPr>
            </w:pPr>
          </w:p>
          <w:p w:rsidR="005710F1" w:rsidRPr="005A4123" w:rsidRDefault="005710F1">
            <w:pPr>
              <w:pStyle w:val="ttp1"/>
              <w:widowControl w:val="0"/>
              <w:ind w:left="360"/>
              <w:rPr>
                <w:rFonts w:ascii="Arial" w:hAnsi="Arial" w:cs="Arial"/>
                <w:szCs w:val="18"/>
                <w:lang w:eastAsia="es-ES"/>
              </w:rPr>
            </w:pP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Prrafodelista"/>
              <w:numPr>
                <w:ilvl w:val="0"/>
                <w:numId w:val="24"/>
              </w:numPr>
              <w:spacing w:after="240"/>
              <w:rPr>
                <w:rFonts w:ascii="Arial" w:hAnsi="Arial" w:cs="Arial"/>
                <w:sz w:val="18"/>
                <w:szCs w:val="18"/>
              </w:rPr>
            </w:pPr>
            <w:r w:rsidRPr="005A4123">
              <w:rPr>
                <w:rFonts w:ascii="Arial" w:hAnsi="Arial" w:cs="Arial"/>
                <w:sz w:val="18"/>
                <w:szCs w:val="18"/>
              </w:rPr>
              <w:t>OD</w:t>
            </w:r>
          </w:p>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R  (Coloquio)</w:t>
            </w:r>
          </w:p>
          <w:p w:rsidR="005710F1" w:rsidRPr="005A4123" w:rsidRDefault="005710F1">
            <w:pPr>
              <w:pStyle w:val="Prrafodelista"/>
              <w:ind w:left="360"/>
              <w:rPr>
                <w:rFonts w:ascii="Arial" w:hAnsi="Arial" w:cs="Arial"/>
                <w:sz w:val="18"/>
                <w:szCs w:val="18"/>
              </w:rPr>
            </w:pPr>
          </w:p>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R  (Debate)</w:t>
            </w:r>
          </w:p>
          <w:p w:rsidR="005710F1" w:rsidRPr="005A4123" w:rsidRDefault="005710F1">
            <w:pPr>
              <w:pStyle w:val="Prrafodelista"/>
              <w:rPr>
                <w:rFonts w:ascii="Arial" w:hAnsi="Arial" w:cs="Arial"/>
                <w:sz w:val="18"/>
                <w:szCs w:val="18"/>
              </w:rPr>
            </w:pPr>
          </w:p>
          <w:p w:rsidR="005710F1" w:rsidRPr="005A4123" w:rsidRDefault="005710F1">
            <w:pPr>
              <w:pStyle w:val="Prrafodelista"/>
              <w:numPr>
                <w:ilvl w:val="0"/>
                <w:numId w:val="24"/>
              </w:numPr>
              <w:rPr>
                <w:rFonts w:ascii="Arial" w:hAnsi="Arial" w:cs="Arial"/>
                <w:sz w:val="18"/>
                <w:szCs w:val="18"/>
              </w:rPr>
            </w:pPr>
            <w:r w:rsidRPr="005A4123">
              <w:rPr>
                <w:rFonts w:ascii="Arial" w:hAnsi="Arial" w:cs="Arial"/>
                <w:sz w:val="18"/>
                <w:szCs w:val="18"/>
              </w:rPr>
              <w:t>R (Exposición Oral)</w:t>
            </w:r>
          </w:p>
          <w:p w:rsidR="005710F1" w:rsidRPr="005A4123" w:rsidRDefault="005710F1">
            <w:pPr>
              <w:pStyle w:val="Prrafodelista"/>
              <w:rPr>
                <w:rFonts w:ascii="Arial" w:hAnsi="Arial" w:cs="Arial"/>
                <w:sz w:val="18"/>
                <w:szCs w:val="18"/>
              </w:rPr>
            </w:pPr>
          </w:p>
          <w:p w:rsidR="005710F1" w:rsidRPr="005A4123" w:rsidRDefault="005710F1">
            <w:pPr>
              <w:pStyle w:val="Prrafodelista"/>
              <w:rPr>
                <w:rFonts w:ascii="Arial" w:hAnsi="Arial" w:cs="Arial"/>
                <w:sz w:val="18"/>
                <w:szCs w:val="18"/>
              </w:rPr>
            </w:pPr>
          </w:p>
          <w:p w:rsidR="005710F1" w:rsidRPr="005A4123" w:rsidRDefault="005710F1">
            <w:pPr>
              <w:spacing w:after="240"/>
              <w:rPr>
                <w:rFonts w:ascii="Arial" w:hAnsi="Arial" w:cs="Arial"/>
                <w:sz w:val="18"/>
                <w:szCs w:val="18"/>
              </w:rPr>
            </w:pPr>
          </w:p>
          <w:p w:rsidR="005710F1" w:rsidRPr="005A4123" w:rsidRDefault="005710F1">
            <w:pPr>
              <w:pStyle w:val="Prrafodelista"/>
              <w:ind w:left="360"/>
              <w:rPr>
                <w:rFonts w:ascii="Arial" w:hAnsi="Arial" w:cs="Arial"/>
                <w:sz w:val="18"/>
                <w:szCs w:val="18"/>
              </w:rPr>
            </w:pPr>
          </w:p>
          <w:p w:rsidR="005710F1" w:rsidRPr="005A4123" w:rsidRDefault="005710F1">
            <w:pPr>
              <w:pStyle w:val="Prrafodelista"/>
              <w:ind w:left="360"/>
              <w:rPr>
                <w:rFonts w:ascii="Arial" w:hAnsi="Arial" w:cs="Arial"/>
                <w:szCs w:val="18"/>
                <w:lang w:eastAsia="es-ES"/>
              </w:rPr>
            </w:pPr>
          </w:p>
        </w:tc>
      </w:tr>
      <w:tr w:rsidR="005710F1" w:rsidRPr="005A4123" w:rsidTr="00815602">
        <w:tc>
          <w:tcPr>
            <w:tcW w:w="2978" w:type="dxa"/>
            <w:vMerge/>
            <w:tcBorders>
              <w:left w:val="single" w:sz="4" w:space="0" w:color="667DD1"/>
              <w:right w:val="single" w:sz="4" w:space="0" w:color="667DD1"/>
            </w:tcBorders>
            <w:shd w:val="clear" w:color="auto" w:fill="auto"/>
            <w:tcMar>
              <w:left w:w="57" w:type="dxa"/>
            </w:tcMar>
          </w:tcPr>
          <w:p w:rsidR="005710F1" w:rsidRPr="005A4123" w:rsidRDefault="005710F1" w:rsidP="007B4F37">
            <w:pPr>
              <w:pStyle w:val="ttp1"/>
              <w:widowControl w:val="0"/>
              <w:ind w:left="360"/>
              <w:jc w:val="left"/>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5710F1" w:rsidRPr="00590C2B" w:rsidRDefault="006C26EE" w:rsidP="00590C2B">
            <w:pPr>
              <w:tabs>
                <w:tab w:val="left" w:pos="536"/>
              </w:tabs>
              <w:spacing w:before="280" w:after="0"/>
              <w:rPr>
                <w:rFonts w:ascii="Arial" w:hAnsi="Arial" w:cs="Arial"/>
                <w:b/>
                <w:color w:val="1F497D"/>
                <w:sz w:val="18"/>
                <w:szCs w:val="18"/>
                <w:lang w:eastAsia="zh-CN"/>
              </w:rPr>
            </w:pPr>
            <w:r w:rsidRPr="006C26EE">
              <w:rPr>
                <w:rFonts w:eastAsia="Arial"/>
                <w:b/>
                <w:color w:val="000000"/>
              </w:rPr>
              <w:t>5.</w:t>
            </w:r>
            <w:r>
              <w:rPr>
                <w:rFonts w:eastAsia="Arial"/>
                <w:color w:val="000000"/>
              </w:rPr>
              <w:t xml:space="preserve"> </w:t>
            </w:r>
            <w:r w:rsidR="005710F1" w:rsidRPr="00590C2B">
              <w:rPr>
                <w:rStyle w:val="Fuentedeprrafopredeter1"/>
                <w:rFonts w:ascii="Arial" w:hAnsi="Arial" w:cs="Arial"/>
                <w:b/>
                <w:color w:val="FF3333"/>
                <w:sz w:val="18"/>
                <w:szCs w:val="18"/>
              </w:rPr>
              <w:t xml:space="preserve">Coñece (con escasas dúbidas) e aprecia estimulado pola persoa docente ou polos compañeiros/as </w:t>
            </w:r>
            <w:r w:rsidR="005710F1" w:rsidRPr="00590C2B">
              <w:rPr>
                <w:rStyle w:val="Fuentedeprrafopredeter1"/>
                <w:rFonts w:ascii="Arial" w:hAnsi="Arial" w:cs="Arial"/>
                <w:b/>
                <w:color w:val="000000"/>
                <w:sz w:val="18"/>
                <w:szCs w:val="18"/>
              </w:rPr>
              <w:t xml:space="preserve"> as normas de cortesía (escoita activa, interese e respecto), así como os aspectos prosódicos (entoación, pausas, ton, timbre e volume)  e </w:t>
            </w:r>
            <w:r w:rsidR="005710F1" w:rsidRPr="00590C2B">
              <w:rPr>
                <w:rStyle w:val="Fuentedeprrafopredeter1"/>
                <w:rFonts w:ascii="Arial" w:hAnsi="Arial" w:cs="Arial"/>
                <w:b/>
                <w:color w:val="44546A" w:themeColor="text2"/>
                <w:sz w:val="18"/>
                <w:szCs w:val="18"/>
              </w:rPr>
              <w:t>xeralmente</w:t>
            </w:r>
            <w:r w:rsidR="005710F1" w:rsidRPr="00590C2B">
              <w:rPr>
                <w:rStyle w:val="Fuentedeprrafopredeter1"/>
                <w:rFonts w:ascii="Arial" w:hAnsi="Arial" w:cs="Arial"/>
                <w:b/>
                <w:color w:val="000000"/>
                <w:sz w:val="18"/>
                <w:szCs w:val="18"/>
              </w:rPr>
              <w:t xml:space="preserve"> </w:t>
            </w:r>
            <w:r w:rsidR="005710F1" w:rsidRPr="00590C2B">
              <w:rPr>
                <w:rStyle w:val="Fuentedeprrafopredeter1"/>
                <w:rFonts w:ascii="Arial" w:hAnsi="Arial" w:cs="Arial"/>
                <w:b/>
                <w:color w:val="0000CC"/>
                <w:sz w:val="18"/>
                <w:szCs w:val="18"/>
              </w:rPr>
              <w:t xml:space="preserve">é quen de poñelos en práctica nas súas intervencións planificadas e/ou </w:t>
            </w:r>
            <w:r w:rsidR="005710F1" w:rsidRPr="00590C2B">
              <w:rPr>
                <w:rStyle w:val="Fuentedeprrafopredeter1"/>
                <w:rFonts w:ascii="Arial" w:hAnsi="Arial" w:cs="Arial"/>
                <w:b/>
                <w:color w:val="0000CC"/>
                <w:sz w:val="18"/>
                <w:szCs w:val="18"/>
              </w:rPr>
              <w:lastRenderedPageBreak/>
              <w:t>espontáneas.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lastRenderedPageBreak/>
              <w:t>LGB1.4.2. Coñece, valora e aplica as normas que rexen a cortesía na comunicación oral; respecta as quendas e as opinións alleas.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tc>
      </w:tr>
      <w:tr w:rsidR="005710F1" w:rsidRPr="005A4123" w:rsidTr="00815602">
        <w:tc>
          <w:tcPr>
            <w:tcW w:w="2978" w:type="dxa"/>
            <w:vMerge/>
            <w:tcBorders>
              <w:left w:val="single" w:sz="4" w:space="0" w:color="667DD1"/>
              <w:right w:val="single" w:sz="4" w:space="0" w:color="667DD1"/>
            </w:tcBorders>
            <w:shd w:val="clear" w:color="auto" w:fill="auto"/>
            <w:tcMar>
              <w:left w:w="57" w:type="dxa"/>
            </w:tcMar>
          </w:tcPr>
          <w:p w:rsidR="005710F1" w:rsidRPr="005A4123" w:rsidRDefault="005710F1" w:rsidP="007B4F37">
            <w:pPr>
              <w:pStyle w:val="ttp1"/>
              <w:widowControl w:val="0"/>
              <w:ind w:left="360"/>
              <w:jc w:val="left"/>
            </w:pPr>
          </w:p>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5710F1" w:rsidRPr="005A4123" w:rsidRDefault="005710F1" w:rsidP="00590C2B">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ttp1"/>
              <w:widowControl w:val="0"/>
              <w:numPr>
                <w:ilvl w:val="0"/>
                <w:numId w:val="25"/>
              </w:numPr>
              <w:ind w:left="170" w:hanging="170"/>
              <w:jc w:val="left"/>
            </w:pPr>
            <w:r w:rsidRPr="005A4123">
              <w:rPr>
                <w:rFonts w:ascii="Arial" w:hAnsi="Arial" w:cs="Arial"/>
                <w:szCs w:val="18"/>
                <w:lang w:eastAsia="es-ES"/>
              </w:rPr>
              <w:t>LGB1.4.3. Recoñece a importancia dos aspectos prosódicos (entoación, pausas, ton, timbre e volume), a linguaxe corporal adecuada (mirada e posición do corpo), así como o autocontrol das emocións ao falar en público.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tc>
      </w:tr>
      <w:tr w:rsidR="005710F1" w:rsidRPr="005A4123" w:rsidTr="00815602">
        <w:tc>
          <w:tcPr>
            <w:tcW w:w="2978" w:type="dxa"/>
            <w:vMerge/>
            <w:tcBorders>
              <w:left w:val="single" w:sz="4" w:space="0" w:color="667DD1"/>
              <w:right w:val="single" w:sz="4" w:space="0" w:color="667DD1"/>
            </w:tcBorders>
            <w:shd w:val="clear" w:color="auto" w:fill="auto"/>
            <w:tcMar>
              <w:left w:w="57" w:type="dxa"/>
            </w:tcMar>
          </w:tcPr>
          <w:p w:rsidR="005710F1" w:rsidRPr="005A4123" w:rsidRDefault="005710F1" w:rsidP="007B4F37">
            <w:pPr>
              <w:pStyle w:val="ttp1"/>
              <w:widowControl w:val="0"/>
              <w:ind w:left="360"/>
              <w:jc w:val="left"/>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6C26EE" w:rsidRDefault="006C26EE" w:rsidP="009E345A">
            <w:pPr>
              <w:tabs>
                <w:tab w:val="left" w:pos="536"/>
              </w:tabs>
              <w:spacing w:before="280" w:after="170"/>
              <w:rPr>
                <w:rFonts w:ascii="Arial" w:hAnsi="Arial" w:cs="Arial"/>
                <w:color w:val="FF0000"/>
                <w:sz w:val="18"/>
                <w:szCs w:val="18"/>
              </w:rPr>
            </w:pPr>
            <w:r w:rsidRPr="006C26EE">
              <w:rPr>
                <w:rStyle w:val="Fuentedeprrafopredeter1"/>
                <w:rFonts w:ascii="Arial" w:hAnsi="Arial" w:cs="Arial"/>
                <w:b/>
                <w:sz w:val="18"/>
                <w:szCs w:val="18"/>
              </w:rPr>
              <w:t>2.</w:t>
            </w:r>
            <w:r w:rsidRPr="006C26EE">
              <w:rPr>
                <w:rStyle w:val="Fuentedeprrafopredeter1"/>
                <w:rFonts w:ascii="Arial" w:hAnsi="Arial" w:cs="Arial"/>
                <w:b/>
                <w:color w:val="FF3333"/>
                <w:sz w:val="18"/>
                <w:szCs w:val="18"/>
              </w:rPr>
              <w:t xml:space="preserve"> Produce (con escasos erros)  </w:t>
            </w:r>
            <w:r w:rsidRPr="006C26EE">
              <w:rPr>
                <w:rStyle w:val="Fuentedeprrafopredeter1"/>
                <w:rFonts w:ascii="Arial" w:hAnsi="Arial" w:cs="Arial"/>
                <w:b/>
                <w:sz w:val="18"/>
                <w:szCs w:val="18"/>
              </w:rPr>
              <w:t xml:space="preserve">distintos tipos de </w:t>
            </w:r>
            <w:r w:rsidRPr="006C26EE">
              <w:rPr>
                <w:rStyle w:val="Fuentedeprrafopredeter1"/>
                <w:rFonts w:ascii="Arial" w:hAnsi="Arial" w:cs="Arial"/>
                <w:b/>
                <w:color w:val="000000"/>
                <w:sz w:val="18"/>
                <w:szCs w:val="18"/>
              </w:rPr>
              <w:t xml:space="preserve">textos orais e </w:t>
            </w:r>
            <w:r w:rsidRPr="006C26EE">
              <w:rPr>
                <w:rStyle w:val="Fuentedeprrafopredeter1"/>
                <w:rFonts w:ascii="Arial" w:hAnsi="Arial" w:cs="Arial"/>
                <w:b/>
                <w:color w:val="0000CC"/>
                <w:sz w:val="18"/>
                <w:szCs w:val="18"/>
              </w:rPr>
              <w:t>é quen de realizar intervencións planificadas e/ou espontáneas, adecuadas ao contexto, respectando as regras de interacción, cinxíndose ao tema e empregando expresións propias do galego, dun xeito cada vez máis rico e variado no uso do léxico e con coherencia e corrección gramatical (colocando ben os pronomes átonos)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LGB1.5.1. Planifica os seus textos orais e produce discursos adecuados, coherentes e ben cohesionados.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tc>
      </w:tr>
      <w:tr w:rsidR="005710F1" w:rsidRPr="005A4123" w:rsidTr="00815602">
        <w:tc>
          <w:tcPr>
            <w:tcW w:w="2978" w:type="dxa"/>
            <w:vMerge/>
            <w:tcBorders>
              <w:left w:val="single" w:sz="4" w:space="0" w:color="667DD1"/>
              <w:right w:val="single" w:sz="4" w:space="0" w:color="667DD1"/>
            </w:tcBorders>
            <w:shd w:val="clear" w:color="auto" w:fill="auto"/>
            <w:tcMar>
              <w:left w:w="57" w:type="dxa"/>
            </w:tcMar>
          </w:tcPr>
          <w:p w:rsidR="005710F1" w:rsidRPr="005A4123" w:rsidRDefault="005710F1" w:rsidP="007B4F37">
            <w:pPr>
              <w:pStyle w:val="ttp1"/>
              <w:widowControl w:val="0"/>
              <w:ind w:left="360"/>
              <w:jc w:val="left"/>
              <w:rPr>
                <w:rFonts w:ascii="Arial" w:hAnsi="Arial" w:cs="Arial"/>
                <w:szCs w:val="18"/>
                <w:lang w:eastAsia="es-ES"/>
              </w:rPr>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0080D" w:rsidRDefault="006C26EE" w:rsidP="0050080D">
            <w:pPr>
              <w:tabs>
                <w:tab w:val="left" w:pos="536"/>
              </w:tabs>
              <w:spacing w:before="280" w:after="0"/>
              <w:rPr>
                <w:rFonts w:ascii="Arial" w:hAnsi="Arial" w:cs="Arial"/>
                <w:b/>
                <w:color w:val="FF0000"/>
                <w:sz w:val="18"/>
                <w:szCs w:val="18"/>
              </w:rPr>
            </w:pPr>
            <w:r w:rsidRPr="006C26EE">
              <w:rPr>
                <w:rFonts w:eastAsia="Arial"/>
                <w:b/>
                <w:color w:val="000000"/>
              </w:rPr>
              <w:t>6.</w:t>
            </w:r>
            <w:r>
              <w:rPr>
                <w:rFonts w:eastAsia="Arial"/>
                <w:color w:val="000000"/>
              </w:rPr>
              <w:t xml:space="preserve"> </w:t>
            </w:r>
            <w:r w:rsidR="005710F1" w:rsidRPr="005710F1">
              <w:rPr>
                <w:rStyle w:val="Fuentedeprrafopredeter1"/>
                <w:rFonts w:ascii="Arial" w:hAnsi="Arial" w:cs="Arial"/>
                <w:b/>
                <w:color w:val="FF3333"/>
                <w:sz w:val="18"/>
                <w:szCs w:val="18"/>
              </w:rPr>
              <w:t xml:space="preserve">Consulta (cada vez con maior grao de autonomía e guiado pola persoa docente) </w:t>
            </w:r>
            <w:r w:rsidR="005710F1" w:rsidRPr="005710F1">
              <w:rPr>
                <w:rStyle w:val="Fuentedeprrafopredeter1"/>
                <w:rFonts w:ascii="Arial" w:hAnsi="Arial" w:cs="Arial"/>
                <w:b/>
                <w:color w:val="000000"/>
                <w:sz w:val="18"/>
                <w:szCs w:val="18"/>
              </w:rPr>
              <w:t xml:space="preserve"> fontes de información diversas e </w:t>
            </w:r>
            <w:r w:rsidR="005710F1" w:rsidRPr="005710F1">
              <w:rPr>
                <w:rStyle w:val="Fuentedeprrafopredeter1"/>
                <w:rFonts w:ascii="Arial" w:hAnsi="Arial" w:cs="Arial"/>
                <w:b/>
                <w:color w:val="0000CC"/>
                <w:sz w:val="18"/>
                <w:szCs w:val="18"/>
              </w:rPr>
              <w:t>é quen de obter información e servirse das TIC para as súas presentacións</w:t>
            </w:r>
            <w:r w:rsidR="0050080D">
              <w:rPr>
                <w:rStyle w:val="Fuentedeprrafopredeter1"/>
                <w:rFonts w:ascii="Arial" w:hAnsi="Arial" w:cs="Arial"/>
                <w:b/>
                <w:color w:val="0000CC"/>
                <w:sz w:val="18"/>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ttp1"/>
              <w:widowControl w:val="0"/>
              <w:numPr>
                <w:ilvl w:val="0"/>
                <w:numId w:val="25"/>
              </w:numPr>
              <w:ind w:left="170" w:hanging="170"/>
              <w:jc w:val="left"/>
            </w:pPr>
            <w:r w:rsidRPr="005A4123">
              <w:rPr>
                <w:rFonts w:ascii="Arial" w:hAnsi="Arial" w:cs="Arial"/>
                <w:szCs w:val="18"/>
                <w:lang w:eastAsia="es-ES"/>
              </w:rPr>
              <w:t>LGB1.5.2. Consulta fontes de información diversas</w:t>
            </w:r>
            <w:r w:rsidRPr="005A4123">
              <w:rPr>
                <w:rStyle w:val="cnulo"/>
                <w:rFonts w:ascii="Arial" w:hAnsi="Arial" w:cs="Arial"/>
                <w:szCs w:val="18"/>
                <w:lang w:val="gl-ES" w:eastAsia="es-ES"/>
              </w:rPr>
              <w:t xml:space="preserve"> e revisa os borradores e esquemas.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tc>
      </w:tr>
      <w:tr w:rsidR="005710F1" w:rsidRPr="005A4123" w:rsidTr="00815602">
        <w:trPr>
          <w:trHeight w:val="20"/>
        </w:trPr>
        <w:tc>
          <w:tcPr>
            <w:tcW w:w="2978" w:type="dxa"/>
            <w:vMerge/>
            <w:tcBorders>
              <w:left w:val="single" w:sz="4" w:space="0" w:color="667DD1"/>
              <w:right w:val="single" w:sz="4" w:space="0" w:color="667DD1"/>
            </w:tcBorders>
            <w:shd w:val="clear" w:color="auto" w:fill="auto"/>
            <w:tcMar>
              <w:left w:w="57" w:type="dxa"/>
            </w:tcMar>
          </w:tcPr>
          <w:p w:rsidR="005710F1" w:rsidRPr="005A4123" w:rsidRDefault="005710F1" w:rsidP="007B4F37">
            <w:pPr>
              <w:pStyle w:val="ttp1"/>
              <w:widowControl w:val="0"/>
              <w:ind w:left="360"/>
              <w:jc w:val="left"/>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5710F1" w:rsidRPr="006C26EE" w:rsidRDefault="006C26EE" w:rsidP="006C26EE">
            <w:pPr>
              <w:tabs>
                <w:tab w:val="left" w:pos="536"/>
              </w:tabs>
              <w:spacing w:before="280" w:after="170"/>
              <w:rPr>
                <w:sz w:val="18"/>
                <w:szCs w:val="18"/>
              </w:rPr>
            </w:pPr>
            <w:r w:rsidRPr="006C26EE">
              <w:rPr>
                <w:rStyle w:val="Fuentedeprrafopredeter1"/>
                <w:rFonts w:ascii="Arial" w:hAnsi="Arial" w:cs="Arial"/>
                <w:b/>
                <w:sz w:val="18"/>
                <w:szCs w:val="18"/>
              </w:rPr>
              <w:t>2.</w:t>
            </w:r>
            <w:r w:rsidRPr="006C26EE">
              <w:rPr>
                <w:rStyle w:val="Fuentedeprrafopredeter1"/>
                <w:rFonts w:ascii="Arial" w:hAnsi="Arial" w:cs="Arial"/>
                <w:b/>
                <w:color w:val="FF3333"/>
                <w:sz w:val="18"/>
                <w:szCs w:val="18"/>
              </w:rPr>
              <w:t xml:space="preserve"> Produce (con escasos erros)  </w:t>
            </w:r>
            <w:r w:rsidRPr="006C26EE">
              <w:rPr>
                <w:rStyle w:val="Fuentedeprrafopredeter1"/>
                <w:rFonts w:ascii="Arial" w:hAnsi="Arial" w:cs="Arial"/>
                <w:b/>
                <w:sz w:val="18"/>
                <w:szCs w:val="18"/>
              </w:rPr>
              <w:t xml:space="preserve">distintos tipos de </w:t>
            </w:r>
            <w:r w:rsidRPr="006C26EE">
              <w:rPr>
                <w:rStyle w:val="Fuentedeprrafopredeter1"/>
                <w:rFonts w:ascii="Arial" w:hAnsi="Arial" w:cs="Arial"/>
                <w:b/>
                <w:color w:val="000000"/>
                <w:sz w:val="18"/>
                <w:szCs w:val="18"/>
              </w:rPr>
              <w:t xml:space="preserve">textos orais e </w:t>
            </w:r>
            <w:r w:rsidRPr="006C26EE">
              <w:rPr>
                <w:rStyle w:val="Fuentedeprrafopredeter1"/>
                <w:rFonts w:ascii="Arial" w:hAnsi="Arial" w:cs="Arial"/>
                <w:b/>
                <w:color w:val="0000CC"/>
                <w:sz w:val="18"/>
                <w:szCs w:val="18"/>
              </w:rPr>
              <w:t xml:space="preserve">é quen de realizar intervencións planificadas e/ou espontáneas, adecuadas ao contexto, respectando as regras de interacción, cinxíndose ao tema e empregando expresións propias do galego, dun xeito cada vez máis rico e variado no uso do léxico e con coherencia e corrección gramatical (colocando ben os pronomes </w:t>
            </w:r>
            <w:r w:rsidRPr="006C26EE">
              <w:rPr>
                <w:rStyle w:val="Fuentedeprrafopredeter1"/>
                <w:rFonts w:ascii="Arial" w:hAnsi="Arial" w:cs="Arial"/>
                <w:b/>
                <w:color w:val="0000CC"/>
                <w:sz w:val="18"/>
                <w:szCs w:val="18"/>
              </w:rPr>
              <w:lastRenderedPageBreak/>
              <w:t>átonos)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lastRenderedPageBreak/>
              <w:t>LGB1.5.3. Presenta os contidos de forma clara e ordenada e con corrección gramatical.</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710F1" w:rsidRPr="005A4123" w:rsidRDefault="005710F1"/>
        </w:tc>
      </w:tr>
      <w:tr w:rsidR="0050080D" w:rsidRPr="005A4123" w:rsidTr="00815602">
        <w:tc>
          <w:tcPr>
            <w:tcW w:w="2978" w:type="dxa"/>
            <w:vMerge w:val="restart"/>
            <w:tcBorders>
              <w:left w:val="single" w:sz="4" w:space="0" w:color="667DD1"/>
              <w:right w:val="single" w:sz="4" w:space="0" w:color="667DD1"/>
            </w:tcBorders>
            <w:shd w:val="clear" w:color="auto" w:fill="auto"/>
            <w:tcMar>
              <w:left w:w="57" w:type="dxa"/>
            </w:tcMar>
          </w:tcPr>
          <w:p w:rsidR="0050080D" w:rsidRPr="0050080D" w:rsidRDefault="0050080D" w:rsidP="0050080D">
            <w:pPr>
              <w:pStyle w:val="ttp1"/>
              <w:widowControl w:val="0"/>
              <w:numPr>
                <w:ilvl w:val="0"/>
                <w:numId w:val="25"/>
              </w:numPr>
              <w:jc w:val="left"/>
            </w:pPr>
            <w:r w:rsidRPr="005A4123">
              <w:rPr>
                <w:rFonts w:ascii="Arial" w:hAnsi="Arial" w:cs="Arial"/>
                <w:szCs w:val="18"/>
                <w:lang w:eastAsia="es-ES"/>
              </w:rPr>
              <w:t>Para a exposición oral dun tema as pautas serán dadas no inicio do</w:t>
            </w:r>
            <w:r w:rsidRPr="005A4123">
              <w:rPr>
                <w:rFonts w:ascii="Arial" w:hAnsi="Arial" w:cs="Arial"/>
                <w:b/>
                <w:szCs w:val="18"/>
                <w:lang w:eastAsia="es-ES"/>
              </w:rPr>
              <w:t xml:space="preserve"> 1º trimestre</w:t>
            </w:r>
          </w:p>
          <w:p w:rsidR="0050080D" w:rsidRPr="005A4123" w:rsidRDefault="0050080D" w:rsidP="0050080D">
            <w:pPr>
              <w:pStyle w:val="ttp1"/>
              <w:widowControl w:val="0"/>
              <w:spacing w:before="0"/>
              <w:jc w:val="left"/>
              <w:rPr>
                <w:rFonts w:ascii="Arial" w:hAnsi="Arial" w:cs="Arial"/>
                <w:b/>
                <w:szCs w:val="18"/>
                <w:lang w:eastAsia="es-ES"/>
              </w:rPr>
            </w:pPr>
          </w:p>
          <w:p w:rsidR="0050080D" w:rsidRPr="005A4123" w:rsidRDefault="0050080D" w:rsidP="0050080D">
            <w:pPr>
              <w:pStyle w:val="ttp1"/>
              <w:widowControl w:val="0"/>
              <w:numPr>
                <w:ilvl w:val="0"/>
                <w:numId w:val="25"/>
              </w:numPr>
              <w:jc w:val="left"/>
            </w:pPr>
            <w:r w:rsidRPr="005A4123">
              <w:rPr>
                <w:rFonts w:ascii="Arial" w:hAnsi="Arial" w:cs="Arial"/>
                <w:szCs w:val="18"/>
                <w:lang w:eastAsia="es-ES"/>
              </w:rPr>
              <w:t xml:space="preserve">As actividades prácticas ou situacións de aprendizaxe realizaranse e xeraranse ao longo de </w:t>
            </w:r>
            <w:r w:rsidRPr="005A4123">
              <w:rPr>
                <w:rFonts w:ascii="Arial" w:hAnsi="Arial" w:cs="Arial"/>
                <w:b/>
                <w:szCs w:val="18"/>
                <w:lang w:eastAsia="es-ES"/>
              </w:rPr>
              <w:t>todo o curso</w:t>
            </w:r>
            <w:r w:rsidRPr="005A4123">
              <w:rPr>
                <w:rFonts w:ascii="Arial" w:hAnsi="Arial" w:cs="Arial"/>
                <w:szCs w:val="18"/>
                <w:lang w:eastAsia="es-ES"/>
              </w:rPr>
              <w:t>.</w:t>
            </w:r>
          </w:p>
          <w:p w:rsidR="0050080D" w:rsidRPr="005A4123" w:rsidRDefault="0050080D" w:rsidP="0050080D">
            <w:pPr>
              <w:pStyle w:val="ttp1"/>
              <w:widowControl w:val="0"/>
              <w:ind w:left="360"/>
              <w:jc w:val="left"/>
            </w:pPr>
          </w:p>
          <w:p w:rsidR="0050080D" w:rsidRDefault="0050080D" w:rsidP="007B4F37">
            <w:pPr>
              <w:pStyle w:val="ttp1"/>
              <w:widowControl w:val="0"/>
              <w:ind w:left="360"/>
              <w:jc w:val="left"/>
            </w:pPr>
          </w:p>
          <w:p w:rsidR="0050080D" w:rsidRDefault="0050080D" w:rsidP="0050080D">
            <w:pPr>
              <w:rPr>
                <w:lang w:eastAsia="gl-ES"/>
              </w:rPr>
            </w:pPr>
          </w:p>
          <w:p w:rsidR="0050080D" w:rsidRPr="005A4123" w:rsidRDefault="0050080D">
            <w:pPr>
              <w:pStyle w:val="Prrafodelista"/>
              <w:rPr>
                <w:rFonts w:ascii="Arial" w:hAnsi="Arial" w:cs="Arial"/>
                <w:szCs w:val="18"/>
                <w:lang w:eastAsia="es-ES"/>
              </w:rPr>
            </w:pPr>
          </w:p>
          <w:p w:rsidR="0050080D" w:rsidRPr="0050080D" w:rsidRDefault="0050080D" w:rsidP="0050080D">
            <w:pPr>
              <w:pStyle w:val="ttp1"/>
              <w:widowControl w:val="0"/>
              <w:ind w:left="360"/>
              <w:jc w:val="left"/>
            </w:pPr>
          </w:p>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50080D" w:rsidRPr="005A4123" w:rsidRDefault="0050080D" w:rsidP="00890DA5">
            <w:pPr>
              <w:pStyle w:val="ttp1"/>
              <w:numPr>
                <w:ilvl w:val="0"/>
                <w:numId w:val="48"/>
              </w:numPr>
              <w:ind w:left="179" w:right="142" w:hanging="141"/>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 xml:space="preserve">LGB1.5.4. Utiliza o rexistro adecuado á situación comunicativa. </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r>
      <w:tr w:rsidR="0050080D" w:rsidRPr="005A4123" w:rsidTr="00815602">
        <w:tc>
          <w:tcPr>
            <w:tcW w:w="2978" w:type="dxa"/>
            <w:vMerge/>
            <w:tcBorders>
              <w:left w:val="single" w:sz="4" w:space="0" w:color="667DD1"/>
              <w:right w:val="single" w:sz="4" w:space="0" w:color="667DD1"/>
            </w:tcBorders>
            <w:shd w:val="clear" w:color="auto" w:fill="auto"/>
            <w:tcMar>
              <w:left w:w="57" w:type="dxa"/>
            </w:tcMar>
          </w:tcPr>
          <w:p w:rsidR="0050080D" w:rsidRPr="005A4123" w:rsidRDefault="0050080D" w:rsidP="0050080D">
            <w:pPr>
              <w:pStyle w:val="ttp1"/>
              <w:widowControl w:val="0"/>
              <w:ind w:left="360"/>
              <w:jc w:val="left"/>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Default="006C26EE" w:rsidP="006C26EE">
            <w:pPr>
              <w:pStyle w:val="ttp1"/>
              <w:ind w:right="142"/>
              <w:jc w:val="left"/>
            </w:pPr>
            <w:r w:rsidRPr="006C26EE">
              <w:rPr>
                <w:rFonts w:eastAsia="Arial"/>
                <w:b/>
                <w:color w:val="000000"/>
              </w:rPr>
              <w:t>5.</w:t>
            </w:r>
            <w:r>
              <w:rPr>
                <w:rFonts w:eastAsia="Arial"/>
                <w:color w:val="000000"/>
              </w:rPr>
              <w:t xml:space="preserve"> </w:t>
            </w:r>
            <w:r w:rsidRPr="00590C2B">
              <w:rPr>
                <w:rStyle w:val="Fuentedeprrafopredeter1"/>
                <w:rFonts w:ascii="Arial" w:hAnsi="Arial" w:cs="Arial"/>
                <w:b/>
                <w:color w:val="FF3333"/>
                <w:szCs w:val="18"/>
              </w:rPr>
              <w:t xml:space="preserve">Coñece (con escasas dúbidas) e aprecia estimulado pola persoa docente ou polos compañeiros/as </w:t>
            </w:r>
            <w:r w:rsidRPr="00590C2B">
              <w:rPr>
                <w:rStyle w:val="Fuentedeprrafopredeter1"/>
                <w:rFonts w:ascii="Arial" w:hAnsi="Arial" w:cs="Arial"/>
                <w:b/>
                <w:color w:val="000000"/>
                <w:szCs w:val="18"/>
              </w:rPr>
              <w:t xml:space="preserve"> as normas de cortesía (escoita activa, interese e respecto), así como os aspectos prosódicos (entoación, pausas, ton, timbre e volume)  e </w:t>
            </w:r>
            <w:r w:rsidRPr="00590C2B">
              <w:rPr>
                <w:rStyle w:val="Fuentedeprrafopredeter1"/>
                <w:rFonts w:ascii="Arial" w:hAnsi="Arial" w:cs="Arial"/>
                <w:b/>
                <w:color w:val="44546A" w:themeColor="text2"/>
                <w:szCs w:val="18"/>
              </w:rPr>
              <w:t>xeralmente</w:t>
            </w:r>
            <w:r w:rsidRPr="00590C2B">
              <w:rPr>
                <w:rStyle w:val="Fuentedeprrafopredeter1"/>
                <w:rFonts w:ascii="Arial" w:hAnsi="Arial" w:cs="Arial"/>
                <w:b/>
                <w:color w:val="000000"/>
                <w:szCs w:val="18"/>
              </w:rPr>
              <w:t xml:space="preserve"> </w:t>
            </w:r>
            <w:r w:rsidRPr="00590C2B">
              <w:rPr>
                <w:rStyle w:val="Fuentedeprrafopredeter1"/>
                <w:rFonts w:ascii="Arial" w:hAnsi="Arial" w:cs="Arial"/>
                <w:b/>
                <w:color w:val="0000CC"/>
                <w:szCs w:val="18"/>
              </w:rPr>
              <w:t>é quen de poñelos en práctica nas súas intervencións planificadas e/ou espontáneas.</w:t>
            </w:r>
          </w:p>
          <w:p w:rsidR="0050080D" w:rsidRPr="005A4123" w:rsidRDefault="0050080D" w:rsidP="006C26EE">
            <w:pPr>
              <w:tabs>
                <w:tab w:val="left" w:pos="536"/>
              </w:tabs>
              <w:spacing w:before="280" w:after="170"/>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LGB1.5.5. Emprega axeitadamente os elementos prosódicos e (entoación e pronuncia axeitada, pausas, ton, timbre e volume), a linguaxe corporal (mirada e posición do corpo) así como o autocontrol das emocións ao falar en público.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r>
      <w:tr w:rsidR="0050080D" w:rsidRPr="005A4123" w:rsidTr="00815602">
        <w:tc>
          <w:tcPr>
            <w:tcW w:w="2978" w:type="dxa"/>
            <w:vMerge/>
            <w:tcBorders>
              <w:left w:val="single" w:sz="4" w:space="0" w:color="667DD1"/>
              <w:right w:val="single" w:sz="4" w:space="0" w:color="667DD1"/>
            </w:tcBorders>
            <w:shd w:val="clear" w:color="auto" w:fill="auto"/>
            <w:tcMar>
              <w:left w:w="57" w:type="dxa"/>
            </w:tcMar>
          </w:tcPr>
          <w:p w:rsidR="0050080D" w:rsidRPr="005A4123" w:rsidRDefault="0050080D" w:rsidP="0050080D">
            <w:pPr>
              <w:pStyle w:val="ttp1"/>
              <w:widowControl w:val="0"/>
              <w:ind w:left="360"/>
              <w:jc w:val="left"/>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Default="006C26EE" w:rsidP="006C26EE">
            <w:pPr>
              <w:pStyle w:val="ttp1"/>
              <w:ind w:right="142"/>
              <w:jc w:val="left"/>
              <w:rPr>
                <w:rFonts w:ascii="Arial" w:eastAsia="Arial" w:hAnsi="Arial" w:cs="Arial"/>
                <w:color w:val="000000"/>
                <w:szCs w:val="18"/>
              </w:rPr>
            </w:pPr>
            <w:r w:rsidRPr="006C26EE">
              <w:rPr>
                <w:rFonts w:eastAsia="Arial"/>
                <w:b/>
                <w:color w:val="000000"/>
              </w:rPr>
              <w:t>6.</w:t>
            </w:r>
            <w:r>
              <w:rPr>
                <w:rFonts w:eastAsia="Arial"/>
                <w:color w:val="000000"/>
              </w:rPr>
              <w:t xml:space="preserve"> </w:t>
            </w:r>
            <w:r w:rsidRPr="005710F1">
              <w:rPr>
                <w:rStyle w:val="Fuentedeprrafopredeter1"/>
                <w:rFonts w:ascii="Arial" w:hAnsi="Arial" w:cs="Arial"/>
                <w:b/>
                <w:color w:val="FF3333"/>
                <w:szCs w:val="18"/>
              </w:rPr>
              <w:t xml:space="preserve">Consulta (cada vez con maior grao de autonomía e guiado pola persoa docente) </w:t>
            </w:r>
            <w:r w:rsidRPr="005710F1">
              <w:rPr>
                <w:rStyle w:val="Fuentedeprrafopredeter1"/>
                <w:rFonts w:ascii="Arial" w:hAnsi="Arial" w:cs="Arial"/>
                <w:b/>
                <w:color w:val="000000"/>
                <w:szCs w:val="18"/>
              </w:rPr>
              <w:t xml:space="preserve"> fontes de información diversas e </w:t>
            </w:r>
            <w:r w:rsidRPr="005710F1">
              <w:rPr>
                <w:rStyle w:val="Fuentedeprrafopredeter1"/>
                <w:rFonts w:ascii="Arial" w:hAnsi="Arial" w:cs="Arial"/>
                <w:b/>
                <w:color w:val="0000CC"/>
                <w:szCs w:val="18"/>
              </w:rPr>
              <w:t>é quen de obter información e servirse das TIC para as súas presentacións</w:t>
            </w:r>
            <w:r>
              <w:rPr>
                <w:rStyle w:val="Fuentedeprrafopredeter1"/>
                <w:rFonts w:ascii="Arial" w:hAnsi="Arial" w:cs="Arial"/>
                <w:b/>
                <w:color w:val="0000CC"/>
                <w:szCs w:val="18"/>
              </w:rPr>
              <w:t>.</w:t>
            </w:r>
          </w:p>
          <w:p w:rsidR="0050080D" w:rsidRPr="003E294D" w:rsidRDefault="0050080D" w:rsidP="003E294D">
            <w:pPr>
              <w:tabs>
                <w:tab w:val="left" w:pos="536"/>
              </w:tabs>
              <w:spacing w:before="280" w:after="170"/>
              <w:rPr>
                <w:rFonts w:ascii="Arial" w:eastAsia="Arial" w:hAnsi="Arial" w:cs="Arial"/>
                <w:b/>
                <w:color w:val="000000"/>
                <w:szCs w:val="18"/>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 xml:space="preserve">LGB1.5.6. Emprega as TIC para documentarse bibliograficamente, revisar gramaticalmente o texto e elaborar unha presentación atractiva e innovadora. </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Seguimento do cumprimento das indicacións dadas a través das intervencións realizadas</w:t>
            </w:r>
          </w:p>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Elaboración de resumos orais e escritos</w:t>
            </w:r>
          </w:p>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Intervención en exposicións orais na aula</w:t>
            </w:r>
          </w:p>
          <w:p w:rsidR="0050080D" w:rsidRPr="005A4123" w:rsidRDefault="0050080D" w:rsidP="007931A8">
            <w:pPr>
              <w:pStyle w:val="ttp1"/>
              <w:widowControl w:val="0"/>
              <w:rPr>
                <w:rFonts w:ascii="Arial" w:hAnsi="Arial" w:cs="Arial"/>
                <w:szCs w:val="18"/>
              </w:rPr>
            </w:pP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Presentación Informática (PI)</w:t>
            </w:r>
          </w:p>
          <w:p w:rsidR="0050080D" w:rsidRPr="005A4123" w:rsidRDefault="0050080D">
            <w:pPr>
              <w:pStyle w:val="Prrafodelista"/>
              <w:ind w:left="360"/>
              <w:rPr>
                <w:rFonts w:ascii="Arial" w:hAnsi="Arial" w:cs="Arial"/>
                <w:sz w:val="18"/>
                <w:szCs w:val="18"/>
              </w:rPr>
            </w:pPr>
          </w:p>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Exposición Oral (EO)</w:t>
            </w:r>
          </w:p>
          <w:p w:rsidR="0050080D" w:rsidRPr="005A4123" w:rsidRDefault="0050080D">
            <w:pPr>
              <w:pStyle w:val="Prrafodelista"/>
              <w:ind w:left="360"/>
              <w:rPr>
                <w:rFonts w:ascii="Arial" w:hAnsi="Arial" w:cs="Arial"/>
                <w:sz w:val="18"/>
                <w:szCs w:val="18"/>
              </w:rPr>
            </w:pPr>
          </w:p>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R</w:t>
            </w:r>
          </w:p>
          <w:p w:rsidR="0050080D" w:rsidRPr="005A4123" w:rsidRDefault="0050080D" w:rsidP="007931A8">
            <w:pPr>
              <w:pStyle w:val="ttp1"/>
              <w:widowControl w:val="0"/>
              <w:rPr>
                <w:rFonts w:ascii="Arial" w:hAnsi="Arial" w:cs="Arial"/>
                <w:szCs w:val="18"/>
              </w:rPr>
            </w:pPr>
          </w:p>
        </w:tc>
      </w:tr>
      <w:tr w:rsidR="0050080D" w:rsidRPr="005A4123" w:rsidTr="00815602">
        <w:tc>
          <w:tcPr>
            <w:tcW w:w="2978" w:type="dxa"/>
            <w:vMerge/>
            <w:tcBorders>
              <w:left w:val="single" w:sz="4" w:space="0" w:color="667DD1"/>
              <w:right w:val="single" w:sz="4" w:space="0" w:color="667DD1"/>
            </w:tcBorders>
            <w:shd w:val="clear" w:color="auto" w:fill="auto"/>
            <w:tcMar>
              <w:left w:w="57" w:type="dxa"/>
            </w:tcMar>
          </w:tcPr>
          <w:p w:rsidR="0050080D" w:rsidRPr="005A4123" w:rsidRDefault="0050080D" w:rsidP="0050080D">
            <w:pPr>
              <w:pStyle w:val="ttp1"/>
              <w:widowControl w:val="0"/>
              <w:ind w:left="360"/>
              <w:jc w:val="left"/>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50080D" w:rsidRPr="005710F1" w:rsidRDefault="006C26EE" w:rsidP="0050080D">
            <w:pPr>
              <w:tabs>
                <w:tab w:val="left" w:pos="536"/>
              </w:tabs>
              <w:spacing w:before="280" w:after="0"/>
              <w:rPr>
                <w:rFonts w:ascii="Arial" w:hAnsi="Arial" w:cs="Arial"/>
                <w:b/>
                <w:color w:val="1F497D"/>
                <w:sz w:val="18"/>
                <w:szCs w:val="18"/>
              </w:rPr>
            </w:pPr>
            <w:r w:rsidRPr="006C26EE">
              <w:rPr>
                <w:rFonts w:eastAsia="Arial"/>
                <w:b/>
                <w:color w:val="000000"/>
              </w:rPr>
              <w:t>7.</w:t>
            </w:r>
            <w:r>
              <w:rPr>
                <w:rFonts w:eastAsia="Arial"/>
                <w:color w:val="000000"/>
              </w:rPr>
              <w:t xml:space="preserve"> </w:t>
            </w:r>
            <w:r w:rsidR="0050080D" w:rsidRPr="005710F1">
              <w:rPr>
                <w:rStyle w:val="Fuentedeprrafopredeter1"/>
                <w:rFonts w:ascii="Arial" w:hAnsi="Arial" w:cs="Arial"/>
                <w:b/>
                <w:color w:val="FF3333"/>
                <w:sz w:val="18"/>
                <w:szCs w:val="18"/>
              </w:rPr>
              <w:t xml:space="preserve">Desenvolve (cada vez con maior grao de autonomía e guiado pola persoa docente) </w:t>
            </w:r>
            <w:r w:rsidR="0050080D" w:rsidRPr="005710F1">
              <w:rPr>
                <w:rStyle w:val="Fuentedeprrafopredeter1"/>
                <w:rFonts w:ascii="Arial" w:hAnsi="Arial" w:cs="Arial"/>
                <w:b/>
                <w:color w:val="000000"/>
                <w:sz w:val="18"/>
                <w:szCs w:val="18"/>
              </w:rPr>
              <w:t xml:space="preserve"> un tema do currículo (Bloque 4, Lingua e Sociedade) e </w:t>
            </w:r>
            <w:r w:rsidR="0050080D" w:rsidRPr="005710F1">
              <w:rPr>
                <w:rStyle w:val="Fuentedeprrafopredeter1"/>
                <w:rFonts w:ascii="Arial" w:hAnsi="Arial" w:cs="Arial"/>
                <w:b/>
                <w:color w:val="0000CC"/>
                <w:sz w:val="18"/>
                <w:szCs w:val="18"/>
              </w:rPr>
              <w:t xml:space="preserve">é quen de expoñelo empregando un léxico preciso e evitando (habitualmente) o uso de coloquialismos e de palabras </w:t>
            </w:r>
            <w:r w:rsidR="0050080D" w:rsidRPr="005710F1">
              <w:rPr>
                <w:rStyle w:val="Fuentedeprrafopredeter1"/>
                <w:rFonts w:ascii="Arial" w:hAnsi="Arial" w:cs="Arial"/>
                <w:b/>
                <w:i/>
                <w:color w:val="0000CC"/>
                <w:sz w:val="18"/>
                <w:szCs w:val="18"/>
              </w:rPr>
              <w:t>comodín</w:t>
            </w:r>
            <w:r w:rsidR="0050080D" w:rsidRPr="005710F1">
              <w:rPr>
                <w:rStyle w:val="Fuentedeprrafopredeter1"/>
                <w:rFonts w:ascii="Arial" w:hAnsi="Arial" w:cs="Arial"/>
                <w:b/>
                <w:color w:val="0000CC"/>
                <w:sz w:val="18"/>
                <w:szCs w:val="18"/>
              </w:rPr>
              <w:t>, servíndose das TIC para apoiar a súa alocución.</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LGB1.6.1. Desenvolve un tema do currículo con rigor, claridade e corrección gramatical.</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r>
      <w:tr w:rsidR="0050080D" w:rsidRPr="005A4123" w:rsidTr="00815602">
        <w:tc>
          <w:tcPr>
            <w:tcW w:w="2978" w:type="dxa"/>
            <w:vMerge/>
            <w:tcBorders>
              <w:left w:val="single" w:sz="4" w:space="0" w:color="667DD1"/>
              <w:right w:val="single" w:sz="4" w:space="0" w:color="667DD1"/>
            </w:tcBorders>
            <w:shd w:val="clear" w:color="auto" w:fill="auto"/>
            <w:tcMar>
              <w:left w:w="57" w:type="dxa"/>
            </w:tcMar>
          </w:tcPr>
          <w:p w:rsidR="0050080D" w:rsidRPr="005A4123" w:rsidRDefault="0050080D" w:rsidP="0050080D">
            <w:pPr>
              <w:pStyle w:val="ttp1"/>
              <w:widowControl w:val="0"/>
              <w:ind w:left="360"/>
              <w:jc w:val="left"/>
              <w:rPr>
                <w:rFonts w:ascii="Arial" w:hAnsi="Arial" w:cs="Arial"/>
                <w:szCs w:val="18"/>
                <w:lang w:eastAsia="es-ES"/>
              </w:rPr>
            </w:pPr>
          </w:p>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50080D" w:rsidRPr="005A4123" w:rsidRDefault="0050080D" w:rsidP="00890DA5">
            <w:pPr>
              <w:pStyle w:val="ttp1"/>
              <w:numPr>
                <w:ilvl w:val="0"/>
                <w:numId w:val="48"/>
              </w:numPr>
              <w:ind w:left="179" w:right="142" w:hanging="141"/>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ttp1"/>
              <w:widowControl w:val="0"/>
              <w:numPr>
                <w:ilvl w:val="0"/>
                <w:numId w:val="25"/>
              </w:numPr>
              <w:ind w:left="170" w:hanging="170"/>
              <w:jc w:val="left"/>
            </w:pPr>
            <w:r w:rsidRPr="005A4123">
              <w:rPr>
                <w:rFonts w:ascii="Arial" w:hAnsi="Arial" w:cs="Arial"/>
                <w:szCs w:val="18"/>
                <w:lang w:eastAsia="es-ES"/>
              </w:rPr>
              <w:t>LGB1.6.2. Emprega léxico preciso e especializado e evita o uso de coloquialismos e palabras comodín.</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r>
      <w:tr w:rsidR="0050080D" w:rsidRPr="005A4123" w:rsidTr="00815602">
        <w:tc>
          <w:tcPr>
            <w:tcW w:w="2978" w:type="dxa"/>
            <w:vMerge/>
            <w:tcBorders>
              <w:left w:val="single" w:sz="4" w:space="0" w:color="667DD1"/>
              <w:right w:val="single" w:sz="4" w:space="0" w:color="667DD1"/>
            </w:tcBorders>
            <w:shd w:val="clear" w:color="auto" w:fill="auto"/>
            <w:tcMar>
              <w:left w:w="57" w:type="dxa"/>
            </w:tcMar>
          </w:tcPr>
          <w:p w:rsidR="0050080D" w:rsidRPr="005A4123" w:rsidRDefault="0050080D" w:rsidP="0050080D">
            <w:pPr>
              <w:pStyle w:val="ttp1"/>
              <w:widowControl w:val="0"/>
              <w:ind w:left="360"/>
              <w:jc w:val="left"/>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50080D" w:rsidRPr="006C26EE" w:rsidRDefault="006C26EE" w:rsidP="009E345A">
            <w:pPr>
              <w:tabs>
                <w:tab w:val="left" w:pos="536"/>
              </w:tabs>
              <w:spacing w:before="280" w:after="170"/>
              <w:rPr>
                <w:rFonts w:ascii="Arial" w:eastAsia="Arial" w:hAnsi="Arial" w:cs="Arial"/>
                <w:b/>
                <w:color w:val="000000"/>
                <w:sz w:val="18"/>
                <w:szCs w:val="18"/>
              </w:rPr>
            </w:pPr>
            <w:r w:rsidRPr="006C26EE">
              <w:rPr>
                <w:rStyle w:val="Fuentedeprrafopredeter1"/>
                <w:rFonts w:ascii="Arial" w:hAnsi="Arial" w:cs="Arial"/>
                <w:b/>
                <w:sz w:val="18"/>
                <w:szCs w:val="18"/>
              </w:rPr>
              <w:t>2.</w:t>
            </w:r>
            <w:r w:rsidRPr="006C26EE">
              <w:rPr>
                <w:rStyle w:val="Fuentedeprrafopredeter1"/>
                <w:rFonts w:ascii="Arial" w:hAnsi="Arial" w:cs="Arial"/>
                <w:b/>
                <w:color w:val="FF3333"/>
                <w:sz w:val="18"/>
                <w:szCs w:val="18"/>
              </w:rPr>
              <w:t xml:space="preserve"> Produce (con escasos erros)  </w:t>
            </w:r>
            <w:r w:rsidRPr="006C26EE">
              <w:rPr>
                <w:rStyle w:val="Fuentedeprrafopredeter1"/>
                <w:rFonts w:ascii="Arial" w:hAnsi="Arial" w:cs="Arial"/>
                <w:b/>
                <w:sz w:val="18"/>
                <w:szCs w:val="18"/>
              </w:rPr>
              <w:t xml:space="preserve">distintos </w:t>
            </w:r>
            <w:r w:rsidRPr="006C26EE">
              <w:rPr>
                <w:rStyle w:val="Fuentedeprrafopredeter1"/>
                <w:rFonts w:ascii="Arial" w:hAnsi="Arial" w:cs="Arial"/>
                <w:b/>
                <w:sz w:val="18"/>
                <w:szCs w:val="18"/>
              </w:rPr>
              <w:lastRenderedPageBreak/>
              <w:t xml:space="preserve">tipos de </w:t>
            </w:r>
            <w:r w:rsidRPr="006C26EE">
              <w:rPr>
                <w:rStyle w:val="Fuentedeprrafopredeter1"/>
                <w:rFonts w:ascii="Arial" w:hAnsi="Arial" w:cs="Arial"/>
                <w:b/>
                <w:color w:val="000000"/>
                <w:sz w:val="18"/>
                <w:szCs w:val="18"/>
              </w:rPr>
              <w:t xml:space="preserve">textos orais e </w:t>
            </w:r>
            <w:r w:rsidRPr="006C26EE">
              <w:rPr>
                <w:rStyle w:val="Fuentedeprrafopredeter1"/>
                <w:rFonts w:ascii="Arial" w:hAnsi="Arial" w:cs="Arial"/>
                <w:b/>
                <w:color w:val="0000CC"/>
                <w:sz w:val="18"/>
                <w:szCs w:val="18"/>
              </w:rPr>
              <w:t>é quen de realizar intervencións planificadas e/ou espontáneas, adecuadas ao contexto, respectando as regras de interacción, cinxíndose ao tema e empregando expresións propias do galego, dun xeito cada vez máis rico e variado no uso do léxico e con coherencia e corrección gramatical (colocando ben os pronomes átonos)</w:t>
            </w:r>
          </w:p>
          <w:p w:rsidR="0050080D" w:rsidRDefault="0050080D" w:rsidP="009E345A">
            <w:pPr>
              <w:tabs>
                <w:tab w:val="left" w:pos="536"/>
              </w:tabs>
              <w:spacing w:before="280" w:after="170"/>
              <w:rPr>
                <w:rFonts w:ascii="Arial" w:eastAsia="Arial" w:hAnsi="Arial" w:cs="Arial"/>
                <w:b/>
                <w:color w:val="000000"/>
                <w:szCs w:val="18"/>
              </w:rPr>
            </w:pPr>
          </w:p>
          <w:p w:rsidR="0050080D" w:rsidRDefault="0050080D" w:rsidP="009E345A">
            <w:pPr>
              <w:tabs>
                <w:tab w:val="left" w:pos="536"/>
              </w:tabs>
              <w:spacing w:before="280" w:after="170"/>
              <w:rPr>
                <w:rFonts w:ascii="Arial" w:eastAsia="Arial" w:hAnsi="Arial" w:cs="Arial"/>
                <w:b/>
                <w:color w:val="000000"/>
                <w:szCs w:val="18"/>
              </w:rPr>
            </w:pPr>
          </w:p>
          <w:p w:rsidR="0050080D" w:rsidRDefault="0050080D" w:rsidP="009E345A">
            <w:pPr>
              <w:tabs>
                <w:tab w:val="left" w:pos="536"/>
              </w:tabs>
              <w:spacing w:before="280" w:after="170"/>
              <w:rPr>
                <w:rFonts w:ascii="Arial" w:eastAsia="Arial" w:hAnsi="Arial" w:cs="Arial"/>
                <w:b/>
                <w:color w:val="000000"/>
                <w:szCs w:val="18"/>
              </w:rPr>
            </w:pPr>
          </w:p>
          <w:p w:rsidR="0050080D" w:rsidRDefault="0050080D" w:rsidP="009E345A">
            <w:pPr>
              <w:tabs>
                <w:tab w:val="left" w:pos="536"/>
              </w:tabs>
              <w:spacing w:before="280" w:after="170"/>
              <w:rPr>
                <w:rFonts w:ascii="Arial" w:eastAsia="Arial" w:hAnsi="Arial" w:cs="Arial"/>
                <w:b/>
                <w:color w:val="000000"/>
                <w:szCs w:val="18"/>
              </w:rPr>
            </w:pPr>
          </w:p>
          <w:p w:rsidR="0050080D" w:rsidRDefault="0050080D" w:rsidP="00263B7A">
            <w:pPr>
              <w:tabs>
                <w:tab w:val="left" w:pos="536"/>
              </w:tabs>
              <w:spacing w:before="280" w:after="170"/>
              <w:rPr>
                <w:rFonts w:ascii="Arial" w:eastAsia="Arial" w:hAnsi="Arial" w:cs="Arial"/>
                <w:b/>
                <w:color w:val="000000"/>
                <w:szCs w:val="18"/>
              </w:rPr>
            </w:pPr>
          </w:p>
          <w:p w:rsidR="0050080D" w:rsidRDefault="0050080D" w:rsidP="00263B7A">
            <w:pPr>
              <w:tabs>
                <w:tab w:val="left" w:pos="536"/>
              </w:tabs>
              <w:spacing w:before="280" w:after="170"/>
              <w:rPr>
                <w:rFonts w:ascii="Arial" w:eastAsia="Arial" w:hAnsi="Arial" w:cs="Arial"/>
                <w:b/>
                <w:color w:val="000000"/>
                <w:szCs w:val="18"/>
              </w:rPr>
            </w:pPr>
          </w:p>
          <w:p w:rsidR="0050080D" w:rsidRPr="009E345A" w:rsidRDefault="0050080D" w:rsidP="00263B7A">
            <w:pPr>
              <w:tabs>
                <w:tab w:val="left" w:pos="536"/>
              </w:tabs>
              <w:spacing w:before="280" w:after="170"/>
              <w:rPr>
                <w:rFonts w:ascii="Arial" w:hAnsi="Arial" w:cs="Arial"/>
                <w:color w:val="FF0000"/>
                <w:sz w:val="18"/>
                <w:szCs w:val="18"/>
              </w:rPr>
            </w:pPr>
          </w:p>
          <w:p w:rsidR="0050080D" w:rsidRPr="009E345A" w:rsidRDefault="0050080D" w:rsidP="003E294D">
            <w:pPr>
              <w:tabs>
                <w:tab w:val="left" w:pos="536"/>
              </w:tabs>
              <w:spacing w:before="280" w:after="170"/>
              <w:rPr>
                <w:rFonts w:ascii="Arial" w:hAnsi="Arial" w:cs="Arial"/>
                <w:color w:val="FF0000"/>
                <w:sz w:val="18"/>
                <w:szCs w:val="18"/>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lastRenderedPageBreak/>
              <w:t>LGB1.6.3. Emprega recursos verbais e non verbais en textos expositivos.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r>
      <w:tr w:rsidR="0050080D" w:rsidRPr="005A4123" w:rsidTr="00815602">
        <w:tc>
          <w:tcPr>
            <w:tcW w:w="2978" w:type="dxa"/>
            <w:vMerge/>
            <w:tcBorders>
              <w:left w:val="single" w:sz="4" w:space="0" w:color="667DD1"/>
              <w:right w:val="single" w:sz="4" w:space="0" w:color="667DD1"/>
            </w:tcBorders>
            <w:shd w:val="clear" w:color="auto" w:fill="auto"/>
            <w:tcMar>
              <w:left w:w="57" w:type="dxa"/>
            </w:tcMar>
          </w:tcPr>
          <w:p w:rsidR="0050080D" w:rsidRPr="005A4123" w:rsidRDefault="0050080D" w:rsidP="0050080D">
            <w:pPr>
              <w:pStyle w:val="ttp1"/>
              <w:widowControl w:val="0"/>
              <w:ind w:left="360"/>
              <w:jc w:val="left"/>
            </w:pPr>
          </w:p>
        </w:tc>
        <w:tc>
          <w:tcPr>
            <w:tcW w:w="3970" w:type="dxa"/>
            <w:vMerge/>
            <w:tcBorders>
              <w:left w:val="single" w:sz="4" w:space="0" w:color="667DD1"/>
              <w:right w:val="single" w:sz="4" w:space="0" w:color="667DD1"/>
            </w:tcBorders>
            <w:shd w:val="clear" w:color="auto" w:fill="auto"/>
            <w:tcMar>
              <w:left w:w="57" w:type="dxa"/>
            </w:tcMar>
          </w:tcPr>
          <w:p w:rsidR="0050080D" w:rsidRPr="00263B7A" w:rsidRDefault="0050080D" w:rsidP="00263B7A">
            <w:pPr>
              <w:pStyle w:val="ttp1"/>
              <w:ind w:right="142"/>
              <w:jc w:val="left"/>
              <w:rPr>
                <w:rFonts w:ascii="Arial" w:hAnsi="Arial" w:cs="Arial"/>
                <w:color w:val="1F497D"/>
                <w:szCs w:val="18"/>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LGB1.6.4. Adecúa o texto segundo a intención comunicativa, o tema e o xénero textual.</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Prrafodelista"/>
              <w:numPr>
                <w:ilvl w:val="0"/>
                <w:numId w:val="24"/>
              </w:numPr>
              <w:spacing w:after="240"/>
              <w:rPr>
                <w:rFonts w:ascii="Arial" w:hAnsi="Arial" w:cs="Arial"/>
                <w:sz w:val="18"/>
                <w:szCs w:val="18"/>
              </w:rPr>
            </w:pPr>
            <w:r w:rsidRPr="005A4123">
              <w:rPr>
                <w:rFonts w:ascii="Arial" w:hAnsi="Arial" w:cs="Arial"/>
                <w:sz w:val="18"/>
                <w:szCs w:val="18"/>
              </w:rPr>
              <w:t>Intervencións para preguntar o que non se entende</w:t>
            </w:r>
          </w:p>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Cumprimento de indicacións dadas para a procura de información ou a realización dunha tarefa</w:t>
            </w:r>
          </w:p>
          <w:p w:rsidR="0050080D" w:rsidRPr="005A4123" w:rsidRDefault="0050080D">
            <w:pPr>
              <w:pStyle w:val="Prrafodelista"/>
              <w:ind w:left="360"/>
              <w:rPr>
                <w:rFonts w:ascii="Arial" w:hAnsi="Arial" w:cs="Arial"/>
                <w:sz w:val="18"/>
                <w:szCs w:val="18"/>
              </w:rPr>
            </w:pPr>
          </w:p>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Intervención en conversas espontáneas, en conversas reflexivas, en debates e en exposicións orais na aula</w:t>
            </w:r>
          </w:p>
          <w:p w:rsidR="0050080D" w:rsidRPr="005A4123" w:rsidRDefault="0050080D">
            <w:pPr>
              <w:pStyle w:val="Prrafodelista"/>
              <w:ind w:left="360"/>
              <w:rPr>
                <w:rFonts w:ascii="Arial" w:hAnsi="Arial" w:cs="Arial"/>
                <w:sz w:val="18"/>
                <w:szCs w:val="18"/>
              </w:rPr>
            </w:pPr>
          </w:p>
          <w:p w:rsidR="0050080D" w:rsidRPr="005A4123" w:rsidRDefault="0050080D">
            <w:pPr>
              <w:pStyle w:val="Prrafodelista"/>
              <w:numPr>
                <w:ilvl w:val="0"/>
                <w:numId w:val="24"/>
              </w:numPr>
              <w:spacing w:after="240"/>
              <w:rPr>
                <w:rFonts w:ascii="Arial" w:hAnsi="Arial" w:cs="Arial"/>
                <w:sz w:val="18"/>
                <w:szCs w:val="18"/>
              </w:rPr>
            </w:pPr>
            <w:r w:rsidRPr="005A4123">
              <w:rPr>
                <w:rFonts w:ascii="Arial" w:hAnsi="Arial" w:cs="Arial"/>
                <w:sz w:val="18"/>
                <w:szCs w:val="18"/>
              </w:rPr>
              <w:t>Escoita activa</w:t>
            </w:r>
          </w:p>
          <w:p w:rsidR="0050080D" w:rsidRPr="005A4123" w:rsidRDefault="0050080D">
            <w:pPr>
              <w:pStyle w:val="Prrafodelista"/>
              <w:numPr>
                <w:ilvl w:val="0"/>
                <w:numId w:val="24"/>
              </w:numPr>
              <w:spacing w:after="240"/>
              <w:rPr>
                <w:rFonts w:ascii="Arial" w:hAnsi="Arial" w:cs="Arial"/>
                <w:sz w:val="18"/>
                <w:szCs w:val="18"/>
              </w:rPr>
            </w:pPr>
            <w:r w:rsidRPr="005A4123">
              <w:rPr>
                <w:rFonts w:ascii="Arial" w:hAnsi="Arial" w:cs="Arial"/>
                <w:sz w:val="18"/>
                <w:szCs w:val="18"/>
              </w:rPr>
              <w:t>Autocorrección e a corrección dos demais</w:t>
            </w:r>
          </w:p>
          <w:p w:rsidR="0050080D" w:rsidRPr="005A4123" w:rsidRDefault="0050080D">
            <w:pPr>
              <w:pStyle w:val="Prrafodelista"/>
              <w:numPr>
                <w:ilvl w:val="0"/>
                <w:numId w:val="24"/>
              </w:numPr>
              <w:spacing w:after="240"/>
            </w:pPr>
            <w:r w:rsidRPr="005A4123">
              <w:rPr>
                <w:rFonts w:ascii="Arial" w:hAnsi="Arial" w:cs="Arial"/>
                <w:szCs w:val="18"/>
              </w:rPr>
              <w:t xml:space="preserve">   </w:t>
            </w:r>
            <w:r w:rsidRPr="005A4123">
              <w:rPr>
                <w:rFonts w:ascii="Arial" w:hAnsi="Arial" w:cs="Arial"/>
                <w:sz w:val="18"/>
                <w:szCs w:val="18"/>
              </w:rPr>
              <w:t>Sesións de gravacións de textos preparados, así como de conversas espontáneas</w:t>
            </w:r>
          </w:p>
          <w:p w:rsidR="0050080D" w:rsidRPr="005A4123" w:rsidRDefault="0050080D">
            <w:pPr>
              <w:pStyle w:val="Prrafodelista"/>
              <w:ind w:left="360"/>
              <w:rPr>
                <w:rFonts w:ascii="Arial" w:hAnsi="Arial" w:cs="Arial"/>
                <w:sz w:val="18"/>
                <w:szCs w:val="18"/>
              </w:rPr>
            </w:pP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Prrafodelista"/>
              <w:ind w:left="360"/>
              <w:rPr>
                <w:rFonts w:ascii="Arial" w:hAnsi="Arial" w:cs="Arial"/>
                <w:sz w:val="18"/>
                <w:szCs w:val="18"/>
              </w:rPr>
            </w:pPr>
          </w:p>
          <w:p w:rsidR="0050080D" w:rsidRPr="005A4123" w:rsidRDefault="0050080D">
            <w:pPr>
              <w:pStyle w:val="Prrafodelista"/>
              <w:numPr>
                <w:ilvl w:val="0"/>
                <w:numId w:val="24"/>
              </w:numPr>
              <w:spacing w:after="240"/>
              <w:rPr>
                <w:rFonts w:ascii="Arial" w:hAnsi="Arial" w:cs="Arial"/>
                <w:sz w:val="18"/>
                <w:szCs w:val="18"/>
              </w:rPr>
            </w:pPr>
            <w:r w:rsidRPr="005A4123">
              <w:rPr>
                <w:rFonts w:ascii="Arial" w:hAnsi="Arial" w:cs="Arial"/>
                <w:sz w:val="18"/>
                <w:szCs w:val="18"/>
              </w:rPr>
              <w:t>OD</w:t>
            </w:r>
          </w:p>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R  (Coloquio)</w:t>
            </w:r>
          </w:p>
          <w:p w:rsidR="0050080D" w:rsidRPr="005A4123" w:rsidRDefault="0050080D">
            <w:pPr>
              <w:pStyle w:val="Prrafodelista"/>
              <w:ind w:left="360"/>
              <w:rPr>
                <w:rFonts w:ascii="Arial" w:hAnsi="Arial" w:cs="Arial"/>
                <w:sz w:val="18"/>
                <w:szCs w:val="18"/>
              </w:rPr>
            </w:pPr>
          </w:p>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R  (Debate)</w:t>
            </w:r>
          </w:p>
          <w:p w:rsidR="0050080D" w:rsidRPr="005A4123" w:rsidRDefault="0050080D">
            <w:pPr>
              <w:pStyle w:val="Prrafodelista"/>
              <w:rPr>
                <w:rFonts w:ascii="Arial" w:hAnsi="Arial" w:cs="Arial"/>
                <w:sz w:val="18"/>
                <w:szCs w:val="18"/>
              </w:rPr>
            </w:pPr>
          </w:p>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R (Exposición Oral)</w:t>
            </w:r>
          </w:p>
          <w:p w:rsidR="0050080D" w:rsidRPr="005A4123" w:rsidRDefault="0050080D">
            <w:pPr>
              <w:pStyle w:val="Prrafodelista"/>
              <w:rPr>
                <w:rFonts w:ascii="Arial" w:hAnsi="Arial" w:cs="Arial"/>
                <w:sz w:val="18"/>
                <w:szCs w:val="18"/>
              </w:rPr>
            </w:pPr>
          </w:p>
          <w:p w:rsidR="0050080D" w:rsidRPr="005A4123" w:rsidRDefault="0050080D">
            <w:pPr>
              <w:pStyle w:val="Prrafodelista"/>
              <w:numPr>
                <w:ilvl w:val="0"/>
                <w:numId w:val="24"/>
              </w:numPr>
              <w:rPr>
                <w:rFonts w:ascii="Arial" w:hAnsi="Arial" w:cs="Arial"/>
                <w:sz w:val="18"/>
                <w:szCs w:val="18"/>
              </w:rPr>
            </w:pPr>
            <w:r w:rsidRPr="005A4123">
              <w:rPr>
                <w:rFonts w:ascii="Arial" w:hAnsi="Arial" w:cs="Arial"/>
                <w:sz w:val="18"/>
                <w:szCs w:val="18"/>
              </w:rPr>
              <w:t>LdA</w:t>
            </w:r>
          </w:p>
          <w:p w:rsidR="0050080D" w:rsidRPr="005A4123" w:rsidRDefault="0050080D">
            <w:pPr>
              <w:pStyle w:val="Prrafodelista"/>
              <w:ind w:left="360"/>
              <w:rPr>
                <w:rFonts w:ascii="Arial" w:hAnsi="Arial" w:cs="Arial"/>
                <w:sz w:val="18"/>
                <w:szCs w:val="18"/>
              </w:rPr>
            </w:pPr>
          </w:p>
          <w:p w:rsidR="0050080D" w:rsidRPr="005A4123" w:rsidRDefault="0050080D">
            <w:pPr>
              <w:pStyle w:val="Prrafodelista"/>
              <w:ind w:left="360"/>
              <w:rPr>
                <w:rFonts w:ascii="Arial" w:hAnsi="Arial" w:cs="Arial"/>
                <w:sz w:val="18"/>
                <w:szCs w:val="18"/>
              </w:rPr>
            </w:pPr>
          </w:p>
        </w:tc>
      </w:tr>
      <w:tr w:rsidR="0050080D" w:rsidRPr="005A4123" w:rsidTr="00815602">
        <w:tc>
          <w:tcPr>
            <w:tcW w:w="2978" w:type="dxa"/>
            <w:vMerge/>
            <w:tcBorders>
              <w:left w:val="single" w:sz="4" w:space="0" w:color="667DD1"/>
              <w:right w:val="single" w:sz="4" w:space="0" w:color="667DD1"/>
            </w:tcBorders>
            <w:shd w:val="clear" w:color="auto" w:fill="auto"/>
            <w:tcMar>
              <w:left w:w="57" w:type="dxa"/>
            </w:tcMar>
          </w:tcPr>
          <w:p w:rsidR="0050080D" w:rsidRPr="005A4123" w:rsidRDefault="0050080D" w:rsidP="0050080D">
            <w:pPr>
              <w:pStyle w:val="ttp1"/>
              <w:widowControl w:val="0"/>
              <w:ind w:left="360"/>
              <w:jc w:val="left"/>
            </w:pPr>
          </w:p>
        </w:tc>
        <w:tc>
          <w:tcPr>
            <w:tcW w:w="3970" w:type="dxa"/>
            <w:vMerge/>
            <w:tcBorders>
              <w:left w:val="single" w:sz="4" w:space="0" w:color="667DD1"/>
              <w:right w:val="single" w:sz="4" w:space="0" w:color="667DD1"/>
            </w:tcBorders>
            <w:shd w:val="clear" w:color="auto" w:fill="auto"/>
            <w:tcMar>
              <w:left w:w="57" w:type="dxa"/>
            </w:tcMar>
          </w:tcPr>
          <w:p w:rsidR="0050080D" w:rsidRPr="005A4123" w:rsidRDefault="0050080D" w:rsidP="00263B7A">
            <w:pPr>
              <w:pStyle w:val="ttp1"/>
              <w:ind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LGB1.7.1. Produce textos orais, en intervencións espontáneas, adecuadas á situación e á intención comunicativa desexada, con coherencia, cohesión e corrección.</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50080D" w:rsidRPr="005A4123" w:rsidRDefault="0050080D"/>
        </w:tc>
      </w:tr>
      <w:tr w:rsidR="00701E66" w:rsidRPr="005A4123" w:rsidTr="00815602">
        <w:tc>
          <w:tcPr>
            <w:tcW w:w="2978" w:type="dxa"/>
            <w:vMerge w:val="restart"/>
            <w:tcBorders>
              <w:left w:val="single" w:sz="4" w:space="0" w:color="667DD1"/>
              <w:right w:val="single" w:sz="4" w:space="0" w:color="667DD1"/>
            </w:tcBorders>
            <w:shd w:val="clear" w:color="auto" w:fill="auto"/>
            <w:tcMar>
              <w:left w:w="57" w:type="dxa"/>
            </w:tcMar>
          </w:tcPr>
          <w:p w:rsidR="00701E66" w:rsidRPr="00701E66" w:rsidRDefault="00701E66" w:rsidP="00701E66">
            <w:pPr>
              <w:pStyle w:val="ttp1"/>
              <w:widowControl w:val="0"/>
              <w:spacing w:before="0"/>
              <w:ind w:left="360"/>
              <w:jc w:val="left"/>
            </w:pPr>
          </w:p>
          <w:p w:rsidR="00701E66" w:rsidRPr="005A4123" w:rsidRDefault="00701E66" w:rsidP="00701E66">
            <w:pPr>
              <w:pStyle w:val="ttp1"/>
              <w:widowControl w:val="0"/>
              <w:numPr>
                <w:ilvl w:val="0"/>
                <w:numId w:val="25"/>
              </w:numPr>
              <w:spacing w:before="0"/>
              <w:jc w:val="left"/>
            </w:pPr>
            <w:r w:rsidRPr="005A4123">
              <w:rPr>
                <w:rFonts w:ascii="Arial" w:hAnsi="Arial" w:cs="Arial"/>
                <w:szCs w:val="18"/>
                <w:lang w:eastAsia="es-ES"/>
              </w:rPr>
              <w:t xml:space="preserve">As pautas relacionadas cos Contidos Comúns (intervencións adecuadas) serán dadas no inicio do </w:t>
            </w:r>
            <w:r w:rsidRPr="005A4123">
              <w:rPr>
                <w:rFonts w:ascii="Arial" w:hAnsi="Arial" w:cs="Arial"/>
                <w:b/>
                <w:szCs w:val="18"/>
                <w:lang w:eastAsia="es-ES"/>
              </w:rPr>
              <w:t>1º trimestre</w:t>
            </w:r>
          </w:p>
          <w:p w:rsidR="00701E66" w:rsidRPr="005A4123" w:rsidRDefault="00701E66" w:rsidP="00701E66">
            <w:pPr>
              <w:pStyle w:val="ttp1"/>
              <w:widowControl w:val="0"/>
              <w:spacing w:before="0"/>
              <w:ind w:left="360"/>
              <w:jc w:val="left"/>
              <w:rPr>
                <w:rFonts w:ascii="Arial" w:hAnsi="Arial" w:cs="Arial"/>
                <w:b/>
                <w:szCs w:val="18"/>
                <w:lang w:eastAsia="es-ES"/>
              </w:rPr>
            </w:pPr>
          </w:p>
          <w:p w:rsidR="00701E66" w:rsidRPr="005A4123" w:rsidRDefault="00701E66" w:rsidP="00701E66">
            <w:pPr>
              <w:pStyle w:val="ttp1"/>
              <w:widowControl w:val="0"/>
              <w:numPr>
                <w:ilvl w:val="0"/>
                <w:numId w:val="25"/>
              </w:numPr>
              <w:jc w:val="left"/>
            </w:pPr>
            <w:r w:rsidRPr="005A4123">
              <w:rPr>
                <w:rFonts w:ascii="Arial" w:hAnsi="Arial" w:cs="Arial"/>
                <w:szCs w:val="18"/>
                <w:lang w:eastAsia="es-ES"/>
              </w:rPr>
              <w:t xml:space="preserve">As actividades prácticas ou situacións de aprendizaxe realizaranse e xeraranse ao longo de </w:t>
            </w:r>
            <w:r w:rsidRPr="005A4123">
              <w:rPr>
                <w:rFonts w:ascii="Arial" w:hAnsi="Arial" w:cs="Arial"/>
                <w:b/>
                <w:szCs w:val="18"/>
                <w:lang w:eastAsia="es-ES"/>
              </w:rPr>
              <w:t>todo o curso</w:t>
            </w:r>
            <w:r w:rsidRPr="005A4123">
              <w:rPr>
                <w:rFonts w:ascii="Arial" w:hAnsi="Arial" w:cs="Arial"/>
                <w:szCs w:val="18"/>
                <w:lang w:eastAsia="es-ES"/>
              </w:rPr>
              <w:t>.</w:t>
            </w:r>
          </w:p>
          <w:p w:rsidR="00701E66" w:rsidRPr="005A4123" w:rsidRDefault="00701E66">
            <w:pPr>
              <w:pStyle w:val="ttp1"/>
              <w:widowControl w:val="0"/>
              <w:spacing w:before="0"/>
              <w:ind w:left="360"/>
              <w:jc w:val="left"/>
              <w:rPr>
                <w:rFonts w:ascii="Arial" w:hAnsi="Arial" w:cs="Arial"/>
                <w:b/>
                <w:szCs w:val="18"/>
                <w:lang w:eastAsia="es-ES"/>
              </w:rPr>
            </w:pPr>
          </w:p>
          <w:p w:rsidR="00701E66" w:rsidRPr="005A4123" w:rsidRDefault="00701E66" w:rsidP="00701E66">
            <w:pPr>
              <w:pStyle w:val="ttp1"/>
              <w:widowControl w:val="0"/>
              <w:ind w:left="360"/>
              <w:jc w:val="left"/>
            </w:pPr>
          </w:p>
        </w:tc>
        <w:tc>
          <w:tcPr>
            <w:tcW w:w="3970" w:type="dxa"/>
            <w:vMerge/>
            <w:tcBorders>
              <w:left w:val="single" w:sz="4" w:space="0" w:color="667DD1"/>
              <w:right w:val="single" w:sz="4" w:space="0" w:color="667DD1"/>
            </w:tcBorders>
            <w:shd w:val="clear" w:color="auto" w:fill="auto"/>
            <w:tcMar>
              <w:left w:w="57" w:type="dxa"/>
            </w:tcMar>
          </w:tcPr>
          <w:p w:rsidR="00701E66" w:rsidRPr="005A4123" w:rsidRDefault="00701E66" w:rsidP="00263B7A">
            <w:pPr>
              <w:pStyle w:val="ttp1"/>
              <w:ind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LGB1.7.2. Participa con fluidez nas intervencións orais espontáneas respectando as regras morfosintácticas da lingua, en especial a colocación do pronome átono, así como a fonética galega (pronuncia das sete vogais, n velar e fonema fricativo palatal xordo).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r>
      <w:tr w:rsidR="00701E66" w:rsidRPr="005A4123" w:rsidTr="00815602">
        <w:tc>
          <w:tcPr>
            <w:tcW w:w="2978" w:type="dxa"/>
            <w:vMerge/>
            <w:tcBorders>
              <w:left w:val="single" w:sz="4" w:space="0" w:color="667DD1"/>
              <w:right w:val="single" w:sz="4" w:space="0" w:color="667DD1"/>
            </w:tcBorders>
            <w:shd w:val="clear" w:color="auto" w:fill="auto"/>
            <w:tcMar>
              <w:left w:w="57" w:type="dxa"/>
            </w:tcMar>
          </w:tcPr>
          <w:p w:rsidR="00701E66" w:rsidRPr="005A4123" w:rsidRDefault="00701E66" w:rsidP="007B4F37">
            <w:pPr>
              <w:pStyle w:val="ttp1"/>
              <w:widowControl w:val="0"/>
              <w:ind w:left="360" w:hanging="360"/>
            </w:pPr>
          </w:p>
        </w:tc>
        <w:tc>
          <w:tcPr>
            <w:tcW w:w="3970" w:type="dxa"/>
            <w:vMerge/>
            <w:tcBorders>
              <w:left w:val="single" w:sz="4" w:space="0" w:color="667DD1"/>
              <w:right w:val="single" w:sz="4" w:space="0" w:color="667DD1"/>
            </w:tcBorders>
            <w:shd w:val="clear" w:color="auto" w:fill="auto"/>
            <w:tcMar>
              <w:left w:w="57" w:type="dxa"/>
            </w:tcMar>
          </w:tcPr>
          <w:p w:rsidR="00701E66" w:rsidRPr="005A4123" w:rsidRDefault="00701E66" w:rsidP="00263B7A">
            <w:pPr>
              <w:pStyle w:val="ttp1"/>
              <w:ind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LGB1.7.3. Emprega nas intervencións orais espontáneas expresións propias do galego: infinitivo conxugado e fraseoloxía adecuada.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r>
      <w:tr w:rsidR="00701E66" w:rsidRPr="005A4123" w:rsidTr="00815602">
        <w:tc>
          <w:tcPr>
            <w:tcW w:w="2978" w:type="dxa"/>
            <w:vMerge/>
            <w:tcBorders>
              <w:left w:val="single" w:sz="4" w:space="0" w:color="667DD1"/>
              <w:right w:val="single" w:sz="4" w:space="0" w:color="667DD1"/>
            </w:tcBorders>
            <w:shd w:val="clear" w:color="auto" w:fill="auto"/>
            <w:tcMar>
              <w:left w:w="57" w:type="dxa"/>
            </w:tcMar>
          </w:tcPr>
          <w:p w:rsidR="00701E66" w:rsidRPr="005A4123" w:rsidRDefault="00701E66" w:rsidP="007B4F37">
            <w:pPr>
              <w:pStyle w:val="ttp1"/>
              <w:widowControl w:val="0"/>
              <w:ind w:left="360" w:hanging="360"/>
              <w:rPr>
                <w:rFonts w:ascii="Arial" w:hAnsi="Arial" w:cs="Arial"/>
                <w:szCs w:val="18"/>
                <w:lang w:eastAsia="es-ES"/>
              </w:rPr>
            </w:pPr>
          </w:p>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701E66" w:rsidRPr="005A4123" w:rsidRDefault="00701E66" w:rsidP="00263B7A">
            <w:pPr>
              <w:pStyle w:val="ttp1"/>
              <w:ind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LGB1.7.4. Emprega nas intervencións orais espontáneas un léxico rico e variado.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r>
      <w:tr w:rsidR="00701E66" w:rsidRPr="005A4123" w:rsidTr="00815602">
        <w:tc>
          <w:tcPr>
            <w:tcW w:w="2978" w:type="dxa"/>
            <w:vMerge/>
            <w:tcBorders>
              <w:left w:val="single" w:sz="4" w:space="0" w:color="667DD1"/>
              <w:right w:val="single" w:sz="4" w:space="0" w:color="667DD1"/>
            </w:tcBorders>
            <w:shd w:val="clear" w:color="auto" w:fill="auto"/>
            <w:tcMar>
              <w:left w:w="57" w:type="dxa"/>
            </w:tcMar>
          </w:tcPr>
          <w:p w:rsidR="00701E66" w:rsidRPr="005A4123" w:rsidRDefault="00701E66" w:rsidP="007B4F37">
            <w:pPr>
              <w:pStyle w:val="ttp1"/>
              <w:widowControl w:val="0"/>
              <w:ind w:left="360" w:hanging="360"/>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701E66" w:rsidRPr="005A4123" w:rsidRDefault="006C26EE" w:rsidP="0050080D">
            <w:pPr>
              <w:pStyle w:val="ttp1"/>
              <w:ind w:right="142"/>
              <w:jc w:val="left"/>
            </w:pPr>
            <w:r w:rsidRPr="006C26EE">
              <w:rPr>
                <w:rStyle w:val="Fuentedeprrafopredeter1"/>
                <w:rFonts w:ascii="Arial" w:hAnsi="Arial" w:cs="Arial"/>
                <w:b/>
                <w:szCs w:val="18"/>
              </w:rPr>
              <w:t>8.</w:t>
            </w:r>
            <w:r>
              <w:rPr>
                <w:rStyle w:val="Fuentedeprrafopredeter1"/>
                <w:rFonts w:ascii="Arial" w:hAnsi="Arial" w:cs="Arial"/>
                <w:b/>
                <w:color w:val="FF3333"/>
                <w:szCs w:val="18"/>
              </w:rPr>
              <w:t xml:space="preserve"> </w:t>
            </w:r>
            <w:r w:rsidR="00701E66">
              <w:rPr>
                <w:rStyle w:val="Fuentedeprrafopredeter1"/>
                <w:rFonts w:ascii="Arial" w:hAnsi="Arial" w:cs="Arial"/>
                <w:b/>
                <w:color w:val="FF3333"/>
                <w:szCs w:val="18"/>
              </w:rPr>
              <w:t>Intervén</w:t>
            </w:r>
            <w:r w:rsidR="00701E66" w:rsidRPr="005710F1">
              <w:rPr>
                <w:rStyle w:val="Fuentedeprrafopredeter1"/>
                <w:rFonts w:ascii="Arial" w:hAnsi="Arial" w:cs="Arial"/>
                <w:b/>
                <w:color w:val="FF3333"/>
                <w:szCs w:val="18"/>
              </w:rPr>
              <w:t xml:space="preserve"> (cada vez con maior grao de autonomía e guiado pola persoa docente)</w:t>
            </w:r>
            <w:r w:rsidR="00701E66" w:rsidRPr="005710F1">
              <w:rPr>
                <w:rStyle w:val="Fuentedeprrafopredeter1"/>
                <w:rFonts w:ascii="Arial" w:eastAsia="Segoe UI" w:hAnsi="Arial" w:cs="Arial"/>
                <w:b/>
                <w:color w:val="FF3333"/>
                <w:szCs w:val="18"/>
                <w:lang w:eastAsia="es-ES"/>
              </w:rPr>
              <w:t xml:space="preserve"> </w:t>
            </w:r>
            <w:r w:rsidR="00701E66" w:rsidRPr="005710F1">
              <w:rPr>
                <w:rStyle w:val="Fuentedeprrafopredeter1"/>
                <w:rFonts w:ascii="Arial" w:eastAsia="Segoe UI" w:hAnsi="Arial" w:cs="Arial"/>
                <w:b/>
                <w:color w:val="000000"/>
                <w:szCs w:val="18"/>
                <w:lang w:eastAsia="es-ES"/>
              </w:rPr>
              <w:t xml:space="preserve"> </w:t>
            </w:r>
            <w:r w:rsidR="00701E66">
              <w:rPr>
                <w:rStyle w:val="Fuentedeprrafopredeter1"/>
                <w:rFonts w:ascii="Arial" w:hAnsi="Arial" w:cs="Arial"/>
                <w:b/>
                <w:color w:val="000000"/>
                <w:szCs w:val="18"/>
              </w:rPr>
              <w:t>en coloquios e debates</w:t>
            </w:r>
            <w:r w:rsidR="00701E66" w:rsidRPr="005710F1">
              <w:rPr>
                <w:rStyle w:val="Fuentedeprrafopredeter1"/>
                <w:rFonts w:ascii="Arial" w:hAnsi="Arial" w:cs="Arial"/>
                <w:b/>
                <w:color w:val="000000"/>
                <w:szCs w:val="18"/>
              </w:rPr>
              <w:t xml:space="preserve"> (Bloque 4, Lingua e </w:t>
            </w:r>
            <w:r w:rsidR="00701E66" w:rsidRPr="005710F1">
              <w:rPr>
                <w:rStyle w:val="Fuentedeprrafopredeter1"/>
                <w:rFonts w:ascii="Arial" w:hAnsi="Arial" w:cs="Arial"/>
                <w:b/>
                <w:color w:val="000000"/>
                <w:szCs w:val="18"/>
              </w:rPr>
              <w:lastRenderedPageBreak/>
              <w:t>Sociedade</w:t>
            </w:r>
            <w:r w:rsidR="00701E66">
              <w:rPr>
                <w:rStyle w:val="Fuentedeprrafopredeter1"/>
                <w:rFonts w:ascii="Arial" w:hAnsi="Arial" w:cs="Arial"/>
                <w:b/>
                <w:color w:val="000000"/>
                <w:szCs w:val="18"/>
              </w:rPr>
              <w:t xml:space="preserve"> e Bloque 5, Educación Literaria</w:t>
            </w:r>
            <w:r w:rsidR="00701E66" w:rsidRPr="005710F1">
              <w:rPr>
                <w:rStyle w:val="Fuentedeprrafopredeter1"/>
                <w:rFonts w:ascii="Arial" w:hAnsi="Arial" w:cs="Arial"/>
                <w:b/>
                <w:color w:val="000000"/>
                <w:szCs w:val="18"/>
              </w:rPr>
              <w:t>)</w:t>
            </w:r>
            <w:r w:rsidR="00701E66" w:rsidRPr="005710F1">
              <w:rPr>
                <w:rStyle w:val="Fuentedeprrafopredeter1"/>
                <w:rFonts w:ascii="Arial" w:eastAsia="Segoe UI" w:hAnsi="Arial" w:cs="Arial"/>
                <w:b/>
                <w:color w:val="000000"/>
                <w:szCs w:val="18"/>
                <w:lang w:eastAsia="es-ES"/>
              </w:rPr>
              <w:t xml:space="preserve"> e </w:t>
            </w:r>
            <w:r w:rsidR="00701E66" w:rsidRPr="005710F1">
              <w:rPr>
                <w:rStyle w:val="Fuentedeprrafopredeter1"/>
                <w:rFonts w:ascii="Arial" w:eastAsia="Segoe UI" w:hAnsi="Arial" w:cs="Arial"/>
                <w:b/>
                <w:color w:val="0000CC"/>
                <w:szCs w:val="18"/>
                <w:lang w:eastAsia="es-ES"/>
              </w:rPr>
              <w:t xml:space="preserve">é quen de </w:t>
            </w:r>
            <w:r w:rsidR="00701E66">
              <w:rPr>
                <w:rStyle w:val="Fuentedeprrafopredeter1"/>
                <w:rFonts w:ascii="Arial" w:hAnsi="Arial" w:cs="Arial"/>
                <w:b/>
                <w:color w:val="0000CC"/>
                <w:szCs w:val="18"/>
                <w:lang w:eastAsia="es-ES"/>
              </w:rPr>
              <w:t>argumentar, respectando as quendas e a opinión dos demais e empregando unha linguaxe non discriminatoria</w:t>
            </w:r>
            <w:r w:rsidR="00701E66" w:rsidRPr="005710F1">
              <w:rPr>
                <w:rStyle w:val="Fuentedeprrafopredeter1"/>
                <w:rFonts w:ascii="Arial" w:hAnsi="Arial" w:cs="Arial"/>
                <w:b/>
                <w:color w:val="0000CC"/>
                <w:szCs w:val="18"/>
                <w:lang w:eastAsia="es-ES"/>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lastRenderedPageBreak/>
              <w:t>LGB1.8.1. Desenvolve argumentos de forma comprensible e convincente e comenta as contribucións das persoas interlocutoras.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r>
      <w:tr w:rsidR="00701E66" w:rsidRPr="005A4123" w:rsidTr="00815602">
        <w:tc>
          <w:tcPr>
            <w:tcW w:w="2978" w:type="dxa"/>
            <w:vMerge/>
            <w:tcBorders>
              <w:left w:val="single" w:sz="4" w:space="0" w:color="667DD1"/>
              <w:right w:val="single" w:sz="4" w:space="0" w:color="667DD1"/>
            </w:tcBorders>
            <w:shd w:val="clear" w:color="auto" w:fill="auto"/>
            <w:tcMar>
              <w:left w:w="57" w:type="dxa"/>
            </w:tcMar>
          </w:tcPr>
          <w:p w:rsidR="00701E66" w:rsidRPr="005A4123" w:rsidRDefault="00701E66" w:rsidP="007B4F37">
            <w:pPr>
              <w:pStyle w:val="ttp1"/>
              <w:widowControl w:val="0"/>
              <w:ind w:left="360" w:hanging="360"/>
            </w:pPr>
          </w:p>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701E66" w:rsidRPr="005A4123" w:rsidRDefault="00701E66" w:rsidP="0050080D">
            <w:pPr>
              <w:pStyle w:val="ttp1"/>
              <w:ind w:left="182"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LGB1.8.2. Aplica as normas que rexen a cortesía na comunicación oral, respecta as quendas e as opinións alleas e emprega unha linguaxe non discriminatoria.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r>
      <w:tr w:rsidR="00701E66" w:rsidRPr="005A4123" w:rsidTr="00815602">
        <w:tc>
          <w:tcPr>
            <w:tcW w:w="2978" w:type="dxa"/>
            <w:vMerge/>
            <w:tcBorders>
              <w:left w:val="single" w:sz="4" w:space="0" w:color="667DD1"/>
              <w:right w:val="single" w:sz="4" w:space="0" w:color="667DD1"/>
            </w:tcBorders>
            <w:shd w:val="clear" w:color="auto" w:fill="auto"/>
            <w:tcMar>
              <w:left w:w="57" w:type="dxa"/>
            </w:tcMar>
          </w:tcPr>
          <w:p w:rsidR="00701E66" w:rsidRPr="005A4123" w:rsidRDefault="00701E66" w:rsidP="007B4F37">
            <w:pPr>
              <w:pStyle w:val="ttp1"/>
              <w:widowControl w:val="0"/>
              <w:ind w:left="360" w:hanging="360"/>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6C26EE" w:rsidRDefault="006C26EE" w:rsidP="007931A8">
            <w:pPr>
              <w:tabs>
                <w:tab w:val="left" w:pos="536"/>
              </w:tabs>
              <w:spacing w:before="280" w:after="0"/>
              <w:rPr>
                <w:rFonts w:ascii="Arial" w:hAnsi="Arial" w:cs="Arial"/>
                <w:color w:val="FF0000"/>
                <w:sz w:val="18"/>
                <w:szCs w:val="18"/>
              </w:rPr>
            </w:pPr>
            <w:r w:rsidRPr="006C26EE">
              <w:rPr>
                <w:rStyle w:val="Fuentedeprrafopredeter1"/>
                <w:rFonts w:ascii="Arial" w:hAnsi="Arial" w:cs="Arial"/>
                <w:b/>
                <w:sz w:val="18"/>
                <w:szCs w:val="18"/>
              </w:rPr>
              <w:t>2.</w:t>
            </w:r>
            <w:r w:rsidRPr="006C26EE">
              <w:rPr>
                <w:rStyle w:val="Fuentedeprrafopredeter1"/>
                <w:rFonts w:ascii="Arial" w:hAnsi="Arial" w:cs="Arial"/>
                <w:b/>
                <w:color w:val="FF3333"/>
                <w:sz w:val="18"/>
                <w:szCs w:val="18"/>
              </w:rPr>
              <w:t xml:space="preserve"> Produce (con escasos erros)  </w:t>
            </w:r>
            <w:r w:rsidRPr="006C26EE">
              <w:rPr>
                <w:rStyle w:val="Fuentedeprrafopredeter1"/>
                <w:rFonts w:ascii="Arial" w:hAnsi="Arial" w:cs="Arial"/>
                <w:b/>
                <w:sz w:val="18"/>
                <w:szCs w:val="18"/>
              </w:rPr>
              <w:t xml:space="preserve">distintos tipos de </w:t>
            </w:r>
            <w:r w:rsidRPr="006C26EE">
              <w:rPr>
                <w:rStyle w:val="Fuentedeprrafopredeter1"/>
                <w:rFonts w:ascii="Arial" w:hAnsi="Arial" w:cs="Arial"/>
                <w:b/>
                <w:color w:val="000000"/>
                <w:sz w:val="18"/>
                <w:szCs w:val="18"/>
              </w:rPr>
              <w:t xml:space="preserve">textos orais e </w:t>
            </w:r>
            <w:r w:rsidRPr="006C26EE">
              <w:rPr>
                <w:rStyle w:val="Fuentedeprrafopredeter1"/>
                <w:rFonts w:ascii="Arial" w:hAnsi="Arial" w:cs="Arial"/>
                <w:b/>
                <w:color w:val="0000CC"/>
                <w:sz w:val="18"/>
                <w:szCs w:val="18"/>
              </w:rPr>
              <w:t>é quen de realizar intervencións planificadas e/ou espontáneas, adecuadas ao contexto, respectando as regras de interacción, cinxíndose ao tema e empregando expresións propias do galego, dun xeito cada vez máis rico e variado no uso do léxico e con coherencia e corrección gramatical (colocando ben os pronomes átonos)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LGB1.9.1. Desenvólvese con eficacia en situacións que xorden na vida diaria así como noutras de estudo ou traballo e participa en conversas informais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01E66" w:rsidRPr="005A4123" w:rsidRDefault="00701E66"/>
        </w:tc>
      </w:tr>
      <w:tr w:rsidR="00AE28D2" w:rsidRPr="005A4123" w:rsidTr="00815602">
        <w:tc>
          <w:tcPr>
            <w:tcW w:w="2978" w:type="dxa"/>
            <w:vMerge/>
            <w:tcBorders>
              <w:left w:val="single" w:sz="4" w:space="0" w:color="667DD1"/>
              <w:right w:val="single" w:sz="4" w:space="0" w:color="667DD1"/>
            </w:tcBorders>
            <w:shd w:val="clear" w:color="auto" w:fill="auto"/>
            <w:tcMar>
              <w:left w:w="57" w:type="dxa"/>
            </w:tcMar>
          </w:tcPr>
          <w:p w:rsidR="00AE28D2" w:rsidRPr="005A4123" w:rsidRDefault="00AE28D2" w:rsidP="007B4F37">
            <w:pPr>
              <w:pStyle w:val="ttp1"/>
              <w:widowControl w:val="0"/>
              <w:ind w:left="360" w:hanging="360"/>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AE28D2" w:rsidRPr="006C26EE" w:rsidRDefault="006C26EE" w:rsidP="00D776D2">
            <w:pPr>
              <w:tabs>
                <w:tab w:val="left" w:pos="536"/>
              </w:tabs>
              <w:spacing w:before="280" w:after="170"/>
              <w:rPr>
                <w:rFonts w:ascii="Arial" w:hAnsi="Arial" w:cs="Arial"/>
                <w:b/>
                <w:color w:val="1F497D"/>
                <w:sz w:val="18"/>
                <w:szCs w:val="18"/>
              </w:rPr>
            </w:pPr>
            <w:r w:rsidRPr="006C26EE">
              <w:rPr>
                <w:rStyle w:val="Fuentedeprrafopredeter1"/>
                <w:rFonts w:ascii="Arial" w:hAnsi="Arial" w:cs="Arial"/>
                <w:b/>
                <w:sz w:val="18"/>
                <w:szCs w:val="18"/>
              </w:rPr>
              <w:t>9.</w:t>
            </w:r>
            <w:r>
              <w:rPr>
                <w:rStyle w:val="Fuentedeprrafopredeter1"/>
                <w:rFonts w:ascii="Arial" w:hAnsi="Arial" w:cs="Arial"/>
                <w:b/>
                <w:color w:val="FF3333"/>
                <w:sz w:val="18"/>
                <w:szCs w:val="18"/>
              </w:rPr>
              <w:t xml:space="preserve"> </w:t>
            </w:r>
            <w:r w:rsidR="00AE28D2" w:rsidRPr="006C26EE">
              <w:rPr>
                <w:rStyle w:val="Fuentedeprrafopredeter1"/>
                <w:rFonts w:ascii="Arial" w:hAnsi="Arial" w:cs="Arial"/>
                <w:b/>
                <w:color w:val="FF3333"/>
                <w:sz w:val="18"/>
                <w:szCs w:val="18"/>
              </w:rPr>
              <w:t xml:space="preserve">Recoñece (con escasas dúbidas) e aprecia estimulado pola persoa docente ou polos compañeiros/as </w:t>
            </w:r>
            <w:r w:rsidR="00AE28D2" w:rsidRPr="006C26EE">
              <w:rPr>
                <w:rStyle w:val="Fuentedeprrafopredeter1"/>
                <w:rFonts w:ascii="Arial" w:hAnsi="Arial" w:cs="Arial"/>
                <w:b/>
                <w:color w:val="000000"/>
                <w:sz w:val="18"/>
                <w:szCs w:val="18"/>
              </w:rPr>
              <w:t xml:space="preserve"> </w:t>
            </w:r>
            <w:r w:rsidR="00AE28D2" w:rsidRPr="006C26EE">
              <w:rPr>
                <w:rStyle w:val="cnulo"/>
                <w:rFonts w:ascii="Arial" w:hAnsi="Arial" w:cs="Arial"/>
                <w:b/>
                <w:sz w:val="18"/>
                <w:szCs w:val="18"/>
                <w:lang w:val="gl-ES"/>
              </w:rPr>
              <w:t>os erros na expresión, así como as interferencias lingüísticas e desviacións da norma</w:t>
            </w:r>
            <w:r w:rsidR="00AE28D2" w:rsidRPr="006C26EE">
              <w:rPr>
                <w:rStyle w:val="Fuentedeprrafopredeter1"/>
                <w:rFonts w:ascii="Arial" w:hAnsi="Arial" w:cs="Arial"/>
                <w:b/>
                <w:color w:val="000000"/>
                <w:sz w:val="18"/>
                <w:szCs w:val="18"/>
              </w:rPr>
              <w:t xml:space="preserve"> e </w:t>
            </w:r>
            <w:r w:rsidR="00AE28D2" w:rsidRPr="006C26EE">
              <w:rPr>
                <w:rStyle w:val="Fuentedeprrafopredeter1"/>
                <w:rFonts w:ascii="Arial" w:hAnsi="Arial" w:cs="Arial"/>
                <w:b/>
                <w:color w:val="0000CC"/>
                <w:sz w:val="18"/>
                <w:szCs w:val="18"/>
              </w:rPr>
              <w:t>é quen de autocorrixirse.</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AE28D2" w:rsidRPr="005A4123" w:rsidRDefault="00AE28D2">
            <w:pPr>
              <w:pStyle w:val="ttp1"/>
              <w:widowControl w:val="0"/>
              <w:numPr>
                <w:ilvl w:val="0"/>
                <w:numId w:val="25"/>
              </w:numPr>
              <w:ind w:left="170" w:hanging="170"/>
              <w:jc w:val="left"/>
            </w:pPr>
            <w:r w:rsidRPr="005A4123">
              <w:rPr>
                <w:rStyle w:val="cnulo"/>
                <w:rFonts w:ascii="Arial" w:hAnsi="Arial" w:cs="Arial"/>
                <w:szCs w:val="18"/>
                <w:lang w:val="gl-ES" w:eastAsia="es-ES"/>
              </w:rPr>
              <w:t>LGB1.10.1. Recoñece en exposicións propias e alleas as dificultades expresivas (incoherencias, repeticións, ambigüidades, mal uso dos rexistros pobreza léxica, fonética e entoación inadecuada) e identifica interferencias lingüísticas e desviacións da norma.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AE28D2" w:rsidRPr="005A4123" w:rsidRDefault="00AE28D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AE28D2" w:rsidRPr="005A4123" w:rsidRDefault="00AE28D2"/>
        </w:tc>
      </w:tr>
      <w:tr w:rsidR="00AE28D2" w:rsidRPr="005A4123" w:rsidTr="00815602">
        <w:tc>
          <w:tcPr>
            <w:tcW w:w="2978" w:type="dxa"/>
            <w:vMerge/>
            <w:tcBorders>
              <w:left w:val="single" w:sz="4" w:space="0" w:color="667DD1"/>
              <w:right w:val="single" w:sz="4" w:space="0" w:color="667DD1"/>
            </w:tcBorders>
            <w:shd w:val="clear" w:color="auto" w:fill="auto"/>
            <w:tcMar>
              <w:left w:w="57" w:type="dxa"/>
            </w:tcMar>
          </w:tcPr>
          <w:p w:rsidR="00AE28D2" w:rsidRPr="005A4123" w:rsidRDefault="00AE28D2" w:rsidP="007B4F37">
            <w:pPr>
              <w:pStyle w:val="ttp1"/>
              <w:widowControl w:val="0"/>
              <w:ind w:left="360" w:hanging="360"/>
            </w:pPr>
          </w:p>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AE28D2" w:rsidRPr="006C26EE" w:rsidRDefault="00AE28D2" w:rsidP="00AE28D2">
            <w:pPr>
              <w:pStyle w:val="ttp1"/>
              <w:ind w:left="179" w:right="142"/>
              <w:jc w:val="left"/>
              <w:rPr>
                <w:szCs w:val="18"/>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AE28D2" w:rsidRPr="005A4123" w:rsidRDefault="00AE28D2">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LGB1.10.2. Deseña estratexias para mellorar e progresar de xeito autónomo.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AE28D2" w:rsidRPr="005A4123" w:rsidRDefault="00AE28D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AE28D2" w:rsidRPr="005A4123" w:rsidRDefault="00AE28D2"/>
        </w:tc>
      </w:tr>
      <w:tr w:rsidR="006F27F3" w:rsidRPr="005A4123" w:rsidTr="00815602">
        <w:tc>
          <w:tcPr>
            <w:tcW w:w="2978" w:type="dxa"/>
            <w:vMerge/>
            <w:tcBorders>
              <w:left w:val="single" w:sz="4" w:space="0" w:color="667DD1"/>
              <w:right w:val="single" w:sz="4" w:space="0" w:color="667DD1"/>
            </w:tcBorders>
            <w:shd w:val="clear" w:color="auto" w:fill="auto"/>
            <w:tcMar>
              <w:left w:w="57" w:type="dxa"/>
            </w:tcMar>
          </w:tcPr>
          <w:p w:rsidR="006F27F3" w:rsidRPr="005A4123" w:rsidRDefault="006F27F3">
            <w:pPr>
              <w:pStyle w:val="ttp1"/>
              <w:widowControl w:val="0"/>
              <w:ind w:left="360" w:hanging="360"/>
              <w:rPr>
                <w:rFonts w:ascii="Arial" w:hAnsi="Arial" w:cs="Arial"/>
                <w:szCs w:val="18"/>
                <w:lang w:eastAsia="es-ES"/>
              </w:rPr>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6F27F3" w:rsidRPr="006C26EE" w:rsidRDefault="006C26EE" w:rsidP="006F27F3">
            <w:pPr>
              <w:tabs>
                <w:tab w:val="left" w:pos="536"/>
              </w:tabs>
              <w:spacing w:before="280" w:after="0"/>
              <w:rPr>
                <w:rFonts w:ascii="Arial" w:hAnsi="Arial" w:cs="Arial"/>
                <w:b/>
                <w:color w:val="1F497D"/>
                <w:sz w:val="18"/>
                <w:szCs w:val="18"/>
                <w:lang w:eastAsia="zh-CN"/>
              </w:rPr>
            </w:pPr>
            <w:r w:rsidRPr="006C26EE">
              <w:rPr>
                <w:rStyle w:val="Fuentedeprrafopredeter1"/>
                <w:rFonts w:ascii="Arial" w:hAnsi="Arial" w:cs="Arial"/>
                <w:b/>
                <w:sz w:val="18"/>
                <w:szCs w:val="18"/>
              </w:rPr>
              <w:t>10.</w:t>
            </w:r>
            <w:r>
              <w:rPr>
                <w:rStyle w:val="Fuentedeprrafopredeter1"/>
                <w:rFonts w:ascii="Arial" w:hAnsi="Arial" w:cs="Arial"/>
                <w:b/>
                <w:color w:val="FF3333"/>
                <w:sz w:val="18"/>
                <w:szCs w:val="18"/>
              </w:rPr>
              <w:t xml:space="preserve"> </w:t>
            </w:r>
            <w:r w:rsidR="006F27F3" w:rsidRPr="006C26EE">
              <w:rPr>
                <w:rStyle w:val="Fuentedeprrafopredeter1"/>
                <w:rFonts w:ascii="Arial" w:hAnsi="Arial" w:cs="Arial"/>
                <w:b/>
                <w:color w:val="FF3333"/>
                <w:sz w:val="18"/>
                <w:szCs w:val="18"/>
              </w:rPr>
              <w:t xml:space="preserve">Coñece (con escasas dúbidas) estimulad@ pola persoa docente ou polos compañeiros/as </w:t>
            </w:r>
            <w:r w:rsidR="006F27F3" w:rsidRPr="006C26EE">
              <w:rPr>
                <w:rStyle w:val="Fuentedeprrafopredeter1"/>
                <w:rFonts w:ascii="Arial" w:hAnsi="Arial" w:cs="Arial"/>
                <w:b/>
                <w:color w:val="000000"/>
                <w:sz w:val="18"/>
                <w:szCs w:val="18"/>
              </w:rPr>
              <w:t xml:space="preserve"> os prexuízos nos usos das variedades do galego e </w:t>
            </w:r>
            <w:r w:rsidR="006F27F3" w:rsidRPr="006C26EE">
              <w:rPr>
                <w:rStyle w:val="Fuentedeprrafopredeter1"/>
                <w:rFonts w:ascii="Arial" w:hAnsi="Arial" w:cs="Arial"/>
                <w:b/>
                <w:color w:val="0000CC"/>
                <w:sz w:val="18"/>
                <w:szCs w:val="18"/>
              </w:rPr>
              <w:t>é quen de rexeitalos e usar a variante dialectal da súa contorna nas súas intervencións espontáneas.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F27F3" w:rsidRPr="005A4123" w:rsidRDefault="006F27F3">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 xml:space="preserve">LGB1.11.1. Recoñece a emisión dunha pronuncia galega correcta, identifica os erros na produción oral allea e produce discursos orais que respectan as regras prosódicas e fonéticas da lingua galega. </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F27F3" w:rsidRPr="005A4123" w:rsidRDefault="006F27F3"/>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F27F3" w:rsidRPr="005A4123" w:rsidRDefault="006F27F3"/>
        </w:tc>
      </w:tr>
      <w:tr w:rsidR="006F27F3" w:rsidRPr="005A4123" w:rsidTr="00815602">
        <w:tc>
          <w:tcPr>
            <w:tcW w:w="2978" w:type="dxa"/>
            <w:vMerge/>
            <w:tcBorders>
              <w:left w:val="single" w:sz="4" w:space="0" w:color="667DD1"/>
              <w:right w:val="single" w:sz="4" w:space="0" w:color="667DD1"/>
            </w:tcBorders>
            <w:shd w:val="clear" w:color="auto" w:fill="auto"/>
            <w:tcMar>
              <w:left w:w="57" w:type="dxa"/>
            </w:tcMar>
          </w:tcPr>
          <w:p w:rsidR="006F27F3" w:rsidRPr="005A4123" w:rsidRDefault="006F27F3"/>
        </w:tc>
        <w:tc>
          <w:tcPr>
            <w:tcW w:w="3970" w:type="dxa"/>
            <w:vMerge/>
            <w:tcBorders>
              <w:left w:val="single" w:sz="4" w:space="0" w:color="667DD1"/>
              <w:right w:val="single" w:sz="4" w:space="0" w:color="667DD1"/>
            </w:tcBorders>
            <w:shd w:val="clear" w:color="auto" w:fill="auto"/>
            <w:tcMar>
              <w:left w:w="57" w:type="dxa"/>
            </w:tcMar>
          </w:tcPr>
          <w:p w:rsidR="006F27F3" w:rsidRPr="005A4123" w:rsidRDefault="006F27F3" w:rsidP="006F27F3">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F27F3" w:rsidRPr="005A4123" w:rsidRDefault="006F27F3">
            <w:pPr>
              <w:pStyle w:val="ttp1"/>
              <w:widowControl w:val="0"/>
              <w:numPr>
                <w:ilvl w:val="0"/>
                <w:numId w:val="25"/>
              </w:numPr>
              <w:ind w:left="170" w:hanging="170"/>
              <w:jc w:val="left"/>
              <w:rPr>
                <w:rFonts w:ascii="Arial" w:hAnsi="Arial" w:cs="Arial"/>
                <w:szCs w:val="18"/>
                <w:lang w:eastAsia="es-ES"/>
              </w:rPr>
            </w:pPr>
            <w:r w:rsidRPr="005A4123">
              <w:rPr>
                <w:rFonts w:ascii="Arial" w:hAnsi="Arial" w:cs="Arial"/>
                <w:szCs w:val="18"/>
                <w:lang w:eastAsia="es-ES"/>
              </w:rPr>
              <w:t xml:space="preserve">LGB.1.11.2. Recoñece e rexeita argumentadamente os prexuízos que se poidan </w:t>
            </w:r>
            <w:r w:rsidRPr="005A4123">
              <w:rPr>
                <w:rFonts w:ascii="Arial" w:hAnsi="Arial" w:cs="Arial"/>
                <w:szCs w:val="18"/>
                <w:lang w:eastAsia="es-ES"/>
              </w:rPr>
              <w:lastRenderedPageBreak/>
              <w:t>asociar á pronuncia propia da lingua galega.</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F27F3" w:rsidRPr="005A4123" w:rsidRDefault="006F27F3">
            <w:pPr>
              <w:pStyle w:val="Prrafodelista"/>
              <w:numPr>
                <w:ilvl w:val="0"/>
                <w:numId w:val="24"/>
              </w:numPr>
              <w:rPr>
                <w:rFonts w:ascii="Arial" w:hAnsi="Arial" w:cs="Arial"/>
                <w:sz w:val="18"/>
                <w:szCs w:val="18"/>
              </w:rPr>
            </w:pPr>
            <w:r w:rsidRPr="005A4123">
              <w:rPr>
                <w:rFonts w:ascii="Arial" w:hAnsi="Arial" w:cs="Arial"/>
                <w:sz w:val="18"/>
                <w:szCs w:val="18"/>
              </w:rPr>
              <w:lastRenderedPageBreak/>
              <w:t xml:space="preserve">Intervencións na aula para realizar breves comentarios e </w:t>
            </w:r>
            <w:r w:rsidRPr="005A4123">
              <w:rPr>
                <w:rFonts w:ascii="Arial" w:hAnsi="Arial" w:cs="Arial"/>
                <w:sz w:val="18"/>
                <w:szCs w:val="18"/>
              </w:rPr>
              <w:lastRenderedPageBreak/>
              <w:t>manifestar a opinión propia</w:t>
            </w:r>
          </w:p>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F27F3" w:rsidRPr="005A4123" w:rsidRDefault="006F27F3">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OD</w:t>
            </w:r>
          </w:p>
          <w:p w:rsidR="006F27F3" w:rsidRPr="005A4123" w:rsidRDefault="006F27F3">
            <w:pPr>
              <w:pStyle w:val="Prrafodelista"/>
              <w:numPr>
                <w:ilvl w:val="0"/>
                <w:numId w:val="24"/>
              </w:numPr>
              <w:rPr>
                <w:rFonts w:ascii="Arial" w:hAnsi="Arial" w:cs="Arial"/>
                <w:sz w:val="18"/>
                <w:szCs w:val="18"/>
              </w:rPr>
            </w:pPr>
            <w:r w:rsidRPr="005A4123">
              <w:rPr>
                <w:rFonts w:ascii="Arial" w:hAnsi="Arial" w:cs="Arial"/>
                <w:sz w:val="18"/>
                <w:szCs w:val="18"/>
              </w:rPr>
              <w:lastRenderedPageBreak/>
              <w:t>LdA</w:t>
            </w:r>
          </w:p>
        </w:tc>
      </w:tr>
      <w:tr w:rsidR="006F27F3" w:rsidRPr="005A4123" w:rsidTr="00815602">
        <w:tc>
          <w:tcPr>
            <w:tcW w:w="2978" w:type="dxa"/>
            <w:vMerge/>
            <w:tcBorders>
              <w:left w:val="single" w:sz="4" w:space="0" w:color="667DD1"/>
              <w:bottom w:val="single" w:sz="4" w:space="0" w:color="667DD1"/>
              <w:right w:val="single" w:sz="4" w:space="0" w:color="667DD1"/>
            </w:tcBorders>
            <w:shd w:val="clear" w:color="auto" w:fill="auto"/>
            <w:tcMar>
              <w:left w:w="57" w:type="dxa"/>
            </w:tcMar>
          </w:tcPr>
          <w:p w:rsidR="006F27F3" w:rsidRPr="005A4123" w:rsidRDefault="006F27F3"/>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6F27F3" w:rsidRPr="005A4123" w:rsidRDefault="006F27F3" w:rsidP="006F27F3">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F27F3" w:rsidRPr="006F27F3" w:rsidRDefault="006F27F3">
            <w:pPr>
              <w:pStyle w:val="ttp1"/>
              <w:widowControl w:val="0"/>
              <w:numPr>
                <w:ilvl w:val="0"/>
                <w:numId w:val="25"/>
              </w:numPr>
              <w:ind w:left="170" w:hanging="170"/>
              <w:jc w:val="left"/>
            </w:pPr>
            <w:r w:rsidRPr="005A4123">
              <w:rPr>
                <w:rFonts w:ascii="Arial" w:hAnsi="Arial" w:cs="Arial"/>
                <w:szCs w:val="18"/>
                <w:lang w:eastAsia="es-ES"/>
              </w:rPr>
              <w:t>LGB1.11.3. Usa, se a posúe, a variante dialectal propia e asúmea como a variedade habitual do seu contexto.</w:t>
            </w:r>
          </w:p>
          <w:p w:rsidR="006F27F3" w:rsidRPr="005A4123" w:rsidRDefault="006F27F3" w:rsidP="006F27F3">
            <w:pPr>
              <w:pStyle w:val="ttp1"/>
              <w:widowControl w:val="0"/>
              <w:ind w:left="170"/>
              <w:jc w:val="left"/>
            </w:pP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F27F3" w:rsidRPr="005A4123" w:rsidRDefault="006F27F3">
            <w:pPr>
              <w:pStyle w:val="Prrafodelista"/>
              <w:numPr>
                <w:ilvl w:val="0"/>
                <w:numId w:val="24"/>
              </w:numPr>
              <w:rPr>
                <w:rFonts w:ascii="Arial" w:hAnsi="Arial" w:cs="Arial"/>
                <w:sz w:val="18"/>
                <w:szCs w:val="18"/>
              </w:rPr>
            </w:pPr>
            <w:r w:rsidRPr="005A4123">
              <w:rPr>
                <w:rFonts w:ascii="Arial" w:hAnsi="Arial" w:cs="Arial"/>
                <w:sz w:val="18"/>
                <w:szCs w:val="18"/>
              </w:rPr>
              <w:t>Intervencións en conversas espontáneas</w:t>
            </w:r>
          </w:p>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6F27F3" w:rsidRPr="005A4123" w:rsidRDefault="006F27F3">
            <w:pPr>
              <w:pStyle w:val="Prrafodelista"/>
              <w:numPr>
                <w:ilvl w:val="0"/>
                <w:numId w:val="24"/>
              </w:numPr>
              <w:rPr>
                <w:rFonts w:ascii="Arial" w:hAnsi="Arial" w:cs="Arial"/>
                <w:sz w:val="18"/>
                <w:szCs w:val="18"/>
              </w:rPr>
            </w:pPr>
            <w:r w:rsidRPr="005A4123">
              <w:rPr>
                <w:rFonts w:ascii="Arial" w:hAnsi="Arial" w:cs="Arial"/>
                <w:sz w:val="18"/>
                <w:szCs w:val="18"/>
              </w:rPr>
              <w:t>OD</w:t>
            </w:r>
          </w:p>
        </w:tc>
      </w:tr>
      <w:tr w:rsidR="00C75B5A" w:rsidRPr="005A4123" w:rsidTr="007931A8">
        <w:tc>
          <w:tcPr>
            <w:tcW w:w="15048" w:type="dxa"/>
            <w:gridSpan w:val="5"/>
            <w:tcBorders>
              <w:top w:val="single" w:sz="4" w:space="0" w:color="667DD1"/>
              <w:left w:val="single" w:sz="4" w:space="0" w:color="667DD1"/>
              <w:bottom w:val="single" w:sz="4" w:space="0" w:color="667DD1"/>
              <w:right w:val="single" w:sz="4" w:space="0" w:color="667DD1"/>
            </w:tcBorders>
            <w:shd w:val="clear" w:color="auto" w:fill="DBE5F1"/>
            <w:tcMar>
              <w:left w:w="57" w:type="dxa"/>
            </w:tcMar>
          </w:tcPr>
          <w:p w:rsidR="00C75B5A" w:rsidRPr="005A4123" w:rsidRDefault="007C418D">
            <w:pPr>
              <w:pStyle w:val="tt1c"/>
              <w:rPr>
                <w:rFonts w:ascii="Arial" w:hAnsi="Arial" w:cs="Arial"/>
                <w:b/>
                <w:szCs w:val="16"/>
                <w:lang w:val="gl-ES"/>
              </w:rPr>
            </w:pPr>
            <w:r w:rsidRPr="005A4123">
              <w:rPr>
                <w:rFonts w:ascii="Arial" w:hAnsi="Arial" w:cs="Arial"/>
                <w:b/>
                <w:szCs w:val="16"/>
                <w:lang w:val="gl-ES"/>
              </w:rPr>
              <w:t>Bloque 2. Comunicación escrita. Ler e escribir</w:t>
            </w:r>
          </w:p>
        </w:tc>
      </w:tr>
      <w:tr w:rsidR="008214CB" w:rsidRPr="005A4123" w:rsidTr="00815602">
        <w:tc>
          <w:tcPr>
            <w:tcW w:w="2978" w:type="dxa"/>
            <w:vMerge w:val="restart"/>
            <w:tcBorders>
              <w:top w:val="single" w:sz="4" w:space="0" w:color="667DD1"/>
              <w:left w:val="single" w:sz="4" w:space="0" w:color="667DD1"/>
              <w:right w:val="single" w:sz="4" w:space="0" w:color="667DD1"/>
            </w:tcBorders>
            <w:shd w:val="clear" w:color="auto" w:fill="auto"/>
            <w:tcMar>
              <w:left w:w="57" w:type="dxa"/>
            </w:tcMar>
          </w:tcPr>
          <w:p w:rsidR="00CB42D1" w:rsidRPr="00CB42D1" w:rsidRDefault="00CB42D1" w:rsidP="00CB42D1">
            <w:pPr>
              <w:pStyle w:val="ttp1"/>
              <w:widowControl w:val="0"/>
              <w:spacing w:before="0"/>
              <w:ind w:left="360"/>
              <w:jc w:val="left"/>
            </w:pPr>
          </w:p>
          <w:p w:rsidR="008214CB" w:rsidRPr="005A4123" w:rsidRDefault="008214CB">
            <w:pPr>
              <w:pStyle w:val="ttp1"/>
              <w:widowControl w:val="0"/>
              <w:numPr>
                <w:ilvl w:val="0"/>
                <w:numId w:val="25"/>
              </w:numPr>
              <w:spacing w:before="0"/>
              <w:jc w:val="left"/>
            </w:pPr>
            <w:r w:rsidRPr="005A4123">
              <w:rPr>
                <w:rFonts w:ascii="Arial" w:hAnsi="Arial" w:cs="Arial"/>
                <w:szCs w:val="18"/>
                <w:lang w:eastAsia="es-ES"/>
              </w:rPr>
              <w:t xml:space="preserve">As pautas relacionadas cos Contidos Comúns (elaboración de esquemas e resumos, redacción de temas, construcións de definicións adecuadas…) serán dadas no inicio do </w:t>
            </w:r>
            <w:r w:rsidRPr="005A4123">
              <w:rPr>
                <w:rFonts w:ascii="Arial" w:hAnsi="Arial" w:cs="Arial"/>
                <w:b/>
                <w:szCs w:val="18"/>
                <w:lang w:eastAsia="es-ES"/>
              </w:rPr>
              <w:t>1º trimestre</w:t>
            </w:r>
          </w:p>
          <w:p w:rsidR="008214CB" w:rsidRPr="005A4123" w:rsidRDefault="008214CB">
            <w:pPr>
              <w:pStyle w:val="ttp1"/>
              <w:widowControl w:val="0"/>
              <w:spacing w:before="0"/>
              <w:ind w:left="170"/>
              <w:jc w:val="left"/>
              <w:rPr>
                <w:rFonts w:ascii="Arial" w:hAnsi="Arial" w:cs="Arial"/>
                <w:szCs w:val="18"/>
                <w:lang w:eastAsia="es-ES"/>
              </w:rPr>
            </w:pPr>
          </w:p>
          <w:p w:rsidR="008214CB" w:rsidRPr="005A4123" w:rsidRDefault="008214CB">
            <w:pPr>
              <w:pStyle w:val="ttp1"/>
              <w:widowControl w:val="0"/>
              <w:numPr>
                <w:ilvl w:val="0"/>
                <w:numId w:val="25"/>
              </w:numPr>
              <w:spacing w:before="0"/>
              <w:jc w:val="left"/>
            </w:pPr>
            <w:r w:rsidRPr="005A4123">
              <w:rPr>
                <w:rFonts w:ascii="Arial" w:hAnsi="Arial" w:cs="Arial"/>
                <w:szCs w:val="18"/>
                <w:lang w:eastAsia="es-ES"/>
              </w:rPr>
              <w:t xml:space="preserve">Para a procura de información na rede as pautas serán dadas no inicio do </w:t>
            </w:r>
            <w:r w:rsidRPr="005A4123">
              <w:rPr>
                <w:rFonts w:ascii="Arial" w:hAnsi="Arial" w:cs="Arial"/>
                <w:b/>
                <w:szCs w:val="18"/>
                <w:lang w:eastAsia="es-ES"/>
              </w:rPr>
              <w:t>1º trimestre</w:t>
            </w:r>
          </w:p>
          <w:p w:rsidR="008214CB" w:rsidRDefault="008214CB">
            <w:pPr>
              <w:pStyle w:val="ttp1"/>
              <w:widowControl w:val="0"/>
              <w:spacing w:before="0"/>
              <w:jc w:val="left"/>
              <w:rPr>
                <w:rFonts w:ascii="Arial" w:hAnsi="Arial" w:cs="Arial"/>
                <w:b/>
                <w:szCs w:val="18"/>
                <w:lang w:eastAsia="es-ES"/>
              </w:rPr>
            </w:pPr>
          </w:p>
          <w:p w:rsidR="00CB42D1" w:rsidRPr="005A4123" w:rsidRDefault="00CB42D1">
            <w:pPr>
              <w:pStyle w:val="ttp1"/>
              <w:widowControl w:val="0"/>
              <w:spacing w:before="0"/>
              <w:jc w:val="left"/>
              <w:rPr>
                <w:rFonts w:ascii="Arial" w:hAnsi="Arial" w:cs="Arial"/>
                <w:b/>
                <w:szCs w:val="18"/>
                <w:lang w:eastAsia="es-ES"/>
              </w:rPr>
            </w:pPr>
          </w:p>
          <w:p w:rsidR="008214CB" w:rsidRPr="005A4123" w:rsidRDefault="008214CB" w:rsidP="00C43427">
            <w:pPr>
              <w:pStyle w:val="ttp1"/>
              <w:widowControl w:val="0"/>
              <w:numPr>
                <w:ilvl w:val="0"/>
                <w:numId w:val="25"/>
              </w:numPr>
              <w:spacing w:before="0"/>
              <w:jc w:val="left"/>
            </w:pPr>
            <w:r w:rsidRPr="005A4123">
              <w:rPr>
                <w:rFonts w:ascii="Arial" w:hAnsi="Arial" w:cs="Arial"/>
                <w:szCs w:val="18"/>
                <w:lang w:eastAsia="es-ES"/>
              </w:rPr>
              <w:t xml:space="preserve">As actividades prácticas ou situacións de aprendizaxe realizaranse e xeraranse ao longo de </w:t>
            </w:r>
            <w:r w:rsidRPr="005A4123">
              <w:rPr>
                <w:rFonts w:ascii="Arial" w:hAnsi="Arial" w:cs="Arial"/>
                <w:b/>
                <w:szCs w:val="18"/>
                <w:lang w:eastAsia="es-ES"/>
              </w:rPr>
              <w:t>todo o curso</w:t>
            </w:r>
          </w:p>
          <w:p w:rsidR="008214CB" w:rsidRDefault="008214CB">
            <w:pPr>
              <w:pStyle w:val="ttp1"/>
              <w:widowControl w:val="0"/>
              <w:spacing w:before="0"/>
              <w:ind w:left="360"/>
              <w:jc w:val="left"/>
              <w:rPr>
                <w:rFonts w:ascii="Arial" w:hAnsi="Arial" w:cs="Arial"/>
                <w:b/>
                <w:szCs w:val="18"/>
                <w:lang w:eastAsia="es-ES"/>
              </w:rPr>
            </w:pPr>
          </w:p>
          <w:p w:rsidR="00CB42D1" w:rsidRDefault="00CB42D1">
            <w:pPr>
              <w:pStyle w:val="ttp1"/>
              <w:widowControl w:val="0"/>
              <w:spacing w:before="0"/>
              <w:ind w:left="360"/>
              <w:jc w:val="left"/>
              <w:rPr>
                <w:rFonts w:ascii="Arial" w:hAnsi="Arial" w:cs="Arial"/>
                <w:b/>
                <w:szCs w:val="18"/>
                <w:lang w:eastAsia="es-ES"/>
              </w:rPr>
            </w:pPr>
          </w:p>
          <w:p w:rsidR="00CB42D1" w:rsidRDefault="00CB42D1">
            <w:pPr>
              <w:pStyle w:val="ttp1"/>
              <w:widowControl w:val="0"/>
              <w:spacing w:before="0"/>
              <w:ind w:left="360"/>
              <w:jc w:val="left"/>
              <w:rPr>
                <w:rFonts w:ascii="Arial" w:hAnsi="Arial" w:cs="Arial"/>
                <w:b/>
                <w:szCs w:val="18"/>
                <w:lang w:eastAsia="es-ES"/>
              </w:rPr>
            </w:pPr>
          </w:p>
          <w:p w:rsidR="00CB42D1" w:rsidRDefault="00CB42D1">
            <w:pPr>
              <w:pStyle w:val="ttp1"/>
              <w:widowControl w:val="0"/>
              <w:spacing w:before="0"/>
              <w:ind w:left="360"/>
              <w:jc w:val="left"/>
              <w:rPr>
                <w:rFonts w:ascii="Arial" w:hAnsi="Arial" w:cs="Arial"/>
                <w:b/>
                <w:szCs w:val="18"/>
                <w:lang w:eastAsia="es-ES"/>
              </w:rPr>
            </w:pPr>
          </w:p>
          <w:p w:rsidR="00CB42D1" w:rsidRDefault="00CB42D1">
            <w:pPr>
              <w:pStyle w:val="ttp1"/>
              <w:widowControl w:val="0"/>
              <w:spacing w:before="0"/>
              <w:ind w:left="360"/>
              <w:jc w:val="left"/>
              <w:rPr>
                <w:rFonts w:ascii="Arial" w:hAnsi="Arial" w:cs="Arial"/>
                <w:b/>
                <w:szCs w:val="18"/>
                <w:lang w:eastAsia="es-ES"/>
              </w:rPr>
            </w:pPr>
          </w:p>
          <w:p w:rsidR="00CB42D1" w:rsidRPr="005A4123" w:rsidRDefault="00CB42D1">
            <w:pPr>
              <w:pStyle w:val="ttp1"/>
              <w:widowControl w:val="0"/>
              <w:spacing w:before="0"/>
              <w:ind w:left="360"/>
              <w:jc w:val="left"/>
              <w:rPr>
                <w:rFonts w:ascii="Arial" w:hAnsi="Arial" w:cs="Arial"/>
                <w:b/>
                <w:szCs w:val="18"/>
                <w:lang w:eastAsia="es-ES"/>
              </w:rPr>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CB42D1" w:rsidRDefault="00CB42D1" w:rsidP="00CB42D1">
            <w:pPr>
              <w:pStyle w:val="ttp1"/>
              <w:widowControl w:val="0"/>
              <w:spacing w:before="0"/>
              <w:jc w:val="left"/>
            </w:pPr>
          </w:p>
          <w:p w:rsidR="008214CB" w:rsidRPr="005A4123" w:rsidRDefault="008214CB" w:rsidP="008214CB">
            <w:pPr>
              <w:pStyle w:val="ttp1"/>
              <w:widowControl w:val="0"/>
              <w:numPr>
                <w:ilvl w:val="0"/>
                <w:numId w:val="25"/>
              </w:numPr>
              <w:spacing w:before="0"/>
              <w:jc w:val="left"/>
            </w:pPr>
            <w:r>
              <w:rPr>
                <w:rFonts w:ascii="Arial" w:hAnsi="Arial" w:cs="Arial"/>
                <w:szCs w:val="18"/>
                <w:lang w:eastAsia="es-ES"/>
              </w:rPr>
              <w:t>Para a elaboración d</w:t>
            </w:r>
            <w:r w:rsidRPr="005A4123">
              <w:rPr>
                <w:rFonts w:ascii="Arial" w:hAnsi="Arial" w:cs="Arial"/>
                <w:szCs w:val="18"/>
                <w:lang w:eastAsia="es-ES"/>
              </w:rPr>
              <w:t>e textos</w:t>
            </w:r>
            <w:r>
              <w:rPr>
                <w:rFonts w:ascii="Arial" w:hAnsi="Arial" w:cs="Arial"/>
                <w:szCs w:val="18"/>
                <w:lang w:eastAsia="es-ES"/>
              </w:rPr>
              <w:t xml:space="preserve"> expositivos e</w:t>
            </w:r>
            <w:r w:rsidRPr="005A4123">
              <w:rPr>
                <w:rFonts w:ascii="Arial" w:hAnsi="Arial" w:cs="Arial"/>
                <w:szCs w:val="18"/>
                <w:lang w:eastAsia="es-ES"/>
              </w:rPr>
              <w:t xml:space="preserve"> argumentativos as pautas serán dadas ao longo do </w:t>
            </w:r>
            <w:r w:rsidRPr="005A4123">
              <w:rPr>
                <w:rFonts w:ascii="Arial" w:hAnsi="Arial" w:cs="Arial"/>
                <w:b/>
                <w:szCs w:val="18"/>
                <w:lang w:eastAsia="es-ES"/>
              </w:rPr>
              <w:t>1º trimestre</w:t>
            </w:r>
          </w:p>
          <w:p w:rsidR="008214CB" w:rsidRDefault="008214CB" w:rsidP="008214CB">
            <w:pPr>
              <w:pStyle w:val="ttp1"/>
              <w:widowControl w:val="0"/>
              <w:ind w:left="360"/>
              <w:jc w:val="left"/>
            </w:pPr>
          </w:p>
          <w:p w:rsidR="008214CB" w:rsidRDefault="008214CB" w:rsidP="008214CB">
            <w:pPr>
              <w:pStyle w:val="ttp1"/>
              <w:widowControl w:val="0"/>
              <w:ind w:left="360"/>
              <w:jc w:val="left"/>
            </w:pPr>
          </w:p>
          <w:p w:rsidR="008214CB" w:rsidRPr="005A4123" w:rsidRDefault="008214CB">
            <w:pPr>
              <w:pStyle w:val="ttp1"/>
              <w:widowControl w:val="0"/>
              <w:spacing w:before="0"/>
              <w:ind w:left="170"/>
              <w:jc w:val="left"/>
              <w:rPr>
                <w:rFonts w:ascii="Arial" w:hAnsi="Arial" w:cs="Arial"/>
                <w:szCs w:val="18"/>
                <w:lang w:eastAsia="es-ES"/>
              </w:rPr>
            </w:pPr>
          </w:p>
          <w:p w:rsidR="008214CB" w:rsidRDefault="008214CB">
            <w:pPr>
              <w:pStyle w:val="ttp1"/>
              <w:widowControl w:val="0"/>
              <w:spacing w:before="0"/>
              <w:jc w:val="left"/>
              <w:rPr>
                <w:rFonts w:ascii="Arial" w:hAnsi="Arial" w:cs="Arial"/>
                <w:szCs w:val="18"/>
                <w:lang w:eastAsia="es-ES"/>
              </w:rPr>
            </w:pPr>
          </w:p>
          <w:p w:rsidR="008214CB" w:rsidRPr="005A4123" w:rsidRDefault="008214CB">
            <w:pPr>
              <w:pStyle w:val="ttp1"/>
              <w:widowControl w:val="0"/>
              <w:spacing w:before="0"/>
              <w:jc w:val="left"/>
              <w:rPr>
                <w:rFonts w:ascii="Arial" w:hAnsi="Arial" w:cs="Arial"/>
                <w:szCs w:val="18"/>
                <w:lang w:eastAsia="es-ES"/>
              </w:rPr>
            </w:pPr>
          </w:p>
          <w:p w:rsidR="008214CB" w:rsidRDefault="008214CB">
            <w:pPr>
              <w:pStyle w:val="ttp1"/>
              <w:widowControl w:val="0"/>
              <w:spacing w:before="0"/>
              <w:jc w:val="left"/>
              <w:rPr>
                <w:rFonts w:ascii="Arial" w:hAnsi="Arial" w:cs="Arial"/>
                <w:szCs w:val="18"/>
                <w:lang w:eastAsia="es-ES"/>
              </w:rPr>
            </w:pPr>
          </w:p>
          <w:p w:rsidR="008214CB" w:rsidRDefault="008214CB">
            <w:pPr>
              <w:pStyle w:val="ttp1"/>
              <w:widowControl w:val="0"/>
              <w:spacing w:before="0"/>
              <w:jc w:val="left"/>
              <w:rPr>
                <w:rFonts w:ascii="Arial" w:hAnsi="Arial" w:cs="Arial"/>
                <w:szCs w:val="18"/>
                <w:lang w:eastAsia="es-ES"/>
              </w:rPr>
            </w:pPr>
          </w:p>
          <w:p w:rsidR="008214CB" w:rsidRDefault="008214CB">
            <w:pPr>
              <w:pStyle w:val="ttp1"/>
              <w:widowControl w:val="0"/>
              <w:spacing w:before="0"/>
              <w:jc w:val="left"/>
              <w:rPr>
                <w:rFonts w:ascii="Arial" w:hAnsi="Arial" w:cs="Arial"/>
                <w:szCs w:val="18"/>
                <w:lang w:eastAsia="es-ES"/>
              </w:rPr>
            </w:pPr>
          </w:p>
          <w:p w:rsidR="008214CB" w:rsidRDefault="008214CB">
            <w:pPr>
              <w:pStyle w:val="ttp1"/>
              <w:widowControl w:val="0"/>
              <w:spacing w:before="0"/>
              <w:jc w:val="left"/>
              <w:rPr>
                <w:rFonts w:ascii="Arial" w:hAnsi="Arial" w:cs="Arial"/>
                <w:szCs w:val="18"/>
                <w:lang w:eastAsia="es-ES"/>
              </w:rPr>
            </w:pPr>
          </w:p>
          <w:p w:rsidR="008214CB" w:rsidRDefault="008214CB">
            <w:pPr>
              <w:pStyle w:val="ttp1"/>
              <w:widowControl w:val="0"/>
              <w:spacing w:before="0"/>
              <w:jc w:val="left"/>
              <w:rPr>
                <w:rFonts w:ascii="Arial" w:hAnsi="Arial" w:cs="Arial"/>
                <w:szCs w:val="18"/>
                <w:lang w:eastAsia="es-ES"/>
              </w:rPr>
            </w:pPr>
          </w:p>
          <w:p w:rsidR="008214CB" w:rsidRDefault="008214CB">
            <w:pPr>
              <w:pStyle w:val="ttp1"/>
              <w:widowControl w:val="0"/>
              <w:spacing w:before="0"/>
              <w:jc w:val="left"/>
              <w:rPr>
                <w:rFonts w:ascii="Arial" w:hAnsi="Arial" w:cs="Arial"/>
                <w:szCs w:val="18"/>
                <w:lang w:eastAsia="es-ES"/>
              </w:rPr>
            </w:pPr>
          </w:p>
          <w:p w:rsidR="008214CB" w:rsidRDefault="008214CB">
            <w:pPr>
              <w:pStyle w:val="ttp1"/>
              <w:widowControl w:val="0"/>
              <w:spacing w:before="0"/>
              <w:jc w:val="left"/>
              <w:rPr>
                <w:rFonts w:ascii="Arial" w:hAnsi="Arial" w:cs="Arial"/>
                <w:szCs w:val="18"/>
                <w:lang w:eastAsia="es-ES"/>
              </w:rPr>
            </w:pPr>
          </w:p>
          <w:p w:rsidR="008214CB" w:rsidRDefault="008214CB">
            <w:pPr>
              <w:pStyle w:val="ttp1"/>
              <w:widowControl w:val="0"/>
              <w:spacing w:before="0"/>
              <w:jc w:val="left"/>
              <w:rPr>
                <w:rFonts w:ascii="Arial" w:hAnsi="Arial" w:cs="Arial"/>
                <w:szCs w:val="18"/>
                <w:lang w:eastAsia="es-ES"/>
              </w:rPr>
            </w:pPr>
          </w:p>
          <w:p w:rsidR="008214CB" w:rsidRPr="00CB42D1" w:rsidRDefault="00CB42D1" w:rsidP="00CB42D1">
            <w:pPr>
              <w:pStyle w:val="ttp1"/>
              <w:widowControl w:val="0"/>
              <w:numPr>
                <w:ilvl w:val="0"/>
                <w:numId w:val="25"/>
              </w:numPr>
              <w:spacing w:before="0"/>
              <w:jc w:val="left"/>
            </w:pPr>
            <w:r w:rsidRPr="005A4123">
              <w:rPr>
                <w:rFonts w:ascii="Arial" w:hAnsi="Arial" w:cs="Arial"/>
                <w:szCs w:val="18"/>
                <w:lang w:eastAsia="es-ES"/>
              </w:rPr>
              <w:t xml:space="preserve">Para a elaboración de artigos de opinión as pautas serán dadas ao longo do </w:t>
            </w:r>
            <w:r w:rsidRPr="005A4123">
              <w:rPr>
                <w:rFonts w:ascii="Arial" w:hAnsi="Arial" w:cs="Arial"/>
                <w:b/>
                <w:szCs w:val="18"/>
                <w:lang w:eastAsia="es-ES"/>
              </w:rPr>
              <w:t>1º trimestre</w:t>
            </w: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8214CB" w:rsidRPr="00DB768C" w:rsidRDefault="006C26EE" w:rsidP="00DB768C">
            <w:pPr>
              <w:tabs>
                <w:tab w:val="left" w:pos="536"/>
              </w:tabs>
              <w:spacing w:before="280" w:after="0"/>
              <w:rPr>
                <w:rFonts w:ascii="Arial" w:hAnsi="Arial" w:cs="Arial"/>
                <w:b/>
                <w:color w:val="1F497D"/>
                <w:sz w:val="18"/>
                <w:szCs w:val="18"/>
              </w:rPr>
            </w:pPr>
            <w:r>
              <w:rPr>
                <w:rFonts w:eastAsia="Arial"/>
                <w:color w:val="000000"/>
              </w:rPr>
              <w:lastRenderedPageBreak/>
              <w:t xml:space="preserve">11. </w:t>
            </w:r>
            <w:r w:rsidR="008214CB" w:rsidRPr="00525607">
              <w:rPr>
                <w:rStyle w:val="Fuentedeprrafopredeter1"/>
                <w:rFonts w:ascii="Arial" w:hAnsi="Arial" w:cs="Arial"/>
                <w:b/>
                <w:color w:val="FF0000"/>
                <w:sz w:val="18"/>
                <w:szCs w:val="18"/>
              </w:rPr>
              <w:t xml:space="preserve">Comprende (con escasos erros) e interpreta (seguindo unha pautas dadas) </w:t>
            </w:r>
            <w:r w:rsidR="008214CB">
              <w:rPr>
                <w:rStyle w:val="Fuentedeprrafopredeter1"/>
                <w:rFonts w:ascii="Arial" w:hAnsi="Arial" w:cs="Arial"/>
                <w:b/>
                <w:color w:val="000000"/>
                <w:sz w:val="18"/>
                <w:szCs w:val="18"/>
              </w:rPr>
              <w:t>a intención comunicativa,</w:t>
            </w:r>
            <w:r w:rsidR="008214CB" w:rsidRPr="00525607">
              <w:rPr>
                <w:rStyle w:val="Fuentedeprrafopredeter1"/>
                <w:rFonts w:ascii="Arial" w:hAnsi="Arial" w:cs="Arial"/>
                <w:b/>
                <w:color w:val="000000"/>
                <w:sz w:val="18"/>
                <w:szCs w:val="18"/>
              </w:rPr>
              <w:t xml:space="preserve"> a idea principal e as secundarias</w:t>
            </w:r>
            <w:r w:rsidR="008214CB">
              <w:rPr>
                <w:rStyle w:val="Fuentedeprrafopredeter1"/>
                <w:rFonts w:ascii="Arial" w:hAnsi="Arial" w:cs="Arial"/>
                <w:b/>
                <w:color w:val="000000"/>
                <w:sz w:val="18"/>
                <w:szCs w:val="18"/>
              </w:rPr>
              <w:t xml:space="preserve"> e os temas e subtemas</w:t>
            </w:r>
            <w:r w:rsidR="008214CB" w:rsidRPr="00525607">
              <w:rPr>
                <w:rStyle w:val="Fuentedeprrafopredeter1"/>
                <w:rFonts w:ascii="Arial" w:hAnsi="Arial" w:cs="Arial"/>
                <w:b/>
                <w:color w:val="000000"/>
                <w:sz w:val="18"/>
                <w:szCs w:val="18"/>
              </w:rPr>
              <w:t xml:space="preserve"> de todo tipo de textos escritos en calquera rexistro, nivel ou variedade de lingua e </w:t>
            </w:r>
            <w:r w:rsidR="008214CB" w:rsidRPr="00525607">
              <w:rPr>
                <w:rStyle w:val="Fuentedeprrafopredeter1"/>
                <w:rFonts w:ascii="Arial" w:hAnsi="Arial" w:cs="Arial"/>
                <w:b/>
                <w:color w:val="0000CC"/>
                <w:sz w:val="18"/>
                <w:szCs w:val="18"/>
              </w:rPr>
              <w:t>é quen de elaborar resumos e esquemas respectando a coherencia  e a corrección gramatical.</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LGB2.1.1. Recolle as ideas fundamentais do texto en resumos, esquemas e mapas conceptuais.</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Elaboración de esquemas</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Elaboración de resumos</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Lectura comprensiva</w:t>
            </w:r>
          </w:p>
          <w:p w:rsidR="008214CB" w:rsidRPr="005A4123" w:rsidRDefault="008214CB" w:rsidP="00DB768C">
            <w:pPr>
              <w:pStyle w:val="Prrafodelista"/>
              <w:numPr>
                <w:ilvl w:val="0"/>
                <w:numId w:val="24"/>
              </w:numPr>
              <w:rPr>
                <w:rFonts w:ascii="Arial" w:hAnsi="Arial" w:cs="Arial"/>
                <w:sz w:val="18"/>
                <w:szCs w:val="18"/>
                <w:lang w:eastAsia="es-ES"/>
              </w:rPr>
            </w:pPr>
            <w:r w:rsidRPr="005A4123">
              <w:rPr>
                <w:rFonts w:ascii="Arial" w:hAnsi="Arial" w:cs="Arial"/>
                <w:sz w:val="18"/>
                <w:szCs w:val="18"/>
                <w:lang w:eastAsia="es-ES"/>
              </w:rPr>
              <w:t>Elaboración de comentarios</w:t>
            </w:r>
          </w:p>
          <w:p w:rsidR="008214CB" w:rsidRPr="00DB768C" w:rsidRDefault="008214CB" w:rsidP="00DB768C">
            <w:pPr>
              <w:spacing w:after="240"/>
              <w:rPr>
                <w:rFonts w:ascii="Arial" w:hAnsi="Arial" w:cs="Arial"/>
                <w:sz w:val="18"/>
                <w:szCs w:val="18"/>
              </w:rPr>
            </w:pP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OD</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Cartafol para as Tarefas de Aula (C)</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Lectura na Aula (LA)</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Informe 2ªLectura (IL)</w:t>
            </w:r>
          </w:p>
          <w:p w:rsidR="008214CB" w:rsidRPr="005A4123" w:rsidRDefault="008214CB" w:rsidP="00DB768C">
            <w:pPr>
              <w:pStyle w:val="Prrafodelista"/>
              <w:numPr>
                <w:ilvl w:val="0"/>
                <w:numId w:val="24"/>
              </w:numPr>
              <w:rPr>
                <w:rFonts w:ascii="Arial" w:hAnsi="Arial" w:cs="Arial"/>
                <w:sz w:val="18"/>
                <w:szCs w:val="18"/>
              </w:rPr>
            </w:pPr>
            <w:r w:rsidRPr="005A4123">
              <w:rPr>
                <w:rFonts w:ascii="Arial" w:hAnsi="Arial" w:cs="Arial"/>
                <w:sz w:val="18"/>
                <w:szCs w:val="18"/>
              </w:rPr>
              <w:t>Proba Escrita de Final de Trimestre (PE)</w:t>
            </w:r>
          </w:p>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rsidP="007B4F37">
            <w:pPr>
              <w:pStyle w:val="ttp1"/>
              <w:widowControl w:val="0"/>
              <w:ind w:left="360"/>
              <w:jc w:val="left"/>
            </w:pPr>
          </w:p>
        </w:tc>
        <w:tc>
          <w:tcPr>
            <w:tcW w:w="3970" w:type="dxa"/>
            <w:vMerge/>
            <w:tcBorders>
              <w:left w:val="single" w:sz="4" w:space="0" w:color="667DD1"/>
              <w:right w:val="single" w:sz="4" w:space="0" w:color="667DD1"/>
            </w:tcBorders>
            <w:shd w:val="clear" w:color="auto" w:fill="auto"/>
            <w:tcMar>
              <w:left w:w="57" w:type="dxa"/>
            </w:tcMar>
          </w:tcPr>
          <w:p w:rsidR="008214CB" w:rsidRPr="005A4123" w:rsidRDefault="008214CB" w:rsidP="00525607">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LGB2.1.2. Interpreta o sentido global do texto, identifica o propósito comunicativo do/da autora e emite opinións e xuízos sobre a mensaxe.</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rsidP="007B4F37">
            <w:pPr>
              <w:pStyle w:val="ttp1"/>
              <w:widowControl w:val="0"/>
              <w:ind w:left="360"/>
              <w:jc w:val="left"/>
            </w:pPr>
          </w:p>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8214CB" w:rsidRPr="005A4123" w:rsidRDefault="008214CB" w:rsidP="00DB768C">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Default="008214CB" w:rsidP="00DB768C">
            <w:pPr>
              <w:pStyle w:val="ttp1"/>
              <w:widowControl w:val="0"/>
              <w:numPr>
                <w:ilvl w:val="0"/>
                <w:numId w:val="25"/>
              </w:numPr>
              <w:spacing w:after="0"/>
              <w:ind w:left="170" w:hanging="170"/>
              <w:jc w:val="left"/>
              <w:rPr>
                <w:rFonts w:ascii="Arial" w:hAnsi="Arial" w:cs="Arial"/>
                <w:szCs w:val="16"/>
                <w:lang w:eastAsia="es-ES"/>
              </w:rPr>
            </w:pPr>
            <w:r w:rsidRPr="005A4123">
              <w:rPr>
                <w:rFonts w:ascii="Arial" w:hAnsi="Arial" w:cs="Arial"/>
                <w:szCs w:val="16"/>
                <w:lang w:eastAsia="es-ES"/>
              </w:rPr>
              <w:t>LGB2.1.3. Distingue o tema principal e os subtemas e compón o esquema xerarquizado das ideas do texto.</w:t>
            </w:r>
          </w:p>
          <w:p w:rsidR="008214CB" w:rsidRPr="00DB768C" w:rsidRDefault="008214CB" w:rsidP="00DB768C">
            <w:pPr>
              <w:ind w:firstLine="708"/>
            </w:pP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rsidP="007B4F37">
            <w:pPr>
              <w:pStyle w:val="ttp1"/>
              <w:widowControl w:val="0"/>
              <w:ind w:left="360"/>
              <w:jc w:val="left"/>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DB768C" w:rsidRDefault="006C26EE" w:rsidP="00DB768C">
            <w:pPr>
              <w:tabs>
                <w:tab w:val="left" w:pos="536"/>
              </w:tabs>
              <w:spacing w:before="280" w:after="170"/>
              <w:rPr>
                <w:rStyle w:val="Fuentedeprrafopredeter1"/>
                <w:rFonts w:ascii="Arial" w:hAnsi="Arial" w:cs="Arial"/>
                <w:b/>
                <w:color w:val="1F497D"/>
                <w:sz w:val="18"/>
                <w:szCs w:val="18"/>
              </w:rPr>
            </w:pPr>
            <w:r w:rsidRPr="006C26EE">
              <w:rPr>
                <w:rStyle w:val="Fuentedeprrafopredeter1"/>
                <w:rFonts w:ascii="Arial" w:hAnsi="Arial" w:cs="Arial"/>
                <w:b/>
                <w:sz w:val="18"/>
                <w:szCs w:val="18"/>
              </w:rPr>
              <w:t>12.</w:t>
            </w:r>
            <w:r>
              <w:rPr>
                <w:rStyle w:val="Fuentedeprrafopredeter1"/>
                <w:rFonts w:ascii="Arial" w:hAnsi="Arial" w:cs="Arial"/>
                <w:b/>
                <w:color w:val="FF3333"/>
                <w:sz w:val="18"/>
                <w:szCs w:val="18"/>
              </w:rPr>
              <w:t xml:space="preserve"> </w:t>
            </w:r>
            <w:r w:rsidR="008214CB" w:rsidRPr="00DB768C">
              <w:rPr>
                <w:rStyle w:val="Fuentedeprrafopredeter1"/>
                <w:rFonts w:ascii="Arial" w:hAnsi="Arial" w:cs="Arial"/>
                <w:b/>
                <w:color w:val="FF3333"/>
                <w:sz w:val="18"/>
                <w:szCs w:val="18"/>
              </w:rPr>
              <w:t xml:space="preserve">Consulta (cada vez con maior grao de autonomía e guiado pola persoa docente) </w:t>
            </w:r>
            <w:r w:rsidR="008214CB" w:rsidRPr="00DB768C">
              <w:rPr>
                <w:rStyle w:val="Fuentedeprrafopredeter1"/>
                <w:rFonts w:ascii="Arial" w:hAnsi="Arial" w:cs="Arial"/>
                <w:b/>
                <w:color w:val="000000"/>
                <w:sz w:val="18"/>
                <w:szCs w:val="18"/>
              </w:rPr>
              <w:t xml:space="preserve"> fontes de información diversa</w:t>
            </w:r>
            <w:r w:rsidR="008214CB">
              <w:rPr>
                <w:rStyle w:val="Fuentedeprrafopredeter1"/>
                <w:rFonts w:ascii="Arial" w:hAnsi="Arial" w:cs="Arial"/>
                <w:b/>
                <w:color w:val="000000"/>
                <w:sz w:val="18"/>
                <w:szCs w:val="18"/>
              </w:rPr>
              <w:t xml:space="preserve">s para </w:t>
            </w:r>
            <w:r w:rsidR="008214CB">
              <w:rPr>
                <w:rStyle w:val="Fuentedeprrafopredeter1"/>
                <w:rFonts w:ascii="Arial" w:hAnsi="Arial" w:cs="Arial"/>
                <w:b/>
                <w:color w:val="0000CC"/>
                <w:sz w:val="18"/>
                <w:szCs w:val="18"/>
              </w:rPr>
              <w:t>mellorar a súa comprensión e o</w:t>
            </w:r>
            <w:r w:rsidR="008214CB" w:rsidRPr="00DB768C">
              <w:rPr>
                <w:rStyle w:val="Fuentedeprrafopredeter1"/>
                <w:rFonts w:ascii="Arial" w:hAnsi="Arial" w:cs="Arial"/>
                <w:b/>
                <w:color w:val="0000CC"/>
                <w:sz w:val="18"/>
                <w:szCs w:val="18"/>
              </w:rPr>
              <w:t xml:space="preserve">bter información </w:t>
            </w:r>
            <w:r w:rsidR="008214CB">
              <w:rPr>
                <w:rStyle w:val="Fuentedeprrafopredeter1"/>
                <w:rFonts w:ascii="Arial" w:hAnsi="Arial" w:cs="Arial"/>
                <w:b/>
                <w:color w:val="0000CC"/>
                <w:sz w:val="18"/>
                <w:szCs w:val="18"/>
              </w:rPr>
              <w:t>de cara ás súas propias producións.</w:t>
            </w:r>
          </w:p>
          <w:p w:rsidR="008214CB" w:rsidRPr="005A4123" w:rsidRDefault="008214CB" w:rsidP="00DB768C">
            <w:pPr>
              <w:pStyle w:val="ttp1"/>
              <w:ind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LGB2.1.4. Utiliza recursos bibliográficos, audiovisuais e dixitais para facilitar a comprensión e complementar a información do texto.</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Cumprimento de indicacións dadas para a procura de información ou a realización dunha tarefa.</w:t>
            </w:r>
          </w:p>
          <w:p w:rsidR="008214CB" w:rsidRPr="005A4123" w:rsidRDefault="008214CB">
            <w:pPr>
              <w:pStyle w:val="ttp1"/>
              <w:widowControl w:val="0"/>
              <w:numPr>
                <w:ilvl w:val="0"/>
                <w:numId w:val="24"/>
              </w:numPr>
              <w:spacing w:after="240"/>
              <w:rPr>
                <w:rFonts w:ascii="Arial" w:hAnsi="Arial" w:cs="Arial"/>
                <w:szCs w:val="18"/>
                <w:lang w:eastAsia="es-ES"/>
              </w:rPr>
            </w:pPr>
            <w:r w:rsidRPr="005A4123">
              <w:rPr>
                <w:rFonts w:ascii="Arial" w:hAnsi="Arial" w:cs="Arial"/>
                <w:szCs w:val="18"/>
                <w:lang w:eastAsia="es-ES"/>
              </w:rPr>
              <w:t xml:space="preserve">  Lectura comprensiva</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OD</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LA</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PE</w:t>
            </w:r>
          </w:p>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rsidP="007B4F37">
            <w:pPr>
              <w:pStyle w:val="ttp1"/>
              <w:widowControl w:val="0"/>
              <w:ind w:left="360"/>
              <w:jc w:val="left"/>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8214CB" w:rsidRPr="00DB768C" w:rsidRDefault="006C26EE" w:rsidP="00BB2A29">
            <w:pPr>
              <w:tabs>
                <w:tab w:val="left" w:pos="536"/>
              </w:tabs>
              <w:spacing w:before="280" w:after="0"/>
              <w:rPr>
                <w:rStyle w:val="Fuentedeprrafopredeter1"/>
                <w:rFonts w:ascii="Arial" w:eastAsia="Times New Roman" w:hAnsi="Arial" w:cs="Arial"/>
                <w:color w:val="1F497D"/>
                <w:sz w:val="18"/>
                <w:szCs w:val="18"/>
                <w:lang w:eastAsia="zh-CN"/>
              </w:rPr>
            </w:pPr>
            <w:r w:rsidRPr="006C26EE">
              <w:rPr>
                <w:rStyle w:val="Fuentedeprrafopredeter1"/>
                <w:rFonts w:ascii="Arial" w:hAnsi="Arial" w:cs="Arial"/>
                <w:b/>
                <w:sz w:val="18"/>
                <w:szCs w:val="18"/>
              </w:rPr>
              <w:t>13.</w:t>
            </w:r>
            <w:r>
              <w:rPr>
                <w:rStyle w:val="Fuentedeprrafopredeter1"/>
                <w:rFonts w:ascii="Arial" w:hAnsi="Arial" w:cs="Arial"/>
                <w:b/>
                <w:color w:val="FF3333"/>
                <w:sz w:val="18"/>
                <w:szCs w:val="18"/>
              </w:rPr>
              <w:t xml:space="preserve"> </w:t>
            </w:r>
            <w:r w:rsidR="008214CB" w:rsidRPr="00DB768C">
              <w:rPr>
                <w:rStyle w:val="Fuentedeprrafopredeter1"/>
                <w:rFonts w:ascii="Arial" w:hAnsi="Arial" w:cs="Arial"/>
                <w:b/>
                <w:color w:val="FF3333"/>
                <w:sz w:val="18"/>
                <w:szCs w:val="18"/>
              </w:rPr>
              <w:t xml:space="preserve">Produce (con escasos erros)  </w:t>
            </w:r>
            <w:r w:rsidR="008214CB" w:rsidRPr="00DB768C">
              <w:rPr>
                <w:rStyle w:val="Fuentedeprrafopredeter1"/>
                <w:rFonts w:ascii="Arial" w:hAnsi="Arial" w:cs="Arial"/>
                <w:b/>
                <w:color w:val="000000"/>
                <w:sz w:val="18"/>
                <w:szCs w:val="18"/>
              </w:rPr>
              <w:t xml:space="preserve">textos </w:t>
            </w:r>
            <w:r w:rsidR="008214CB">
              <w:rPr>
                <w:rStyle w:val="Fuentedeprrafopredeter1"/>
                <w:rFonts w:ascii="Arial" w:hAnsi="Arial" w:cs="Arial"/>
                <w:b/>
                <w:color w:val="000000"/>
                <w:sz w:val="18"/>
                <w:szCs w:val="18"/>
              </w:rPr>
              <w:lastRenderedPageBreak/>
              <w:t>escritos</w:t>
            </w:r>
            <w:r w:rsidR="008214CB" w:rsidRPr="00DB768C">
              <w:rPr>
                <w:rStyle w:val="Fuentedeprrafopredeter1"/>
                <w:rFonts w:ascii="Arial" w:hAnsi="Arial" w:cs="Arial"/>
                <w:b/>
                <w:color w:val="000000"/>
                <w:sz w:val="18"/>
                <w:szCs w:val="18"/>
              </w:rPr>
              <w:t xml:space="preserve"> </w:t>
            </w:r>
            <w:r w:rsidR="008214CB">
              <w:rPr>
                <w:rStyle w:val="Fuentedeprrafopredeter1"/>
                <w:rFonts w:ascii="Arial" w:hAnsi="Arial" w:cs="Arial"/>
                <w:b/>
                <w:color w:val="000000"/>
                <w:sz w:val="18"/>
                <w:szCs w:val="18"/>
              </w:rPr>
              <w:t xml:space="preserve">nos distintos rexistros </w:t>
            </w:r>
            <w:r w:rsidR="008214CB" w:rsidRPr="00DB768C">
              <w:rPr>
                <w:rStyle w:val="Fuentedeprrafopredeter1"/>
                <w:rFonts w:ascii="Arial" w:hAnsi="Arial" w:cs="Arial"/>
                <w:b/>
                <w:color w:val="000000"/>
                <w:sz w:val="18"/>
                <w:szCs w:val="18"/>
              </w:rPr>
              <w:t xml:space="preserve">e </w:t>
            </w:r>
            <w:r w:rsidR="008214CB" w:rsidRPr="00DB768C">
              <w:rPr>
                <w:rStyle w:val="Fuentedeprrafopredeter1"/>
                <w:rFonts w:ascii="Arial" w:hAnsi="Arial" w:cs="Arial"/>
                <w:b/>
                <w:color w:val="0000CC"/>
                <w:sz w:val="18"/>
                <w:szCs w:val="18"/>
              </w:rPr>
              <w:t xml:space="preserve">é quen de </w:t>
            </w:r>
            <w:r w:rsidR="008214CB">
              <w:rPr>
                <w:rStyle w:val="Fuentedeprrafopredeter1"/>
                <w:rFonts w:ascii="Arial" w:hAnsi="Arial" w:cs="Arial"/>
                <w:b/>
                <w:color w:val="0000CC"/>
                <w:sz w:val="18"/>
                <w:szCs w:val="18"/>
              </w:rPr>
              <w:t>facelo de xeito claro e ordenado (case sempre),</w:t>
            </w:r>
            <w:r w:rsidR="008214CB" w:rsidRPr="00DB768C">
              <w:rPr>
                <w:rStyle w:val="Fuentedeprrafopredeter1"/>
                <w:rFonts w:ascii="Arial" w:hAnsi="Arial" w:cs="Arial"/>
                <w:b/>
                <w:color w:val="0000CC"/>
                <w:sz w:val="18"/>
                <w:szCs w:val="18"/>
              </w:rPr>
              <w:t xml:space="preserve"> adecuad</w:t>
            </w:r>
            <w:r w:rsidR="008214CB">
              <w:rPr>
                <w:rStyle w:val="Fuentedeprrafopredeter1"/>
                <w:rFonts w:ascii="Arial" w:hAnsi="Arial" w:cs="Arial"/>
                <w:b/>
                <w:color w:val="0000CC"/>
                <w:sz w:val="18"/>
                <w:szCs w:val="18"/>
              </w:rPr>
              <w:t>o</w:t>
            </w:r>
            <w:r w:rsidR="008214CB" w:rsidRPr="00DB768C">
              <w:rPr>
                <w:rStyle w:val="Fuentedeprrafopredeter1"/>
                <w:rFonts w:ascii="Arial" w:hAnsi="Arial" w:cs="Arial"/>
                <w:b/>
                <w:color w:val="0000CC"/>
                <w:sz w:val="18"/>
                <w:szCs w:val="18"/>
              </w:rPr>
              <w:t>s ao contexto, con</w:t>
            </w:r>
            <w:r w:rsidR="008214CB">
              <w:rPr>
                <w:rStyle w:val="Fuentedeprrafopredeter1"/>
                <w:rFonts w:ascii="Arial" w:hAnsi="Arial" w:cs="Arial"/>
                <w:b/>
                <w:color w:val="0000CC"/>
                <w:sz w:val="18"/>
                <w:szCs w:val="18"/>
              </w:rPr>
              <w:t xml:space="preserve"> adecuación, cohesión,</w:t>
            </w:r>
            <w:r w:rsidR="008214CB" w:rsidRPr="00DB768C">
              <w:rPr>
                <w:rStyle w:val="Fuentedeprrafopredeter1"/>
                <w:rFonts w:ascii="Arial" w:hAnsi="Arial" w:cs="Arial"/>
                <w:b/>
                <w:color w:val="0000CC"/>
                <w:sz w:val="18"/>
                <w:szCs w:val="18"/>
              </w:rPr>
              <w:t xml:space="preserve"> coherencia e corrección gramatical</w:t>
            </w:r>
            <w:r w:rsidR="008214CB">
              <w:rPr>
                <w:rStyle w:val="Fuentedeprrafopredeter1"/>
                <w:rFonts w:ascii="Arial" w:hAnsi="Arial" w:cs="Arial"/>
                <w:b/>
                <w:color w:val="0000CC"/>
                <w:sz w:val="18"/>
                <w:szCs w:val="18"/>
              </w:rPr>
              <w:t>.</w:t>
            </w:r>
          </w:p>
          <w:p w:rsidR="008214CB" w:rsidRPr="005A4123" w:rsidRDefault="008214CB" w:rsidP="00DB768C">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lastRenderedPageBreak/>
              <w:t xml:space="preserve">LGB2.2.1. Selecciona e presenta os contidos dos </w:t>
            </w:r>
            <w:r w:rsidRPr="005A4123">
              <w:rPr>
                <w:rFonts w:ascii="Arial" w:hAnsi="Arial" w:cs="Arial"/>
                <w:szCs w:val="16"/>
                <w:lang w:eastAsia="es-ES"/>
              </w:rPr>
              <w:lastRenderedPageBreak/>
              <w:t>seus textos de forma clara e ordenada.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rsidP="007B4F37">
            <w:pPr>
              <w:pStyle w:val="ttp1"/>
              <w:widowControl w:val="0"/>
              <w:ind w:left="360"/>
              <w:jc w:val="left"/>
            </w:pPr>
          </w:p>
        </w:tc>
        <w:tc>
          <w:tcPr>
            <w:tcW w:w="3970" w:type="dxa"/>
            <w:vMerge/>
            <w:tcBorders>
              <w:left w:val="single" w:sz="4" w:space="0" w:color="667DD1"/>
              <w:right w:val="single" w:sz="4" w:space="0" w:color="667DD1"/>
            </w:tcBorders>
            <w:shd w:val="clear" w:color="auto" w:fill="auto"/>
            <w:tcMar>
              <w:left w:w="57" w:type="dxa"/>
            </w:tcMar>
          </w:tcPr>
          <w:p w:rsidR="008214CB" w:rsidRPr="005A4123" w:rsidRDefault="008214CB" w:rsidP="00490E9C">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LGB2.2.2. Identifica e describe as características lingüísticas dos distintos tipos de rexistro.</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4"/>
              </w:numPr>
              <w:rPr>
                <w:rFonts w:ascii="Arial" w:hAnsi="Arial" w:cs="Arial"/>
                <w:szCs w:val="18"/>
              </w:rPr>
            </w:pPr>
            <w:r w:rsidRPr="005A4123">
              <w:rPr>
                <w:rFonts w:ascii="Arial" w:hAnsi="Arial" w:cs="Arial"/>
                <w:szCs w:val="18"/>
              </w:rPr>
              <w:t xml:space="preserve">  Produción de distintos tipos de texto</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C</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PE</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IL</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PI</w:t>
            </w:r>
          </w:p>
          <w:p w:rsidR="008214CB" w:rsidRPr="005A4123" w:rsidRDefault="008214CB">
            <w:pPr>
              <w:pStyle w:val="Prrafodelista"/>
              <w:spacing w:after="240"/>
              <w:ind w:left="360"/>
              <w:rPr>
                <w:rFonts w:ascii="Arial" w:hAnsi="Arial" w:cs="Arial"/>
                <w:sz w:val="18"/>
                <w:szCs w:val="18"/>
              </w:rPr>
            </w:pPr>
          </w:p>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rsidP="007B4F37">
            <w:pPr>
              <w:pStyle w:val="ttp1"/>
              <w:widowControl w:val="0"/>
              <w:ind w:left="360"/>
              <w:jc w:val="left"/>
            </w:pPr>
          </w:p>
        </w:tc>
        <w:tc>
          <w:tcPr>
            <w:tcW w:w="3970" w:type="dxa"/>
            <w:vMerge/>
            <w:tcBorders>
              <w:left w:val="single" w:sz="4" w:space="0" w:color="667DD1"/>
              <w:right w:val="single" w:sz="4" w:space="0" w:color="667DD1"/>
            </w:tcBorders>
            <w:shd w:val="clear" w:color="auto" w:fill="auto"/>
            <w:tcMar>
              <w:left w:w="57" w:type="dxa"/>
            </w:tcMar>
          </w:tcPr>
          <w:p w:rsidR="008214CB" w:rsidRPr="005A4123" w:rsidRDefault="008214CB" w:rsidP="00490E9C">
            <w:pPr>
              <w:pStyle w:val="ttp1"/>
              <w:ind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LGB2.2.3. Utiliza o rexistro lingüístico axeitado á situación comunicativa das súas producións.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rsidP="007B4F37">
            <w:pPr>
              <w:pStyle w:val="ttp1"/>
              <w:widowControl w:val="0"/>
              <w:ind w:left="360"/>
              <w:jc w:val="left"/>
            </w:pPr>
          </w:p>
        </w:tc>
        <w:tc>
          <w:tcPr>
            <w:tcW w:w="3970" w:type="dxa"/>
            <w:vMerge/>
            <w:tcBorders>
              <w:left w:val="single" w:sz="4" w:space="0" w:color="667DD1"/>
              <w:right w:val="single" w:sz="4" w:space="0" w:color="667DD1"/>
            </w:tcBorders>
            <w:shd w:val="clear" w:color="auto" w:fill="auto"/>
            <w:tcMar>
              <w:left w:w="57" w:type="dxa"/>
            </w:tcMar>
          </w:tcPr>
          <w:p w:rsidR="008214CB" w:rsidRPr="005A4123" w:rsidRDefault="008214CB" w:rsidP="00490E9C">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LGB2.2.4. Utiliza mecanismos variados de cohesión lingüística.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rsidP="007B4F37">
            <w:pPr>
              <w:pStyle w:val="ttp1"/>
              <w:widowControl w:val="0"/>
              <w:ind w:left="360"/>
              <w:jc w:val="left"/>
            </w:pPr>
          </w:p>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8214CB" w:rsidRPr="005A4123" w:rsidRDefault="008214CB" w:rsidP="00490E9C">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LGB2.2.5. Axústase ás normas ortográficas e morfolóxicas da lingua galega.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rsidP="007B4F37">
            <w:pPr>
              <w:pStyle w:val="ttp1"/>
              <w:widowControl w:val="0"/>
              <w:ind w:left="360"/>
              <w:jc w:val="left"/>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6C26EE" w:rsidRDefault="006C26EE" w:rsidP="006C26EE">
            <w:pPr>
              <w:tabs>
                <w:tab w:val="left" w:pos="536"/>
              </w:tabs>
              <w:spacing w:before="280" w:after="170"/>
              <w:rPr>
                <w:rFonts w:ascii="Arial" w:hAnsi="Arial" w:cs="Arial"/>
                <w:b/>
                <w:color w:val="1F497D"/>
                <w:sz w:val="18"/>
                <w:szCs w:val="18"/>
              </w:rPr>
            </w:pPr>
            <w:r w:rsidRPr="006C26EE">
              <w:rPr>
                <w:rStyle w:val="Fuentedeprrafopredeter1"/>
                <w:rFonts w:ascii="Arial" w:hAnsi="Arial" w:cs="Arial"/>
                <w:b/>
                <w:sz w:val="18"/>
                <w:szCs w:val="18"/>
              </w:rPr>
              <w:t>12.</w:t>
            </w:r>
            <w:r>
              <w:rPr>
                <w:rStyle w:val="Fuentedeprrafopredeter1"/>
                <w:rFonts w:ascii="Arial" w:hAnsi="Arial" w:cs="Arial"/>
                <w:b/>
                <w:color w:val="FF3333"/>
                <w:sz w:val="18"/>
                <w:szCs w:val="18"/>
              </w:rPr>
              <w:t xml:space="preserve"> </w:t>
            </w:r>
            <w:r w:rsidRPr="00DB768C">
              <w:rPr>
                <w:rStyle w:val="Fuentedeprrafopredeter1"/>
                <w:rFonts w:ascii="Arial" w:hAnsi="Arial" w:cs="Arial"/>
                <w:b/>
                <w:color w:val="FF3333"/>
                <w:sz w:val="18"/>
                <w:szCs w:val="18"/>
              </w:rPr>
              <w:t xml:space="preserve">Consulta (cada vez con maior grao de autonomía e guiado pola persoa docente) </w:t>
            </w:r>
            <w:r w:rsidRPr="00DB768C">
              <w:rPr>
                <w:rStyle w:val="Fuentedeprrafopredeter1"/>
                <w:rFonts w:ascii="Arial" w:hAnsi="Arial" w:cs="Arial"/>
                <w:b/>
                <w:color w:val="000000"/>
                <w:sz w:val="18"/>
                <w:szCs w:val="18"/>
              </w:rPr>
              <w:t xml:space="preserve"> fontes de información diversa</w:t>
            </w:r>
            <w:r>
              <w:rPr>
                <w:rStyle w:val="Fuentedeprrafopredeter1"/>
                <w:rFonts w:ascii="Arial" w:hAnsi="Arial" w:cs="Arial"/>
                <w:b/>
                <w:color w:val="000000"/>
                <w:sz w:val="18"/>
                <w:szCs w:val="18"/>
              </w:rPr>
              <w:t xml:space="preserve">s para </w:t>
            </w:r>
            <w:r>
              <w:rPr>
                <w:rStyle w:val="Fuentedeprrafopredeter1"/>
                <w:rFonts w:ascii="Arial" w:hAnsi="Arial" w:cs="Arial"/>
                <w:b/>
                <w:color w:val="0000CC"/>
                <w:sz w:val="18"/>
                <w:szCs w:val="18"/>
              </w:rPr>
              <w:t>mellorar a súa comprensión e o</w:t>
            </w:r>
            <w:r w:rsidRPr="00DB768C">
              <w:rPr>
                <w:rStyle w:val="Fuentedeprrafopredeter1"/>
                <w:rFonts w:ascii="Arial" w:hAnsi="Arial" w:cs="Arial"/>
                <w:b/>
                <w:color w:val="0000CC"/>
                <w:sz w:val="18"/>
                <w:szCs w:val="18"/>
              </w:rPr>
              <w:t xml:space="preserve">bter información </w:t>
            </w:r>
            <w:r>
              <w:rPr>
                <w:rStyle w:val="Fuentedeprrafopredeter1"/>
                <w:rFonts w:ascii="Arial" w:hAnsi="Arial" w:cs="Arial"/>
                <w:b/>
                <w:color w:val="0000CC"/>
                <w:sz w:val="18"/>
                <w:szCs w:val="18"/>
              </w:rPr>
              <w:t>de cara ás súas propias producións.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LGB2.3.1. Comprende, interpreta e sintetiza tanto o contido de materiais de consulta (dicionarios, glosarios e enciclopedias) e textos argumentativos e expositivos (ensaios).</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rPr>
                <w:rFonts w:ascii="Arial" w:hAnsi="Arial" w:cs="Arial"/>
                <w:sz w:val="18"/>
                <w:szCs w:val="18"/>
              </w:rPr>
            </w:pPr>
            <w:r w:rsidRPr="005A4123">
              <w:rPr>
                <w:rFonts w:ascii="Arial" w:hAnsi="Arial" w:cs="Arial"/>
                <w:sz w:val="18"/>
                <w:szCs w:val="18"/>
              </w:rPr>
              <w:t>Lectura comprensiva</w:t>
            </w:r>
          </w:p>
          <w:p w:rsidR="008214CB" w:rsidRPr="005A4123" w:rsidRDefault="008214CB">
            <w:pPr>
              <w:pStyle w:val="Prrafodelista"/>
              <w:ind w:left="360"/>
              <w:rPr>
                <w:rFonts w:ascii="Arial" w:hAnsi="Arial" w:cs="Arial"/>
                <w:sz w:val="18"/>
                <w:szCs w:val="18"/>
              </w:rPr>
            </w:pPr>
            <w:r w:rsidRPr="005A4123">
              <w:rPr>
                <w:rFonts w:ascii="Arial" w:hAnsi="Arial" w:cs="Arial"/>
                <w:sz w:val="18"/>
                <w:szCs w:val="18"/>
              </w:rPr>
              <w:t xml:space="preserve"> </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Elaboración de esquemas</w:t>
            </w:r>
          </w:p>
          <w:p w:rsidR="008214CB" w:rsidRPr="005A4123" w:rsidRDefault="008214CB">
            <w:pPr>
              <w:pStyle w:val="Prrafodelista"/>
              <w:numPr>
                <w:ilvl w:val="0"/>
                <w:numId w:val="24"/>
              </w:numPr>
              <w:rPr>
                <w:rFonts w:ascii="Arial" w:hAnsi="Arial" w:cs="Arial"/>
                <w:sz w:val="18"/>
                <w:szCs w:val="18"/>
              </w:rPr>
            </w:pPr>
            <w:r w:rsidRPr="005A4123">
              <w:rPr>
                <w:rFonts w:ascii="Arial" w:hAnsi="Arial" w:cs="Arial"/>
                <w:sz w:val="18"/>
                <w:szCs w:val="18"/>
              </w:rPr>
              <w:t>Elaboración de definicións adecuadas</w:t>
            </w:r>
          </w:p>
          <w:p w:rsidR="008214CB" w:rsidRPr="005A4123" w:rsidRDefault="008214CB">
            <w:pPr>
              <w:pStyle w:val="Prrafodelista"/>
              <w:numPr>
                <w:ilvl w:val="0"/>
                <w:numId w:val="24"/>
              </w:numPr>
              <w:spacing w:before="240"/>
              <w:rPr>
                <w:rFonts w:ascii="Arial" w:hAnsi="Arial" w:cs="Arial"/>
                <w:sz w:val="18"/>
                <w:szCs w:val="18"/>
              </w:rPr>
            </w:pPr>
            <w:r w:rsidRPr="005A4123">
              <w:rPr>
                <w:rFonts w:ascii="Arial" w:hAnsi="Arial" w:cs="Arial"/>
                <w:sz w:val="18"/>
                <w:szCs w:val="18"/>
              </w:rPr>
              <w:t>Cumprimento de indicacións dadas para a procura de información ou a realización dunha tarefa.</w:t>
            </w:r>
          </w:p>
          <w:p w:rsidR="008214CB" w:rsidRPr="005A4123" w:rsidRDefault="008214CB">
            <w:pPr>
              <w:pStyle w:val="ttp1"/>
              <w:widowControl w:val="0"/>
              <w:ind w:left="360"/>
              <w:jc w:val="left"/>
              <w:rPr>
                <w:rFonts w:ascii="Arial" w:hAnsi="Arial" w:cs="Arial"/>
                <w:szCs w:val="18"/>
                <w:lang w:eastAsia="es-ES"/>
              </w:rPr>
            </w:pPr>
          </w:p>
          <w:p w:rsidR="008214CB" w:rsidRPr="005A4123" w:rsidRDefault="008214CB">
            <w:pPr>
              <w:pStyle w:val="ttp1"/>
              <w:widowControl w:val="0"/>
              <w:numPr>
                <w:ilvl w:val="0"/>
                <w:numId w:val="24"/>
              </w:numPr>
              <w:jc w:val="left"/>
              <w:rPr>
                <w:rFonts w:ascii="Arial" w:hAnsi="Arial" w:cs="Arial"/>
                <w:szCs w:val="18"/>
              </w:rPr>
            </w:pPr>
            <w:r w:rsidRPr="005A4123">
              <w:rPr>
                <w:rFonts w:ascii="Arial" w:hAnsi="Arial" w:cs="Arial"/>
                <w:szCs w:val="18"/>
              </w:rPr>
              <w:t>Realización de tarefas a través da Aula Virtual, ou o blogue de Aula.</w:t>
            </w:r>
          </w:p>
          <w:p w:rsidR="008214CB" w:rsidRPr="005A4123" w:rsidRDefault="008214CB">
            <w:pPr>
              <w:pStyle w:val="ttp1"/>
              <w:widowControl w:val="0"/>
              <w:ind w:left="530"/>
              <w:jc w:val="left"/>
              <w:rPr>
                <w:rFonts w:ascii="Arial" w:hAnsi="Arial" w:cs="Arial"/>
                <w:szCs w:val="18"/>
                <w:lang w:eastAsia="es-ES"/>
              </w:rPr>
            </w:pPr>
          </w:p>
          <w:p w:rsidR="008214CB" w:rsidRPr="005A4123" w:rsidRDefault="008214CB">
            <w:pPr>
              <w:pStyle w:val="ttp1"/>
              <w:widowControl w:val="0"/>
              <w:ind w:left="530"/>
              <w:jc w:val="left"/>
              <w:rPr>
                <w:rFonts w:ascii="Arial" w:hAnsi="Arial" w:cs="Arial"/>
                <w:szCs w:val="18"/>
                <w:lang w:eastAsia="zh-CN"/>
              </w:rPr>
            </w:pP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OD</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C</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PE</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 xml:space="preserve"> LdA</w:t>
            </w:r>
          </w:p>
          <w:p w:rsidR="008214CB" w:rsidRPr="005A4123" w:rsidRDefault="008214CB">
            <w:pPr>
              <w:pStyle w:val="Prrafodelista"/>
              <w:ind w:left="360"/>
              <w:rPr>
                <w:rFonts w:ascii="Arial" w:hAnsi="Arial" w:cs="Arial"/>
                <w:szCs w:val="18"/>
                <w:lang w:eastAsia="es-ES"/>
              </w:rPr>
            </w:pPr>
          </w:p>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rsidP="007B4F37">
            <w:pPr>
              <w:pStyle w:val="ttp1"/>
              <w:widowControl w:val="0"/>
              <w:ind w:left="360"/>
              <w:jc w:val="left"/>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8214CB" w:rsidRPr="00BB2A29" w:rsidRDefault="006C26EE" w:rsidP="006D2F28">
            <w:pPr>
              <w:tabs>
                <w:tab w:val="left" w:pos="536"/>
              </w:tabs>
              <w:spacing w:before="280" w:after="170"/>
              <w:rPr>
                <w:rStyle w:val="Fuentedeprrafopredeter1"/>
                <w:rFonts w:ascii="Arial" w:eastAsia="Times New Roman" w:hAnsi="Arial" w:cs="Arial"/>
                <w:color w:val="1F497D"/>
                <w:sz w:val="18"/>
                <w:szCs w:val="18"/>
                <w:lang w:eastAsia="zh-CN"/>
              </w:rPr>
            </w:pPr>
            <w:r w:rsidRPr="006C26EE">
              <w:rPr>
                <w:rStyle w:val="Fuentedeprrafopredeter1"/>
                <w:rFonts w:ascii="Arial" w:hAnsi="Arial" w:cs="Arial"/>
                <w:b/>
                <w:sz w:val="18"/>
                <w:szCs w:val="18"/>
              </w:rPr>
              <w:t>14.</w:t>
            </w:r>
            <w:r>
              <w:rPr>
                <w:rStyle w:val="Fuentedeprrafopredeter1"/>
                <w:rFonts w:ascii="Arial" w:hAnsi="Arial" w:cs="Arial"/>
                <w:b/>
                <w:color w:val="FF3333"/>
                <w:sz w:val="18"/>
                <w:szCs w:val="18"/>
              </w:rPr>
              <w:t xml:space="preserve"> </w:t>
            </w:r>
            <w:r w:rsidR="008214CB" w:rsidRPr="00BB2A29">
              <w:rPr>
                <w:rStyle w:val="Fuentedeprrafopredeter1"/>
                <w:rFonts w:ascii="Arial" w:hAnsi="Arial" w:cs="Arial"/>
                <w:b/>
                <w:color w:val="FF3333"/>
                <w:sz w:val="18"/>
                <w:szCs w:val="18"/>
              </w:rPr>
              <w:t xml:space="preserve">Comprende interpreta e sintetiza (case sen dúbidas e con progresiva autonomía) </w:t>
            </w:r>
            <w:r w:rsidR="008214CB" w:rsidRPr="00BB2A29">
              <w:rPr>
                <w:rStyle w:val="Fuentedeprrafopredeter1"/>
                <w:rFonts w:ascii="Arial" w:hAnsi="Arial" w:cs="Arial"/>
                <w:b/>
                <w:sz w:val="18"/>
                <w:szCs w:val="18"/>
              </w:rPr>
              <w:t>os textos expositivos e argumentativos</w:t>
            </w:r>
            <w:r w:rsidR="008214CB" w:rsidRPr="00BB2A29">
              <w:rPr>
                <w:rStyle w:val="Fuentedeprrafopredeter1"/>
                <w:rFonts w:ascii="Arial" w:hAnsi="Arial" w:cs="Arial"/>
                <w:b/>
                <w:color w:val="000000"/>
                <w:sz w:val="18"/>
                <w:szCs w:val="18"/>
              </w:rPr>
              <w:t xml:space="preserve"> e </w:t>
            </w:r>
            <w:r w:rsidR="008214CB" w:rsidRPr="00BB2A29">
              <w:rPr>
                <w:rStyle w:val="Fuentedeprrafopredeter1"/>
                <w:rFonts w:ascii="Arial" w:hAnsi="Arial" w:cs="Arial"/>
                <w:b/>
                <w:color w:val="0000CC"/>
                <w:sz w:val="18"/>
                <w:szCs w:val="18"/>
              </w:rPr>
              <w:t>é quen de identificar neles a idea principal e as secundarias, distinguir a súa estrutura e elaborar (cada vez con maior autonomía) textos semellantes.</w:t>
            </w:r>
          </w:p>
          <w:p w:rsidR="008214CB" w:rsidRPr="005A4123" w:rsidRDefault="008214CB" w:rsidP="006D2F28">
            <w:pPr>
              <w:pStyle w:val="ttp1"/>
              <w:ind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LGB2.3.2. Identifica o tema e a estrutura de textos de carácter expositivo e argumentativo, de tema especializado, propios do ámbito educativo ou de divulgación científica e cultural.</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pPr>
              <w:pStyle w:val="ttp1"/>
              <w:widowControl w:val="0"/>
              <w:ind w:left="360"/>
              <w:jc w:val="left"/>
              <w:rPr>
                <w:rFonts w:ascii="Arial" w:hAnsi="Arial" w:cs="Arial"/>
                <w:szCs w:val="18"/>
                <w:lang w:eastAsia="es-ES"/>
              </w:rPr>
            </w:pPr>
          </w:p>
        </w:tc>
        <w:tc>
          <w:tcPr>
            <w:tcW w:w="3970" w:type="dxa"/>
            <w:vMerge/>
            <w:tcBorders>
              <w:left w:val="single" w:sz="4" w:space="0" w:color="667DD1"/>
              <w:right w:val="single" w:sz="4" w:space="0" w:color="667DD1"/>
            </w:tcBorders>
            <w:shd w:val="clear" w:color="auto" w:fill="auto"/>
            <w:tcMar>
              <w:left w:w="57" w:type="dxa"/>
            </w:tcMar>
          </w:tcPr>
          <w:p w:rsidR="008214CB" w:rsidRPr="005A4123" w:rsidRDefault="008214CB" w:rsidP="006D2F28">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LGB2.3.3. Sintetiza e distingue as ideas principais e as secundarias de textos de carácter expositivo e argumentativo propios do ámbito educativo.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8214CB" w:rsidRPr="005A4123" w:rsidRDefault="008214CB" w:rsidP="006D2F28">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8214CB" w:rsidRDefault="008214CB" w:rsidP="00BB2A29">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LGB2.3.4. Analiza os recursos verbais e non verbais dos textos expositivos e argumentativos de tema especializado e valóraos en función da intención comunicativa do/da autor/a, do tema e do xénero textual.</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8214CB" w:rsidRPr="008214CB" w:rsidRDefault="006C26EE" w:rsidP="008214CB">
            <w:pPr>
              <w:tabs>
                <w:tab w:val="left" w:pos="536"/>
              </w:tabs>
              <w:spacing w:before="280" w:after="170"/>
              <w:rPr>
                <w:rFonts w:ascii="Arial" w:hAnsi="Arial" w:cs="Arial"/>
                <w:b/>
                <w:color w:val="1F497D"/>
                <w:sz w:val="18"/>
                <w:szCs w:val="18"/>
                <w:lang w:eastAsia="zh-CN"/>
              </w:rPr>
            </w:pPr>
            <w:r w:rsidRPr="006C26EE">
              <w:rPr>
                <w:rStyle w:val="Fuentedeprrafopredeter1"/>
                <w:rFonts w:ascii="Arial" w:hAnsi="Arial" w:cs="Arial"/>
                <w:b/>
                <w:sz w:val="18"/>
                <w:szCs w:val="18"/>
              </w:rPr>
              <w:t>15.</w:t>
            </w:r>
            <w:r>
              <w:rPr>
                <w:rStyle w:val="Fuentedeprrafopredeter1"/>
                <w:rFonts w:ascii="Arial" w:hAnsi="Arial" w:cs="Arial"/>
                <w:b/>
                <w:color w:val="FF3333"/>
                <w:sz w:val="18"/>
                <w:szCs w:val="18"/>
              </w:rPr>
              <w:t xml:space="preserve"> </w:t>
            </w:r>
            <w:r w:rsidR="008214CB" w:rsidRPr="006D2F28">
              <w:rPr>
                <w:rStyle w:val="Fuentedeprrafopredeter1"/>
                <w:rFonts w:ascii="Arial" w:hAnsi="Arial" w:cs="Arial"/>
                <w:b/>
                <w:color w:val="FF3333"/>
                <w:sz w:val="18"/>
                <w:szCs w:val="18"/>
              </w:rPr>
              <w:t xml:space="preserve">Desenvolve (cada vez con maior grao de </w:t>
            </w:r>
            <w:r w:rsidR="008214CB" w:rsidRPr="006D2F28">
              <w:rPr>
                <w:rStyle w:val="Fuentedeprrafopredeter1"/>
                <w:rFonts w:ascii="Arial" w:hAnsi="Arial" w:cs="Arial"/>
                <w:b/>
                <w:color w:val="FF3333"/>
                <w:sz w:val="18"/>
                <w:szCs w:val="18"/>
              </w:rPr>
              <w:lastRenderedPageBreak/>
              <w:t xml:space="preserve">autonomía e guiado pola persoa docente) </w:t>
            </w:r>
            <w:r w:rsidR="008214CB" w:rsidRPr="006D2F28">
              <w:rPr>
                <w:rStyle w:val="Fuentedeprrafopredeter1"/>
                <w:rFonts w:ascii="Arial" w:hAnsi="Arial" w:cs="Arial"/>
                <w:b/>
                <w:color w:val="000000"/>
                <w:sz w:val="18"/>
                <w:szCs w:val="18"/>
              </w:rPr>
              <w:t xml:space="preserve"> un tema do currículo (Bloque 4, Lingua e Sociedade), </w:t>
            </w:r>
            <w:r w:rsidR="008214CB" w:rsidRPr="006D2F28">
              <w:rPr>
                <w:rStyle w:val="Fuentedeprrafopredeter1"/>
                <w:rFonts w:ascii="Arial" w:hAnsi="Arial" w:cs="Arial"/>
                <w:b/>
                <w:color w:val="0000CC"/>
                <w:sz w:val="18"/>
                <w:szCs w:val="18"/>
              </w:rPr>
              <w:t xml:space="preserve">empregando un léxico preciso e evitando (habitualmente) o uso de coloquialismos e de palabras </w:t>
            </w:r>
            <w:r w:rsidR="008214CB" w:rsidRPr="006D2F28">
              <w:rPr>
                <w:rStyle w:val="Fuentedeprrafopredeter1"/>
                <w:rFonts w:ascii="Arial" w:hAnsi="Arial" w:cs="Arial"/>
                <w:b/>
                <w:i/>
                <w:color w:val="0000CC"/>
                <w:sz w:val="18"/>
                <w:szCs w:val="18"/>
              </w:rPr>
              <w:t>comodín</w:t>
            </w:r>
            <w:r w:rsidR="008214CB" w:rsidRPr="006D2F28">
              <w:rPr>
                <w:rStyle w:val="Fuentedeprrafopredeter1"/>
                <w:rFonts w:ascii="Arial" w:hAnsi="Arial" w:cs="Arial"/>
                <w:b/>
                <w:color w:val="0000CC"/>
                <w:sz w:val="18"/>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lastRenderedPageBreak/>
              <w:t xml:space="preserve">LGB2.3.5. Desenvolve un tema do currículo con </w:t>
            </w:r>
            <w:r w:rsidRPr="005A4123">
              <w:rPr>
                <w:rFonts w:ascii="Arial" w:hAnsi="Arial" w:cs="Arial"/>
                <w:szCs w:val="16"/>
                <w:lang w:eastAsia="es-ES"/>
              </w:rPr>
              <w:lastRenderedPageBreak/>
              <w:t>rigor, claridade e corrección ortográfica e gramatical.</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 xml:space="preserve">Procura de </w:t>
            </w:r>
            <w:r w:rsidRPr="005A4123">
              <w:rPr>
                <w:rFonts w:ascii="Arial" w:hAnsi="Arial" w:cs="Arial"/>
                <w:sz w:val="18"/>
                <w:szCs w:val="18"/>
              </w:rPr>
              <w:lastRenderedPageBreak/>
              <w:t>información na rede seguindo unhas pautas dadas</w:t>
            </w:r>
          </w:p>
          <w:p w:rsidR="008214CB" w:rsidRPr="005A4123" w:rsidRDefault="008214CB" w:rsidP="00890DA5">
            <w:pPr>
              <w:pStyle w:val="ttp1"/>
              <w:widowControl w:val="0"/>
              <w:numPr>
                <w:ilvl w:val="0"/>
                <w:numId w:val="27"/>
              </w:numPr>
              <w:spacing w:after="240"/>
              <w:jc w:val="left"/>
              <w:rPr>
                <w:rFonts w:ascii="Arial" w:hAnsi="Arial" w:cs="Arial"/>
                <w:szCs w:val="18"/>
              </w:rPr>
            </w:pPr>
            <w:r w:rsidRPr="005A4123">
              <w:rPr>
                <w:rFonts w:ascii="Arial" w:hAnsi="Arial" w:cs="Arial"/>
                <w:szCs w:val="18"/>
              </w:rPr>
              <w:t xml:space="preserve">Seguimento das indicacións dadas para a elaboración dunha presentación informática </w:t>
            </w:r>
          </w:p>
          <w:p w:rsidR="008214CB" w:rsidRPr="005A4123" w:rsidRDefault="008214CB" w:rsidP="00890DA5">
            <w:pPr>
              <w:pStyle w:val="ttp1"/>
              <w:widowControl w:val="0"/>
              <w:numPr>
                <w:ilvl w:val="0"/>
                <w:numId w:val="27"/>
              </w:numPr>
              <w:spacing w:after="240"/>
              <w:jc w:val="left"/>
              <w:rPr>
                <w:rFonts w:ascii="Arial" w:hAnsi="Arial" w:cs="Arial"/>
                <w:szCs w:val="18"/>
              </w:rPr>
            </w:pPr>
            <w:r w:rsidRPr="005A4123">
              <w:rPr>
                <w:rFonts w:ascii="Arial" w:hAnsi="Arial" w:cs="Arial"/>
                <w:szCs w:val="18"/>
              </w:rPr>
              <w:t>Apoio nunha presentación informática para a exposición oral do Proxecto</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OD</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PI</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EO</w:t>
            </w:r>
          </w:p>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8214CB" w:rsidRPr="005A4123" w:rsidRDefault="008214CB" w:rsidP="006D2F28">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pPr>
            <w:r w:rsidRPr="005A4123">
              <w:rPr>
                <w:rFonts w:ascii="Arial" w:hAnsi="Arial" w:cs="Arial"/>
                <w:szCs w:val="16"/>
                <w:lang w:eastAsia="es-ES"/>
              </w:rPr>
              <w:t>LGB2.3.6. Emprega léxico preciso e especializado e evita o uso de coloquialismos e palabras comodín.</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8214CB" w:rsidRPr="005A4123" w:rsidTr="00815602">
        <w:tc>
          <w:tcPr>
            <w:tcW w:w="2978" w:type="dxa"/>
            <w:vMerge/>
            <w:tcBorders>
              <w:left w:val="single" w:sz="4" w:space="0" w:color="667DD1"/>
              <w:right w:val="single" w:sz="4" w:space="0" w:color="667DD1"/>
            </w:tcBorders>
            <w:shd w:val="clear" w:color="auto" w:fill="auto"/>
            <w:tcMar>
              <w:left w:w="57" w:type="dxa"/>
            </w:tcMar>
          </w:tcPr>
          <w:p w:rsidR="008214CB" w:rsidRPr="005A4123" w:rsidRDefault="008214CB"/>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8214CB" w:rsidRPr="00C43427" w:rsidRDefault="006C26EE" w:rsidP="00C43427">
            <w:pPr>
              <w:tabs>
                <w:tab w:val="left" w:pos="536"/>
              </w:tabs>
              <w:spacing w:before="280" w:after="0"/>
              <w:rPr>
                <w:rFonts w:ascii="Arial" w:eastAsia="Times New Roman" w:hAnsi="Arial" w:cs="Arial"/>
                <w:color w:val="1F497D"/>
                <w:sz w:val="18"/>
                <w:szCs w:val="18"/>
                <w:lang w:eastAsia="zh-CN"/>
              </w:rPr>
            </w:pPr>
            <w:r w:rsidRPr="006C26EE">
              <w:rPr>
                <w:rStyle w:val="Fuentedeprrafopredeter1"/>
                <w:rFonts w:ascii="Arial" w:hAnsi="Arial" w:cs="Arial"/>
                <w:b/>
                <w:sz w:val="18"/>
                <w:szCs w:val="18"/>
              </w:rPr>
              <w:t>16.</w:t>
            </w:r>
            <w:r>
              <w:rPr>
                <w:rStyle w:val="Fuentedeprrafopredeter1"/>
                <w:rFonts w:ascii="Arial" w:hAnsi="Arial" w:cs="Arial"/>
                <w:b/>
                <w:color w:val="FF3333"/>
                <w:sz w:val="18"/>
                <w:szCs w:val="18"/>
              </w:rPr>
              <w:t xml:space="preserve"> </w:t>
            </w:r>
            <w:r w:rsidR="008214CB" w:rsidRPr="00C43427">
              <w:rPr>
                <w:rStyle w:val="Fuentedeprrafopredeter1"/>
                <w:rFonts w:ascii="Arial" w:hAnsi="Arial" w:cs="Arial"/>
                <w:b/>
                <w:color w:val="FF3333"/>
                <w:sz w:val="18"/>
                <w:szCs w:val="18"/>
              </w:rPr>
              <w:t>Comprende</w:t>
            </w:r>
            <w:r w:rsidR="00D7413C">
              <w:rPr>
                <w:rStyle w:val="Fuentedeprrafopredeter1"/>
                <w:rFonts w:ascii="Arial" w:hAnsi="Arial" w:cs="Arial"/>
                <w:b/>
                <w:color w:val="FF3333"/>
                <w:sz w:val="18"/>
                <w:szCs w:val="18"/>
              </w:rPr>
              <w:t>,</w:t>
            </w:r>
            <w:r w:rsidR="008214CB" w:rsidRPr="00C43427">
              <w:rPr>
                <w:rStyle w:val="Fuentedeprrafopredeter1"/>
                <w:rFonts w:ascii="Arial" w:hAnsi="Arial" w:cs="Arial"/>
                <w:b/>
                <w:color w:val="FF3333"/>
                <w:sz w:val="18"/>
                <w:szCs w:val="18"/>
              </w:rPr>
              <w:t xml:space="preserve"> interpreta e sintetiza (case sen dúbidas e con progresiva autonomía) </w:t>
            </w:r>
            <w:r w:rsidR="008214CB" w:rsidRPr="00C43427">
              <w:rPr>
                <w:rStyle w:val="Fuentedeprrafopredeter1"/>
                <w:rFonts w:ascii="Arial" w:hAnsi="Arial" w:cs="Arial"/>
                <w:b/>
                <w:sz w:val="18"/>
                <w:szCs w:val="18"/>
              </w:rPr>
              <w:t>os textos xornalísticos e publicitarios</w:t>
            </w:r>
            <w:r w:rsidR="008214CB" w:rsidRPr="00C43427">
              <w:rPr>
                <w:rStyle w:val="Fuentedeprrafopredeter1"/>
                <w:rFonts w:ascii="Arial" w:hAnsi="Arial" w:cs="Arial"/>
                <w:b/>
                <w:color w:val="000000"/>
                <w:sz w:val="18"/>
                <w:szCs w:val="18"/>
              </w:rPr>
              <w:t xml:space="preserve"> e </w:t>
            </w:r>
            <w:r w:rsidR="008214CB" w:rsidRPr="00C43427">
              <w:rPr>
                <w:rStyle w:val="Fuentedeprrafopredeter1"/>
                <w:rFonts w:ascii="Arial" w:hAnsi="Arial" w:cs="Arial"/>
                <w:b/>
                <w:color w:val="0000CC"/>
                <w:sz w:val="18"/>
                <w:szCs w:val="18"/>
              </w:rPr>
              <w:t xml:space="preserve">é quen de elaborar comentarios críticos arredor dos mesmos (seguindo as pautas dadas), diferenciando a información da opinión e da persuasión e rexeitando ideas e usos discriminatorios. </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LGB2.4.1. Comprende, produce e valora de forma crítica textos publicitarios e periodísticos de carácter informativo ou de opinión.</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spacing w:after="240"/>
              <w:rPr>
                <w:rFonts w:ascii="Arial" w:hAnsi="Arial" w:cs="Arial"/>
                <w:sz w:val="18"/>
                <w:szCs w:val="18"/>
                <w:lang w:eastAsia="es-ES"/>
              </w:rPr>
            </w:pPr>
            <w:r w:rsidRPr="005A4123">
              <w:rPr>
                <w:rFonts w:ascii="Arial" w:hAnsi="Arial" w:cs="Arial"/>
                <w:sz w:val="18"/>
                <w:szCs w:val="18"/>
                <w:lang w:eastAsia="es-ES"/>
              </w:rPr>
              <w:t>Elaboración de comentarios críticos</w:t>
            </w:r>
          </w:p>
          <w:p w:rsidR="008214CB" w:rsidRPr="005A4123" w:rsidRDefault="008214CB">
            <w:pPr>
              <w:pStyle w:val="Prrafodelista"/>
              <w:numPr>
                <w:ilvl w:val="0"/>
                <w:numId w:val="24"/>
              </w:numPr>
              <w:spacing w:after="240"/>
              <w:rPr>
                <w:rFonts w:ascii="Arial" w:hAnsi="Arial" w:cs="Arial"/>
                <w:sz w:val="18"/>
                <w:szCs w:val="18"/>
                <w:lang w:eastAsia="es-ES"/>
              </w:rPr>
            </w:pPr>
            <w:r w:rsidRPr="005A4123">
              <w:rPr>
                <w:rFonts w:ascii="Arial" w:hAnsi="Arial" w:cs="Arial"/>
                <w:sz w:val="18"/>
                <w:szCs w:val="18"/>
                <w:lang w:eastAsia="es-ES"/>
              </w:rPr>
              <w:t>Participación en tarefas e actividades transversais, destinadas á educación en valores.</w:t>
            </w:r>
          </w:p>
          <w:p w:rsidR="008214CB" w:rsidRPr="005A4123" w:rsidRDefault="008214CB">
            <w:pPr>
              <w:pStyle w:val="Prrafodelista"/>
              <w:numPr>
                <w:ilvl w:val="0"/>
                <w:numId w:val="24"/>
              </w:numPr>
              <w:spacing w:after="240"/>
              <w:rPr>
                <w:rFonts w:ascii="Arial" w:hAnsi="Arial" w:cs="Arial"/>
                <w:sz w:val="18"/>
                <w:szCs w:val="18"/>
              </w:rPr>
            </w:pPr>
            <w:r w:rsidRPr="005A4123">
              <w:rPr>
                <w:rFonts w:ascii="Arial" w:hAnsi="Arial" w:cs="Arial"/>
                <w:sz w:val="18"/>
                <w:szCs w:val="18"/>
              </w:rPr>
              <w:t>Participación nas tarefas deseñadas para o 25N e para o 8M</w:t>
            </w:r>
          </w:p>
          <w:p w:rsidR="008214CB" w:rsidRPr="00CB42D1" w:rsidRDefault="008214CB" w:rsidP="00CB42D1">
            <w:pPr>
              <w:pStyle w:val="Prrafodelista"/>
              <w:numPr>
                <w:ilvl w:val="0"/>
                <w:numId w:val="24"/>
              </w:numPr>
              <w:rPr>
                <w:rFonts w:ascii="Arial" w:hAnsi="Arial" w:cs="Arial"/>
                <w:sz w:val="18"/>
                <w:szCs w:val="18"/>
              </w:rPr>
            </w:pPr>
            <w:r w:rsidRPr="005A4123">
              <w:rPr>
                <w:rFonts w:ascii="Arial" w:hAnsi="Arial" w:cs="Arial"/>
                <w:sz w:val="18"/>
                <w:szCs w:val="18"/>
              </w:rPr>
              <w:t>Colaboración co ENDLG</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Prrafodelista"/>
              <w:numPr>
                <w:ilvl w:val="0"/>
                <w:numId w:val="24"/>
              </w:numPr>
              <w:spacing w:after="240"/>
              <w:rPr>
                <w:rFonts w:ascii="Arial" w:hAnsi="Arial" w:cs="Arial"/>
                <w:sz w:val="18"/>
                <w:szCs w:val="18"/>
                <w:lang w:eastAsia="es-ES"/>
              </w:rPr>
            </w:pPr>
            <w:r w:rsidRPr="005A4123">
              <w:rPr>
                <w:rFonts w:ascii="Arial" w:hAnsi="Arial" w:cs="Arial"/>
                <w:sz w:val="18"/>
                <w:szCs w:val="18"/>
                <w:lang w:eastAsia="es-ES"/>
              </w:rPr>
              <w:t>OD</w:t>
            </w:r>
          </w:p>
          <w:p w:rsidR="008214CB" w:rsidRPr="005A4123" w:rsidRDefault="008214CB">
            <w:pPr>
              <w:pStyle w:val="Prrafodelista"/>
              <w:numPr>
                <w:ilvl w:val="0"/>
                <w:numId w:val="24"/>
              </w:numPr>
              <w:spacing w:after="240"/>
              <w:rPr>
                <w:rFonts w:ascii="Arial" w:hAnsi="Arial" w:cs="Arial"/>
                <w:sz w:val="18"/>
                <w:szCs w:val="18"/>
                <w:lang w:eastAsia="es-ES"/>
              </w:rPr>
            </w:pPr>
            <w:r w:rsidRPr="005A4123">
              <w:rPr>
                <w:rFonts w:ascii="Arial" w:hAnsi="Arial" w:cs="Arial"/>
                <w:sz w:val="18"/>
                <w:szCs w:val="18"/>
                <w:lang w:eastAsia="es-ES"/>
              </w:rPr>
              <w:t>Tarefa Voluntaria (TV)</w:t>
            </w:r>
          </w:p>
          <w:p w:rsidR="008214CB" w:rsidRPr="005A4123" w:rsidRDefault="008214CB" w:rsidP="00C43427">
            <w:pPr>
              <w:pStyle w:val="Prrafodelista"/>
              <w:numPr>
                <w:ilvl w:val="0"/>
                <w:numId w:val="24"/>
              </w:numPr>
              <w:rPr>
                <w:rFonts w:ascii="Arial" w:hAnsi="Arial" w:cs="Arial"/>
                <w:sz w:val="18"/>
                <w:szCs w:val="18"/>
                <w:lang w:eastAsia="es-ES"/>
              </w:rPr>
            </w:pPr>
            <w:r w:rsidRPr="005A4123">
              <w:rPr>
                <w:rFonts w:ascii="Arial" w:hAnsi="Arial" w:cs="Arial"/>
                <w:sz w:val="18"/>
                <w:szCs w:val="18"/>
                <w:lang w:eastAsia="es-ES"/>
              </w:rPr>
              <w:t>C</w:t>
            </w:r>
          </w:p>
        </w:tc>
      </w:tr>
      <w:tr w:rsidR="008214CB" w:rsidRPr="005A4123" w:rsidTr="00815602">
        <w:tc>
          <w:tcPr>
            <w:tcW w:w="2978" w:type="dxa"/>
            <w:vMerge/>
            <w:tcBorders>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3970" w:type="dxa"/>
            <w:vMerge/>
            <w:tcBorders>
              <w:left w:val="single" w:sz="4" w:space="0" w:color="667DD1"/>
              <w:right w:val="single" w:sz="4" w:space="0" w:color="667DD1"/>
            </w:tcBorders>
            <w:shd w:val="clear" w:color="auto" w:fill="auto"/>
            <w:tcMar>
              <w:left w:w="57" w:type="dxa"/>
            </w:tcMar>
          </w:tcPr>
          <w:p w:rsidR="008214CB" w:rsidRPr="005A4123" w:rsidRDefault="008214CB" w:rsidP="00C43427">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LGB2.4.2. Interpreta as mensaxes publicitarias e recoñece os elementos de persuasión dos anuncios.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8214CB" w:rsidRPr="005A4123" w:rsidRDefault="008214CB"/>
        </w:tc>
      </w:tr>
      <w:tr w:rsidR="00C43427"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B42D1" w:rsidRDefault="00CB42D1" w:rsidP="00CB42D1">
            <w:pPr>
              <w:pStyle w:val="ttp1"/>
              <w:widowControl w:val="0"/>
              <w:spacing w:before="0"/>
              <w:ind w:left="360"/>
              <w:jc w:val="left"/>
            </w:pPr>
          </w:p>
          <w:p w:rsidR="00CB42D1" w:rsidRPr="00CB42D1" w:rsidRDefault="00CB42D1" w:rsidP="00CB42D1">
            <w:pPr>
              <w:pStyle w:val="ttp1"/>
              <w:widowControl w:val="0"/>
              <w:spacing w:before="0"/>
              <w:ind w:left="360"/>
              <w:jc w:val="left"/>
            </w:pPr>
          </w:p>
          <w:p w:rsidR="00CB42D1" w:rsidRPr="005A4123" w:rsidRDefault="00CB42D1" w:rsidP="00CB42D1">
            <w:pPr>
              <w:pStyle w:val="ttp1"/>
              <w:widowControl w:val="0"/>
              <w:numPr>
                <w:ilvl w:val="0"/>
                <w:numId w:val="25"/>
              </w:numPr>
              <w:spacing w:before="0"/>
              <w:jc w:val="left"/>
            </w:pPr>
            <w:r w:rsidRPr="005A4123">
              <w:rPr>
                <w:rFonts w:ascii="Arial" w:hAnsi="Arial" w:cs="Arial"/>
                <w:szCs w:val="18"/>
                <w:lang w:eastAsia="es-ES"/>
              </w:rPr>
              <w:t xml:space="preserve">Para a elaboración de textos decritivos as pautas serán dadas ao longo do </w:t>
            </w:r>
            <w:r w:rsidR="00D7413C">
              <w:rPr>
                <w:rFonts w:ascii="Arial" w:hAnsi="Arial" w:cs="Arial"/>
                <w:b/>
                <w:szCs w:val="18"/>
                <w:lang w:eastAsia="es-ES"/>
              </w:rPr>
              <w:t>2</w:t>
            </w:r>
            <w:r w:rsidRPr="005A4123">
              <w:rPr>
                <w:rFonts w:ascii="Arial" w:hAnsi="Arial" w:cs="Arial"/>
                <w:b/>
                <w:szCs w:val="18"/>
                <w:lang w:eastAsia="es-ES"/>
              </w:rPr>
              <w:t>º trimestre</w:t>
            </w:r>
          </w:p>
          <w:p w:rsidR="00CB42D1" w:rsidRPr="005A4123" w:rsidRDefault="00CB42D1" w:rsidP="00CB42D1">
            <w:pPr>
              <w:pStyle w:val="ttp1"/>
              <w:widowControl w:val="0"/>
              <w:spacing w:before="0"/>
              <w:jc w:val="left"/>
              <w:rPr>
                <w:rFonts w:ascii="Arial" w:hAnsi="Arial" w:cs="Arial"/>
                <w:b/>
                <w:szCs w:val="18"/>
                <w:lang w:eastAsia="es-ES"/>
              </w:rPr>
            </w:pPr>
          </w:p>
          <w:p w:rsidR="00CB42D1" w:rsidRPr="005A4123" w:rsidRDefault="00CB42D1" w:rsidP="00CB42D1">
            <w:pPr>
              <w:pStyle w:val="ttp1"/>
              <w:widowControl w:val="0"/>
              <w:spacing w:before="0"/>
              <w:ind w:left="360"/>
              <w:jc w:val="left"/>
              <w:rPr>
                <w:rFonts w:ascii="Arial" w:hAnsi="Arial" w:cs="Arial"/>
                <w:b/>
                <w:szCs w:val="18"/>
                <w:lang w:eastAsia="es-ES"/>
              </w:rPr>
            </w:pPr>
          </w:p>
          <w:p w:rsidR="00CB42D1" w:rsidRPr="005A4123" w:rsidRDefault="00CB42D1" w:rsidP="00CB42D1">
            <w:pPr>
              <w:pStyle w:val="ttp1"/>
              <w:widowControl w:val="0"/>
              <w:ind w:left="360"/>
              <w:jc w:val="left"/>
            </w:pPr>
            <w:r w:rsidRPr="005A4123">
              <w:rPr>
                <w:rFonts w:ascii="Arial" w:hAnsi="Arial" w:cs="Arial"/>
                <w:szCs w:val="18"/>
                <w:lang w:eastAsia="es-ES"/>
              </w:rPr>
              <w:t>.</w:t>
            </w:r>
          </w:p>
          <w:p w:rsidR="00C43427" w:rsidRPr="005A4123" w:rsidRDefault="00C43427"/>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C43427" w:rsidRPr="005A4123" w:rsidRDefault="00C43427" w:rsidP="00C43427">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43427" w:rsidRPr="005A4123" w:rsidRDefault="00C43427" w:rsidP="00C43427">
            <w:pPr>
              <w:pStyle w:val="ttp1"/>
              <w:widowControl w:val="0"/>
              <w:numPr>
                <w:ilvl w:val="0"/>
                <w:numId w:val="25"/>
              </w:numPr>
              <w:spacing w:after="0"/>
              <w:ind w:left="170" w:hanging="170"/>
              <w:jc w:val="left"/>
              <w:rPr>
                <w:rFonts w:ascii="Arial" w:hAnsi="Arial" w:cs="Arial"/>
                <w:szCs w:val="16"/>
                <w:lang w:eastAsia="es-ES"/>
              </w:rPr>
            </w:pPr>
            <w:r w:rsidRPr="005A4123">
              <w:rPr>
                <w:rFonts w:ascii="Arial" w:hAnsi="Arial" w:cs="Arial"/>
                <w:szCs w:val="16"/>
                <w:lang w:eastAsia="es-ES"/>
              </w:rPr>
              <w:t>LGB2.4.3. Identifica e rexeita as ideas e os usos lingüísticos discriminatorios dos textos publicitarios.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43427" w:rsidRPr="005A4123" w:rsidRDefault="00C43427"/>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43427" w:rsidRPr="005A4123" w:rsidRDefault="00C43427"/>
        </w:tc>
      </w:tr>
      <w:tr w:rsidR="00703398"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6C26EE" w:rsidP="00CB42D1">
            <w:pPr>
              <w:pStyle w:val="ttp1"/>
              <w:ind w:right="142"/>
              <w:jc w:val="left"/>
            </w:pPr>
            <w:r w:rsidRPr="006C26EE">
              <w:rPr>
                <w:rStyle w:val="Fuentedeprrafopredeter1"/>
                <w:rFonts w:ascii="Arial" w:hAnsi="Arial" w:cs="Arial"/>
                <w:b/>
                <w:szCs w:val="18"/>
              </w:rPr>
              <w:t>17.</w:t>
            </w:r>
            <w:r>
              <w:rPr>
                <w:rStyle w:val="Fuentedeprrafopredeter1"/>
                <w:rFonts w:ascii="Arial" w:hAnsi="Arial" w:cs="Arial"/>
                <w:b/>
                <w:color w:val="FF3333"/>
                <w:szCs w:val="18"/>
              </w:rPr>
              <w:t xml:space="preserve"> </w:t>
            </w:r>
            <w:r w:rsidR="00CB42D1" w:rsidRPr="00C43427">
              <w:rPr>
                <w:rStyle w:val="Fuentedeprrafopredeter1"/>
                <w:rFonts w:ascii="Arial" w:hAnsi="Arial" w:cs="Arial"/>
                <w:b/>
                <w:color w:val="FF3333"/>
                <w:szCs w:val="18"/>
              </w:rPr>
              <w:t>Comprende</w:t>
            </w:r>
            <w:r w:rsidR="00D7413C">
              <w:rPr>
                <w:rStyle w:val="Fuentedeprrafopredeter1"/>
                <w:rFonts w:ascii="Arial" w:hAnsi="Arial" w:cs="Arial"/>
                <w:b/>
                <w:color w:val="FF3333"/>
                <w:szCs w:val="18"/>
              </w:rPr>
              <w:t>,</w:t>
            </w:r>
            <w:r w:rsidR="00CB42D1" w:rsidRPr="00C43427">
              <w:rPr>
                <w:rStyle w:val="Fuentedeprrafopredeter1"/>
                <w:rFonts w:ascii="Arial" w:hAnsi="Arial" w:cs="Arial"/>
                <w:b/>
                <w:color w:val="FF3333"/>
                <w:szCs w:val="18"/>
              </w:rPr>
              <w:t xml:space="preserve"> interpreta e sintetiza (case sen dúbidas e con progresiva autonomía)</w:t>
            </w:r>
            <w:r w:rsidR="00CB42D1" w:rsidRPr="00C43427">
              <w:rPr>
                <w:rStyle w:val="Fuentedeprrafopredeter1"/>
                <w:rFonts w:ascii="Arial" w:hAnsi="Arial" w:cs="Arial"/>
                <w:b/>
                <w:color w:val="FF3333"/>
                <w:szCs w:val="18"/>
                <w:lang w:eastAsia="es-ES"/>
              </w:rPr>
              <w:t xml:space="preserve"> </w:t>
            </w:r>
            <w:r w:rsidR="00CB42D1" w:rsidRPr="00C43427">
              <w:rPr>
                <w:rStyle w:val="Fuentedeprrafopredeter1"/>
                <w:rFonts w:ascii="Arial" w:hAnsi="Arial" w:cs="Arial"/>
                <w:b/>
                <w:szCs w:val="18"/>
                <w:lang w:eastAsia="es-ES"/>
              </w:rPr>
              <w:t xml:space="preserve">os </w:t>
            </w:r>
            <w:r w:rsidR="00D7413C">
              <w:rPr>
                <w:rStyle w:val="Fuentedeprrafopredeter1"/>
                <w:rFonts w:ascii="Arial" w:hAnsi="Arial" w:cs="Arial"/>
                <w:b/>
                <w:szCs w:val="18"/>
                <w:lang w:eastAsia="es-ES"/>
              </w:rPr>
              <w:t xml:space="preserve">textos </w:t>
            </w:r>
            <w:r w:rsidR="00CB42D1">
              <w:rPr>
                <w:rStyle w:val="Fuentedeprrafopredeter1"/>
                <w:rFonts w:ascii="Arial" w:hAnsi="Arial" w:cs="Arial"/>
                <w:b/>
                <w:szCs w:val="18"/>
                <w:lang w:eastAsia="es-ES"/>
              </w:rPr>
              <w:t>descritivos</w:t>
            </w:r>
            <w:r w:rsidR="00CB42D1" w:rsidRPr="00C43427">
              <w:rPr>
                <w:rStyle w:val="Fuentedeprrafopredeter1"/>
                <w:rFonts w:ascii="Arial" w:hAnsi="Arial" w:cs="Arial"/>
                <w:b/>
                <w:color w:val="000000"/>
                <w:szCs w:val="18"/>
                <w:lang w:eastAsia="es-ES"/>
              </w:rPr>
              <w:t xml:space="preserve"> </w:t>
            </w:r>
            <w:r w:rsidR="00CB42D1" w:rsidRPr="00C43427">
              <w:rPr>
                <w:rStyle w:val="Fuentedeprrafopredeter1"/>
                <w:rFonts w:ascii="Arial" w:eastAsia="Segoe UI" w:hAnsi="Arial" w:cs="Arial"/>
                <w:b/>
                <w:color w:val="000000"/>
                <w:szCs w:val="18"/>
                <w:lang w:eastAsia="es-ES"/>
              </w:rPr>
              <w:t xml:space="preserve">e </w:t>
            </w:r>
            <w:r w:rsidR="00CB42D1" w:rsidRPr="00C43427">
              <w:rPr>
                <w:rStyle w:val="Fuentedeprrafopredeter1"/>
                <w:rFonts w:ascii="Arial" w:eastAsia="Segoe UI" w:hAnsi="Arial" w:cs="Arial"/>
                <w:b/>
                <w:color w:val="0000CC"/>
                <w:szCs w:val="18"/>
                <w:lang w:eastAsia="es-ES"/>
              </w:rPr>
              <w:t xml:space="preserve">é quen de </w:t>
            </w:r>
            <w:r w:rsidR="00CB42D1">
              <w:rPr>
                <w:rStyle w:val="Fuentedeprrafopredeter1"/>
                <w:rFonts w:ascii="Arial" w:hAnsi="Arial" w:cs="Arial"/>
                <w:b/>
                <w:color w:val="0000CC"/>
                <w:szCs w:val="18"/>
              </w:rPr>
              <w:t>producir outros semellantes</w:t>
            </w:r>
            <w:r w:rsidR="00CB42D1" w:rsidRPr="00C43427">
              <w:rPr>
                <w:rStyle w:val="Fuentedeprrafopredeter1"/>
                <w:rFonts w:ascii="Arial" w:hAnsi="Arial" w:cs="Arial"/>
                <w:b/>
                <w:color w:val="0000CC"/>
                <w:szCs w:val="18"/>
              </w:rPr>
              <w:t xml:space="preserve"> (seguindo as pautas </w:t>
            </w:r>
            <w:r w:rsidR="00CB42D1" w:rsidRPr="00C43427">
              <w:rPr>
                <w:rStyle w:val="Fuentedeprrafopredeter1"/>
                <w:rFonts w:ascii="Arial" w:hAnsi="Arial" w:cs="Arial"/>
                <w:b/>
                <w:color w:val="0000CC"/>
                <w:szCs w:val="18"/>
              </w:rPr>
              <w:lastRenderedPageBreak/>
              <w:t>dadas).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ind w:left="170"/>
              <w:jc w:val="left"/>
              <w:rPr>
                <w:rFonts w:ascii="Arial" w:hAnsi="Arial" w:cs="Arial"/>
                <w:szCs w:val="16"/>
                <w:lang w:eastAsia="es-ES"/>
              </w:rPr>
            </w:pPr>
            <w:r w:rsidRPr="005A4123">
              <w:rPr>
                <w:rFonts w:ascii="Arial" w:hAnsi="Arial" w:cs="Arial"/>
                <w:szCs w:val="16"/>
                <w:lang w:eastAsia="es-ES"/>
              </w:rPr>
              <w:lastRenderedPageBreak/>
              <w:t>LGB2.5.1. Identifica e analiza a intención comunicativa, a estrutura formal, de contido e as características lingüísticas dos textos descritivos e produce outros textos similares.</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Prrafodelista"/>
              <w:numPr>
                <w:ilvl w:val="0"/>
                <w:numId w:val="24"/>
              </w:numPr>
              <w:rPr>
                <w:rFonts w:ascii="Arial" w:hAnsi="Arial" w:cs="Arial"/>
                <w:sz w:val="18"/>
                <w:szCs w:val="18"/>
              </w:rPr>
            </w:pPr>
            <w:r w:rsidRPr="005A4123">
              <w:rPr>
                <w:rFonts w:ascii="Arial" w:hAnsi="Arial" w:cs="Arial"/>
                <w:sz w:val="18"/>
                <w:szCs w:val="18"/>
              </w:rPr>
              <w:t>Lectura comprensiva de distintos tipos de texto</w:t>
            </w:r>
          </w:p>
          <w:p w:rsidR="00C75B5A" w:rsidRPr="005A4123" w:rsidRDefault="007C418D">
            <w:pPr>
              <w:pStyle w:val="Prrafodelista"/>
              <w:ind w:left="360"/>
              <w:rPr>
                <w:rFonts w:ascii="Arial" w:hAnsi="Arial" w:cs="Arial"/>
                <w:sz w:val="18"/>
                <w:szCs w:val="18"/>
              </w:rPr>
            </w:pPr>
            <w:r w:rsidRPr="005A4123">
              <w:rPr>
                <w:rFonts w:ascii="Arial" w:hAnsi="Arial" w:cs="Arial"/>
                <w:sz w:val="18"/>
                <w:szCs w:val="18"/>
              </w:rPr>
              <w:t xml:space="preserve"> </w:t>
            </w:r>
          </w:p>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Elaboración de textos ben cohesionados e con corrección gramatical e ortográfica.</w:t>
            </w:r>
          </w:p>
          <w:p w:rsidR="00C75B5A" w:rsidRPr="005A4123" w:rsidRDefault="007C418D">
            <w:pPr>
              <w:pStyle w:val="ttp1"/>
              <w:widowControl w:val="0"/>
              <w:numPr>
                <w:ilvl w:val="0"/>
                <w:numId w:val="24"/>
              </w:numPr>
              <w:jc w:val="left"/>
              <w:rPr>
                <w:rFonts w:ascii="Arial" w:hAnsi="Arial" w:cs="Arial"/>
                <w:szCs w:val="18"/>
              </w:rPr>
            </w:pPr>
            <w:r w:rsidRPr="005A4123">
              <w:rPr>
                <w:rFonts w:ascii="Arial" w:hAnsi="Arial" w:cs="Arial"/>
                <w:szCs w:val="18"/>
              </w:rPr>
              <w:t>Corrección na aula dos textos elaborados ou producidos seguindo unhas pautas dadas.</w:t>
            </w:r>
          </w:p>
          <w:p w:rsidR="00C75B5A" w:rsidRPr="005A4123" w:rsidRDefault="00C75B5A">
            <w:pPr>
              <w:pStyle w:val="ttp1"/>
              <w:widowControl w:val="0"/>
              <w:ind w:left="360"/>
              <w:jc w:val="left"/>
              <w:rPr>
                <w:rFonts w:ascii="Arial" w:hAnsi="Arial" w:cs="Arial"/>
                <w:szCs w:val="18"/>
                <w:lang w:eastAsia="es-ES"/>
              </w:rPr>
            </w:pPr>
          </w:p>
          <w:p w:rsidR="00C75B5A" w:rsidRPr="005A4123" w:rsidRDefault="00C75B5A">
            <w:pPr>
              <w:pStyle w:val="ttp1"/>
              <w:widowControl w:val="0"/>
              <w:ind w:left="360"/>
              <w:jc w:val="left"/>
              <w:rPr>
                <w:rFonts w:ascii="Arial" w:hAnsi="Arial" w:cs="Arial"/>
                <w:szCs w:val="18"/>
                <w:lang w:eastAsia="es-ES"/>
              </w:rPr>
            </w:pP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OD</w:t>
            </w:r>
          </w:p>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t>LA</w:t>
            </w:r>
          </w:p>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C</w:t>
            </w:r>
          </w:p>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t>PE</w:t>
            </w:r>
          </w:p>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t>IL</w:t>
            </w:r>
          </w:p>
          <w:p w:rsidR="00C75B5A" w:rsidRPr="005A4123" w:rsidRDefault="00C75B5A">
            <w:pPr>
              <w:spacing w:after="240"/>
              <w:rPr>
                <w:rFonts w:ascii="Arial" w:hAnsi="Arial" w:cs="Arial"/>
                <w:sz w:val="18"/>
                <w:szCs w:val="18"/>
              </w:rPr>
            </w:pPr>
          </w:p>
        </w:tc>
      </w:tr>
      <w:tr w:rsidR="00703398"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6C26EE" w:rsidRDefault="006C26EE" w:rsidP="006C26EE">
            <w:pPr>
              <w:tabs>
                <w:tab w:val="left" w:pos="536"/>
              </w:tabs>
              <w:spacing w:before="280" w:after="170"/>
              <w:rPr>
                <w:rFonts w:ascii="Arial" w:eastAsia="Times New Roman" w:hAnsi="Arial" w:cs="Arial"/>
                <w:color w:val="1F497D"/>
                <w:sz w:val="18"/>
                <w:szCs w:val="18"/>
                <w:lang w:eastAsia="zh-CN"/>
              </w:rPr>
            </w:pPr>
            <w:r w:rsidRPr="006C26EE">
              <w:rPr>
                <w:rStyle w:val="Fuentedeprrafopredeter1"/>
                <w:rFonts w:ascii="Arial" w:hAnsi="Arial" w:cs="Arial"/>
                <w:b/>
                <w:sz w:val="18"/>
                <w:szCs w:val="18"/>
              </w:rPr>
              <w:t>14.</w:t>
            </w:r>
            <w:r>
              <w:rPr>
                <w:rStyle w:val="Fuentedeprrafopredeter1"/>
                <w:rFonts w:ascii="Arial" w:hAnsi="Arial" w:cs="Arial"/>
                <w:b/>
                <w:color w:val="FF3333"/>
                <w:sz w:val="18"/>
                <w:szCs w:val="18"/>
              </w:rPr>
              <w:t xml:space="preserve"> </w:t>
            </w:r>
            <w:r w:rsidRPr="00BB2A29">
              <w:rPr>
                <w:rStyle w:val="Fuentedeprrafopredeter1"/>
                <w:rFonts w:ascii="Arial" w:hAnsi="Arial" w:cs="Arial"/>
                <w:b/>
                <w:color w:val="FF3333"/>
                <w:sz w:val="18"/>
                <w:szCs w:val="18"/>
              </w:rPr>
              <w:t xml:space="preserve">Comprende interpreta e sintetiza (case sen dúbidas e con progresiva autonomía) </w:t>
            </w:r>
            <w:r w:rsidRPr="00BB2A29">
              <w:rPr>
                <w:rStyle w:val="Fuentedeprrafopredeter1"/>
                <w:rFonts w:ascii="Arial" w:hAnsi="Arial" w:cs="Arial"/>
                <w:b/>
                <w:sz w:val="18"/>
                <w:szCs w:val="18"/>
              </w:rPr>
              <w:t>os textos expositivos e argumentativos</w:t>
            </w:r>
            <w:r w:rsidRPr="00BB2A29">
              <w:rPr>
                <w:rStyle w:val="Fuentedeprrafopredeter1"/>
                <w:rFonts w:ascii="Arial" w:hAnsi="Arial" w:cs="Arial"/>
                <w:b/>
                <w:color w:val="000000"/>
                <w:sz w:val="18"/>
                <w:szCs w:val="18"/>
              </w:rPr>
              <w:t xml:space="preserve"> e </w:t>
            </w:r>
            <w:r w:rsidRPr="00BB2A29">
              <w:rPr>
                <w:rStyle w:val="Fuentedeprrafopredeter1"/>
                <w:rFonts w:ascii="Arial" w:hAnsi="Arial" w:cs="Arial"/>
                <w:b/>
                <w:color w:val="0000CC"/>
                <w:sz w:val="18"/>
                <w:szCs w:val="18"/>
              </w:rPr>
              <w:t>é quen de identificar neles a idea principal e as secundarias, distinguir a súa estrutura e elaborar (cada vez con maior autonomía) textos semellantes.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LGB2.6.1. Produce, identifica e analiza a intención comunicativa, a estrutura formal, de contido e as características lingüísticas dos textos expositivos.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r>
      <w:tr w:rsidR="00703398" w:rsidRPr="005A4123" w:rsidTr="00815602">
        <w:tc>
          <w:tcPr>
            <w:tcW w:w="297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spacing w:before="0"/>
              <w:jc w:val="left"/>
            </w:pPr>
            <w:r w:rsidRPr="005A4123">
              <w:rPr>
                <w:rFonts w:ascii="Arial" w:hAnsi="Arial" w:cs="Arial"/>
                <w:szCs w:val="18"/>
                <w:lang w:eastAsia="es-ES"/>
              </w:rPr>
              <w:t>Para a elaboración de textos narrativos as pautas serán dadas no inicio do</w:t>
            </w:r>
            <w:r w:rsidRPr="005A4123">
              <w:rPr>
                <w:rFonts w:ascii="Arial" w:hAnsi="Arial" w:cs="Arial"/>
                <w:b/>
                <w:szCs w:val="18"/>
                <w:lang w:eastAsia="es-ES"/>
              </w:rPr>
              <w:t xml:space="preserve"> 2º trimestre</w:t>
            </w:r>
          </w:p>
          <w:p w:rsidR="00C75B5A" w:rsidRPr="005A4123" w:rsidRDefault="00C75B5A" w:rsidP="00CB42D1">
            <w:pPr>
              <w:pStyle w:val="ttp1"/>
              <w:widowControl w:val="0"/>
              <w:ind w:left="360"/>
              <w:jc w:val="left"/>
              <w:rPr>
                <w:rFonts w:ascii="Arial" w:hAnsi="Arial" w:cs="Arial"/>
                <w:szCs w:val="18"/>
                <w:lang w:eastAsia="es-ES"/>
              </w:rPr>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6C26EE" w:rsidP="00D7413C">
            <w:pPr>
              <w:pStyle w:val="ttp1"/>
              <w:ind w:right="142"/>
              <w:jc w:val="left"/>
            </w:pPr>
            <w:r w:rsidRPr="006C26EE">
              <w:rPr>
                <w:rStyle w:val="Fuentedeprrafopredeter1"/>
                <w:rFonts w:ascii="Arial" w:hAnsi="Arial" w:cs="Arial"/>
                <w:b/>
                <w:szCs w:val="18"/>
              </w:rPr>
              <w:t>18.</w:t>
            </w:r>
            <w:r>
              <w:rPr>
                <w:rStyle w:val="Fuentedeprrafopredeter1"/>
                <w:rFonts w:ascii="Arial" w:hAnsi="Arial" w:cs="Arial"/>
                <w:b/>
                <w:color w:val="FF3333"/>
                <w:szCs w:val="18"/>
              </w:rPr>
              <w:t xml:space="preserve"> </w:t>
            </w:r>
            <w:r w:rsidR="00CB42D1" w:rsidRPr="00C43427">
              <w:rPr>
                <w:rStyle w:val="Fuentedeprrafopredeter1"/>
                <w:rFonts w:ascii="Arial" w:hAnsi="Arial" w:cs="Arial"/>
                <w:b/>
                <w:color w:val="FF3333"/>
                <w:szCs w:val="18"/>
              </w:rPr>
              <w:t>Comprende</w:t>
            </w:r>
            <w:r w:rsidR="00D7413C">
              <w:rPr>
                <w:rStyle w:val="Fuentedeprrafopredeter1"/>
                <w:rFonts w:ascii="Arial" w:hAnsi="Arial" w:cs="Arial"/>
                <w:b/>
                <w:color w:val="FF3333"/>
                <w:szCs w:val="18"/>
              </w:rPr>
              <w:t>,</w:t>
            </w:r>
            <w:r w:rsidR="00CB42D1" w:rsidRPr="00C43427">
              <w:rPr>
                <w:rStyle w:val="Fuentedeprrafopredeter1"/>
                <w:rFonts w:ascii="Arial" w:hAnsi="Arial" w:cs="Arial"/>
                <w:b/>
                <w:color w:val="FF3333"/>
                <w:szCs w:val="18"/>
              </w:rPr>
              <w:t xml:space="preserve"> interpreta e </w:t>
            </w:r>
            <w:r w:rsidR="00D7413C">
              <w:rPr>
                <w:rStyle w:val="Fuentedeprrafopredeter1"/>
                <w:rFonts w:ascii="Arial" w:hAnsi="Arial" w:cs="Arial"/>
                <w:b/>
                <w:color w:val="FF3333"/>
                <w:szCs w:val="18"/>
              </w:rPr>
              <w:t>comenta</w:t>
            </w:r>
            <w:r w:rsidR="00CB42D1" w:rsidRPr="00C43427">
              <w:rPr>
                <w:rStyle w:val="Fuentedeprrafopredeter1"/>
                <w:rFonts w:ascii="Arial" w:hAnsi="Arial" w:cs="Arial"/>
                <w:b/>
                <w:color w:val="FF3333"/>
                <w:szCs w:val="18"/>
              </w:rPr>
              <w:t xml:space="preserve"> (case sen dúbidas e con progresiva autonomía)</w:t>
            </w:r>
            <w:r w:rsidR="00CB42D1" w:rsidRPr="00C43427">
              <w:rPr>
                <w:rStyle w:val="Fuentedeprrafopredeter1"/>
                <w:rFonts w:ascii="Arial" w:hAnsi="Arial" w:cs="Arial"/>
                <w:b/>
                <w:color w:val="FF3333"/>
                <w:szCs w:val="18"/>
                <w:lang w:eastAsia="es-ES"/>
              </w:rPr>
              <w:t xml:space="preserve"> </w:t>
            </w:r>
            <w:r w:rsidR="00CB42D1" w:rsidRPr="00C43427">
              <w:rPr>
                <w:rStyle w:val="Fuentedeprrafopredeter1"/>
                <w:rFonts w:ascii="Arial" w:hAnsi="Arial" w:cs="Arial"/>
                <w:b/>
                <w:szCs w:val="18"/>
                <w:lang w:eastAsia="es-ES"/>
              </w:rPr>
              <w:t xml:space="preserve">os </w:t>
            </w:r>
            <w:r w:rsidR="00D7413C">
              <w:rPr>
                <w:rStyle w:val="Fuentedeprrafopredeter1"/>
                <w:rFonts w:ascii="Arial" w:hAnsi="Arial" w:cs="Arial"/>
                <w:b/>
                <w:szCs w:val="18"/>
                <w:lang w:eastAsia="es-ES"/>
              </w:rPr>
              <w:t>textos narrativos</w:t>
            </w:r>
            <w:r w:rsidR="00CB42D1" w:rsidRPr="00C43427">
              <w:rPr>
                <w:rStyle w:val="Fuentedeprrafopredeter1"/>
                <w:rFonts w:ascii="Arial" w:hAnsi="Arial" w:cs="Arial"/>
                <w:b/>
                <w:color w:val="000000"/>
                <w:szCs w:val="18"/>
                <w:lang w:eastAsia="es-ES"/>
              </w:rPr>
              <w:t xml:space="preserve"> </w:t>
            </w:r>
            <w:r w:rsidR="00CB42D1" w:rsidRPr="00C43427">
              <w:rPr>
                <w:rStyle w:val="Fuentedeprrafopredeter1"/>
                <w:rFonts w:ascii="Arial" w:eastAsia="Segoe UI" w:hAnsi="Arial" w:cs="Arial"/>
                <w:b/>
                <w:color w:val="000000"/>
                <w:szCs w:val="18"/>
                <w:lang w:eastAsia="es-ES"/>
              </w:rPr>
              <w:t xml:space="preserve">e </w:t>
            </w:r>
            <w:r w:rsidR="00CB42D1" w:rsidRPr="00C43427">
              <w:rPr>
                <w:rStyle w:val="Fuentedeprrafopredeter1"/>
                <w:rFonts w:ascii="Arial" w:eastAsia="Segoe UI" w:hAnsi="Arial" w:cs="Arial"/>
                <w:b/>
                <w:color w:val="0000CC"/>
                <w:szCs w:val="18"/>
                <w:lang w:eastAsia="es-ES"/>
              </w:rPr>
              <w:t xml:space="preserve">é quen de </w:t>
            </w:r>
            <w:r w:rsidR="00CB42D1">
              <w:rPr>
                <w:rStyle w:val="Fuentedeprrafopredeter1"/>
                <w:rFonts w:ascii="Arial" w:hAnsi="Arial" w:cs="Arial"/>
                <w:b/>
                <w:color w:val="0000CC"/>
                <w:szCs w:val="18"/>
              </w:rPr>
              <w:t>producir outros semellantes</w:t>
            </w:r>
            <w:r w:rsidR="00CB42D1" w:rsidRPr="00C43427">
              <w:rPr>
                <w:rStyle w:val="Fuentedeprrafopredeter1"/>
                <w:rFonts w:ascii="Arial" w:hAnsi="Arial" w:cs="Arial"/>
                <w:b/>
                <w:color w:val="0000CC"/>
                <w:szCs w:val="18"/>
              </w:rPr>
              <w:t xml:space="preserve"> (seguindo as pautas dadas).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LGB2.7.1. Produce, identifica e analiza a intención comunicativa, a estrutura formal e de contido e as características lingüísticas dos textos narrativos.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r>
      <w:tr w:rsidR="00703398" w:rsidRPr="005A4123" w:rsidTr="00815602">
        <w:tc>
          <w:tcPr>
            <w:tcW w:w="297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rsidP="00D7413C">
            <w:pPr>
              <w:pStyle w:val="ttp1"/>
              <w:widowControl w:val="0"/>
              <w:numPr>
                <w:ilvl w:val="0"/>
                <w:numId w:val="25"/>
              </w:numPr>
              <w:spacing w:before="0"/>
              <w:jc w:val="left"/>
            </w:pPr>
            <w:r w:rsidRPr="005A4123">
              <w:rPr>
                <w:rFonts w:ascii="Arial" w:hAnsi="Arial" w:cs="Arial"/>
                <w:szCs w:val="18"/>
                <w:lang w:eastAsia="es-ES"/>
              </w:rPr>
              <w:t xml:space="preserve">Para a elaboración de comentarios críticos e textos argumentativos as pautas serán dadas ao longo do </w:t>
            </w:r>
            <w:r w:rsidRPr="005A4123">
              <w:rPr>
                <w:rFonts w:ascii="Arial" w:hAnsi="Arial" w:cs="Arial"/>
                <w:b/>
                <w:szCs w:val="18"/>
                <w:lang w:eastAsia="es-ES"/>
              </w:rPr>
              <w:t>1º trimestre</w:t>
            </w: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44231A" w:rsidRDefault="0044231A" w:rsidP="0044231A">
            <w:pPr>
              <w:tabs>
                <w:tab w:val="left" w:pos="536"/>
              </w:tabs>
              <w:spacing w:before="280" w:after="170"/>
              <w:rPr>
                <w:rFonts w:ascii="Arial" w:eastAsia="Times New Roman" w:hAnsi="Arial" w:cs="Arial"/>
                <w:color w:val="1F497D"/>
                <w:sz w:val="18"/>
                <w:szCs w:val="18"/>
                <w:lang w:eastAsia="zh-CN"/>
              </w:rPr>
            </w:pPr>
            <w:r w:rsidRPr="006C26EE">
              <w:rPr>
                <w:rStyle w:val="Fuentedeprrafopredeter1"/>
                <w:rFonts w:ascii="Arial" w:hAnsi="Arial" w:cs="Arial"/>
                <w:b/>
                <w:sz w:val="18"/>
                <w:szCs w:val="18"/>
              </w:rPr>
              <w:t>14.</w:t>
            </w:r>
            <w:r>
              <w:rPr>
                <w:rStyle w:val="Fuentedeprrafopredeter1"/>
                <w:rFonts w:ascii="Arial" w:hAnsi="Arial" w:cs="Arial"/>
                <w:b/>
                <w:color w:val="FF3333"/>
                <w:sz w:val="18"/>
                <w:szCs w:val="18"/>
              </w:rPr>
              <w:t xml:space="preserve"> </w:t>
            </w:r>
            <w:r w:rsidRPr="00BB2A29">
              <w:rPr>
                <w:rStyle w:val="Fuentedeprrafopredeter1"/>
                <w:rFonts w:ascii="Arial" w:hAnsi="Arial" w:cs="Arial"/>
                <w:b/>
                <w:color w:val="FF3333"/>
                <w:sz w:val="18"/>
                <w:szCs w:val="18"/>
              </w:rPr>
              <w:t xml:space="preserve">Comprende interpreta e sintetiza (case sen dúbidas e con progresiva autonomía) </w:t>
            </w:r>
            <w:r w:rsidRPr="00BB2A29">
              <w:rPr>
                <w:rStyle w:val="Fuentedeprrafopredeter1"/>
                <w:rFonts w:ascii="Arial" w:hAnsi="Arial" w:cs="Arial"/>
                <w:b/>
                <w:sz w:val="18"/>
                <w:szCs w:val="18"/>
              </w:rPr>
              <w:t>os textos expositivos e argumentativos</w:t>
            </w:r>
            <w:r w:rsidRPr="00BB2A29">
              <w:rPr>
                <w:rStyle w:val="Fuentedeprrafopredeter1"/>
                <w:rFonts w:ascii="Arial" w:hAnsi="Arial" w:cs="Arial"/>
                <w:b/>
                <w:color w:val="000000"/>
                <w:sz w:val="18"/>
                <w:szCs w:val="18"/>
              </w:rPr>
              <w:t xml:space="preserve"> e </w:t>
            </w:r>
            <w:r w:rsidRPr="00BB2A29">
              <w:rPr>
                <w:rStyle w:val="Fuentedeprrafopredeter1"/>
                <w:rFonts w:ascii="Arial" w:hAnsi="Arial" w:cs="Arial"/>
                <w:b/>
                <w:color w:val="0000CC"/>
                <w:sz w:val="18"/>
                <w:szCs w:val="18"/>
              </w:rPr>
              <w:t>é quen de identificar neles a idea principal e as secundarias, distinguir a súa estrutura e elaborar (cada vez con maior autonomía) textos semellantes.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LGB2.8.1. Produce, identifica e analiza a intención comunicativa, a estrutura formal e de contido e as características lingüísticas dos textos argumentativos.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r>
      <w:tr w:rsidR="00703398" w:rsidRPr="005A4123" w:rsidTr="00815602">
        <w:tc>
          <w:tcPr>
            <w:tcW w:w="297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D7413C" w:rsidRPr="00D7413C" w:rsidRDefault="00D7413C" w:rsidP="00D7413C">
            <w:pPr>
              <w:pStyle w:val="ttp1"/>
              <w:widowControl w:val="0"/>
              <w:spacing w:before="0"/>
              <w:ind w:left="360"/>
              <w:jc w:val="left"/>
            </w:pPr>
          </w:p>
          <w:p w:rsidR="00C75B5A" w:rsidRPr="005A4123" w:rsidRDefault="007C418D" w:rsidP="00D7413C">
            <w:pPr>
              <w:pStyle w:val="ttp1"/>
              <w:widowControl w:val="0"/>
              <w:numPr>
                <w:ilvl w:val="0"/>
                <w:numId w:val="25"/>
              </w:numPr>
              <w:spacing w:before="0" w:after="0"/>
              <w:jc w:val="left"/>
            </w:pPr>
            <w:r w:rsidRPr="005A4123">
              <w:rPr>
                <w:rFonts w:ascii="Arial" w:hAnsi="Arial" w:cs="Arial"/>
                <w:szCs w:val="18"/>
                <w:lang w:eastAsia="es-ES"/>
              </w:rPr>
              <w:t>Para a elaboración de textos dialogados as pautas serán dadas no inicio do</w:t>
            </w:r>
            <w:r w:rsidRPr="005A4123">
              <w:rPr>
                <w:rFonts w:ascii="Arial" w:hAnsi="Arial" w:cs="Arial"/>
                <w:b/>
                <w:szCs w:val="18"/>
                <w:lang w:eastAsia="es-ES"/>
              </w:rPr>
              <w:t xml:space="preserve"> </w:t>
            </w:r>
            <w:r w:rsidR="00D7413C">
              <w:rPr>
                <w:rFonts w:ascii="Arial" w:hAnsi="Arial" w:cs="Arial"/>
                <w:b/>
                <w:szCs w:val="18"/>
                <w:lang w:eastAsia="es-ES"/>
              </w:rPr>
              <w:t>2</w:t>
            </w:r>
            <w:r w:rsidRPr="005A4123">
              <w:rPr>
                <w:rFonts w:ascii="Arial" w:hAnsi="Arial" w:cs="Arial"/>
                <w:b/>
                <w:szCs w:val="18"/>
                <w:lang w:eastAsia="es-ES"/>
              </w:rPr>
              <w:t>º trimestre</w:t>
            </w: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44231A" w:rsidP="00D7413C">
            <w:pPr>
              <w:pStyle w:val="ttp1"/>
              <w:spacing w:after="0"/>
              <w:ind w:left="179" w:right="142"/>
              <w:jc w:val="left"/>
            </w:pPr>
            <w:r w:rsidRPr="0044231A">
              <w:rPr>
                <w:rStyle w:val="Fuentedeprrafopredeter1"/>
                <w:rFonts w:ascii="Arial" w:hAnsi="Arial" w:cs="Arial"/>
                <w:b/>
                <w:szCs w:val="18"/>
              </w:rPr>
              <w:t>19.</w:t>
            </w:r>
            <w:r>
              <w:rPr>
                <w:rStyle w:val="Fuentedeprrafopredeter1"/>
                <w:rFonts w:ascii="Arial" w:hAnsi="Arial" w:cs="Arial"/>
                <w:b/>
                <w:color w:val="FF3333"/>
                <w:szCs w:val="18"/>
              </w:rPr>
              <w:t xml:space="preserve"> </w:t>
            </w:r>
            <w:r w:rsidR="00D7413C" w:rsidRPr="00C43427">
              <w:rPr>
                <w:rStyle w:val="Fuentedeprrafopredeter1"/>
                <w:rFonts w:ascii="Arial" w:hAnsi="Arial" w:cs="Arial"/>
                <w:b/>
                <w:color w:val="FF3333"/>
                <w:szCs w:val="18"/>
              </w:rPr>
              <w:t>Comprende</w:t>
            </w:r>
            <w:r w:rsidR="00D7413C">
              <w:rPr>
                <w:rStyle w:val="Fuentedeprrafopredeter1"/>
                <w:rFonts w:ascii="Arial" w:hAnsi="Arial" w:cs="Arial"/>
                <w:b/>
                <w:color w:val="FF3333"/>
                <w:szCs w:val="18"/>
              </w:rPr>
              <w:t>,</w:t>
            </w:r>
            <w:r w:rsidR="00D7413C" w:rsidRPr="00C43427">
              <w:rPr>
                <w:rStyle w:val="Fuentedeprrafopredeter1"/>
                <w:rFonts w:ascii="Arial" w:hAnsi="Arial" w:cs="Arial"/>
                <w:b/>
                <w:color w:val="FF3333"/>
                <w:szCs w:val="18"/>
              </w:rPr>
              <w:t xml:space="preserve"> interpreta e </w:t>
            </w:r>
            <w:r w:rsidR="00D7413C">
              <w:rPr>
                <w:rStyle w:val="Fuentedeprrafopredeter1"/>
                <w:rFonts w:ascii="Arial" w:hAnsi="Arial" w:cs="Arial"/>
                <w:b/>
                <w:color w:val="FF3333"/>
                <w:szCs w:val="18"/>
              </w:rPr>
              <w:t>comenta</w:t>
            </w:r>
            <w:r w:rsidR="00D7413C" w:rsidRPr="00C43427">
              <w:rPr>
                <w:rStyle w:val="Fuentedeprrafopredeter1"/>
                <w:rFonts w:ascii="Arial" w:hAnsi="Arial" w:cs="Arial"/>
                <w:b/>
                <w:color w:val="FF3333"/>
                <w:szCs w:val="18"/>
              </w:rPr>
              <w:t xml:space="preserve"> (case sen dúbidas e con progresiva autonomía)</w:t>
            </w:r>
            <w:r w:rsidR="00D7413C" w:rsidRPr="00C43427">
              <w:rPr>
                <w:rStyle w:val="Fuentedeprrafopredeter1"/>
                <w:rFonts w:ascii="Arial" w:hAnsi="Arial" w:cs="Arial"/>
                <w:b/>
                <w:color w:val="FF3333"/>
                <w:szCs w:val="18"/>
                <w:lang w:eastAsia="es-ES"/>
              </w:rPr>
              <w:t xml:space="preserve"> </w:t>
            </w:r>
            <w:r w:rsidR="00D7413C" w:rsidRPr="00C43427">
              <w:rPr>
                <w:rStyle w:val="Fuentedeprrafopredeter1"/>
                <w:rFonts w:ascii="Arial" w:hAnsi="Arial" w:cs="Arial"/>
                <w:b/>
                <w:szCs w:val="18"/>
                <w:lang w:eastAsia="es-ES"/>
              </w:rPr>
              <w:t xml:space="preserve">os </w:t>
            </w:r>
            <w:r w:rsidR="00D7413C">
              <w:rPr>
                <w:rStyle w:val="Fuentedeprrafopredeter1"/>
                <w:rFonts w:ascii="Arial" w:hAnsi="Arial" w:cs="Arial"/>
                <w:b/>
                <w:szCs w:val="18"/>
                <w:lang w:eastAsia="es-ES"/>
              </w:rPr>
              <w:t>textos dialogados</w:t>
            </w:r>
            <w:r w:rsidR="00D7413C" w:rsidRPr="00C43427">
              <w:rPr>
                <w:rStyle w:val="Fuentedeprrafopredeter1"/>
                <w:rFonts w:ascii="Arial" w:hAnsi="Arial" w:cs="Arial"/>
                <w:b/>
                <w:color w:val="000000"/>
                <w:szCs w:val="18"/>
                <w:lang w:eastAsia="es-ES"/>
              </w:rPr>
              <w:t xml:space="preserve"> </w:t>
            </w:r>
            <w:r w:rsidR="00D7413C" w:rsidRPr="00C43427">
              <w:rPr>
                <w:rStyle w:val="Fuentedeprrafopredeter1"/>
                <w:rFonts w:ascii="Arial" w:eastAsia="Segoe UI" w:hAnsi="Arial" w:cs="Arial"/>
                <w:b/>
                <w:color w:val="000000"/>
                <w:szCs w:val="18"/>
                <w:lang w:eastAsia="es-ES"/>
              </w:rPr>
              <w:t xml:space="preserve">e </w:t>
            </w:r>
            <w:r w:rsidR="00D7413C" w:rsidRPr="00C43427">
              <w:rPr>
                <w:rStyle w:val="Fuentedeprrafopredeter1"/>
                <w:rFonts w:ascii="Arial" w:eastAsia="Segoe UI" w:hAnsi="Arial" w:cs="Arial"/>
                <w:b/>
                <w:color w:val="0000CC"/>
                <w:szCs w:val="18"/>
                <w:lang w:eastAsia="es-ES"/>
              </w:rPr>
              <w:t xml:space="preserve">é quen de </w:t>
            </w:r>
            <w:r w:rsidR="00D7413C">
              <w:rPr>
                <w:rStyle w:val="Fuentedeprrafopredeter1"/>
                <w:rFonts w:ascii="Arial" w:hAnsi="Arial" w:cs="Arial"/>
                <w:b/>
                <w:color w:val="0000CC"/>
                <w:szCs w:val="18"/>
              </w:rPr>
              <w:t>producir outros semellantes</w:t>
            </w:r>
            <w:r w:rsidR="00D7413C" w:rsidRPr="00C43427">
              <w:rPr>
                <w:rStyle w:val="Fuentedeprrafopredeter1"/>
                <w:rFonts w:ascii="Arial" w:hAnsi="Arial" w:cs="Arial"/>
                <w:b/>
                <w:color w:val="0000CC"/>
                <w:szCs w:val="18"/>
              </w:rPr>
              <w:t xml:space="preserve"> (seguindo as pautas dadas).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rsidP="00D7413C">
            <w:pPr>
              <w:pStyle w:val="ttp1"/>
              <w:widowControl w:val="0"/>
              <w:numPr>
                <w:ilvl w:val="0"/>
                <w:numId w:val="25"/>
              </w:numPr>
              <w:spacing w:after="0"/>
              <w:ind w:left="170" w:hanging="170"/>
              <w:jc w:val="left"/>
              <w:rPr>
                <w:rFonts w:ascii="Arial" w:hAnsi="Arial" w:cs="Arial"/>
                <w:szCs w:val="16"/>
                <w:lang w:eastAsia="es-ES"/>
              </w:rPr>
            </w:pPr>
            <w:r w:rsidRPr="005A4123">
              <w:rPr>
                <w:rFonts w:ascii="Arial" w:hAnsi="Arial" w:cs="Arial"/>
                <w:szCs w:val="16"/>
                <w:lang w:eastAsia="es-ES"/>
              </w:rPr>
              <w:t>LGB2.9.1. Produce, identifica e analiza a intención comunicativa, a estrutura formal e de contido e as características lingüísticas dos textos dialogados.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r>
      <w:tr w:rsidR="00703398"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pPr>
              <w:pStyle w:val="ttp1"/>
              <w:widowControl w:val="0"/>
              <w:spacing w:before="0"/>
              <w:jc w:val="left"/>
              <w:rPr>
                <w:rFonts w:ascii="Arial" w:hAnsi="Arial" w:cs="Arial"/>
                <w:b/>
                <w:szCs w:val="18"/>
                <w:lang w:eastAsia="es-ES"/>
              </w:rPr>
            </w:pPr>
          </w:p>
          <w:p w:rsidR="007B4F37" w:rsidRDefault="007C418D" w:rsidP="007B4F37">
            <w:pPr>
              <w:pStyle w:val="ttp1"/>
              <w:widowControl w:val="0"/>
              <w:numPr>
                <w:ilvl w:val="0"/>
                <w:numId w:val="25"/>
              </w:numPr>
              <w:spacing w:before="0" w:after="0"/>
              <w:jc w:val="left"/>
            </w:pPr>
            <w:r w:rsidRPr="005A4123">
              <w:rPr>
                <w:rFonts w:ascii="Arial" w:hAnsi="Arial" w:cs="Arial"/>
                <w:szCs w:val="18"/>
                <w:lang w:eastAsia="es-ES"/>
              </w:rPr>
              <w:t xml:space="preserve">Para a elaboración dunha presentación informática as pautas serán dadas no inicio </w:t>
            </w:r>
            <w:r w:rsidRPr="005A4123">
              <w:rPr>
                <w:rFonts w:ascii="Arial" w:hAnsi="Arial" w:cs="Arial"/>
                <w:szCs w:val="18"/>
                <w:lang w:eastAsia="es-ES"/>
              </w:rPr>
              <w:lastRenderedPageBreak/>
              <w:t>do</w:t>
            </w:r>
            <w:r w:rsidRPr="005A4123">
              <w:rPr>
                <w:rFonts w:ascii="Arial" w:hAnsi="Arial" w:cs="Arial"/>
                <w:b/>
                <w:szCs w:val="18"/>
                <w:lang w:eastAsia="es-ES"/>
              </w:rPr>
              <w:t xml:space="preserve"> 1º trimestre</w:t>
            </w:r>
          </w:p>
          <w:p w:rsidR="00C75B5A" w:rsidRPr="007B4F37" w:rsidRDefault="00C75B5A" w:rsidP="007B4F37">
            <w:pPr>
              <w:rPr>
                <w:lang w:eastAsia="gl-ES"/>
              </w:rPr>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44231A" w:rsidP="00D7413C">
            <w:pPr>
              <w:pStyle w:val="ttp1"/>
              <w:ind w:left="179" w:right="142"/>
              <w:jc w:val="left"/>
            </w:pPr>
            <w:r w:rsidRPr="006C26EE">
              <w:rPr>
                <w:rStyle w:val="Fuentedeprrafopredeter1"/>
                <w:rFonts w:ascii="Arial" w:hAnsi="Arial" w:cs="Arial"/>
                <w:b/>
                <w:szCs w:val="18"/>
              </w:rPr>
              <w:lastRenderedPageBreak/>
              <w:t>12.</w:t>
            </w:r>
            <w:r>
              <w:rPr>
                <w:rStyle w:val="Fuentedeprrafopredeter1"/>
                <w:rFonts w:ascii="Arial" w:hAnsi="Arial" w:cs="Arial"/>
                <w:b/>
                <w:color w:val="FF3333"/>
                <w:szCs w:val="18"/>
              </w:rPr>
              <w:t xml:space="preserve"> </w:t>
            </w:r>
            <w:r w:rsidRPr="00DB768C">
              <w:rPr>
                <w:rStyle w:val="Fuentedeprrafopredeter1"/>
                <w:rFonts w:ascii="Arial" w:hAnsi="Arial" w:cs="Arial"/>
                <w:b/>
                <w:color w:val="FF3333"/>
                <w:szCs w:val="18"/>
              </w:rPr>
              <w:t xml:space="preserve">Consulta (cada vez con maior grao de autonomía e guiado pola persoa docente) </w:t>
            </w:r>
            <w:r w:rsidRPr="00DB768C">
              <w:rPr>
                <w:rStyle w:val="Fuentedeprrafopredeter1"/>
                <w:rFonts w:ascii="Arial" w:hAnsi="Arial" w:cs="Arial"/>
                <w:b/>
                <w:color w:val="000000"/>
                <w:szCs w:val="18"/>
              </w:rPr>
              <w:t xml:space="preserve"> fontes de información diversa</w:t>
            </w:r>
            <w:r>
              <w:rPr>
                <w:rStyle w:val="Fuentedeprrafopredeter1"/>
                <w:rFonts w:ascii="Arial" w:hAnsi="Arial" w:cs="Arial"/>
                <w:b/>
                <w:color w:val="000000"/>
                <w:szCs w:val="18"/>
              </w:rPr>
              <w:t xml:space="preserve">s para </w:t>
            </w:r>
            <w:r>
              <w:rPr>
                <w:rStyle w:val="Fuentedeprrafopredeter1"/>
                <w:rFonts w:ascii="Arial" w:hAnsi="Arial" w:cs="Arial"/>
                <w:b/>
                <w:color w:val="0000CC"/>
                <w:szCs w:val="18"/>
              </w:rPr>
              <w:t>mellorar a súa comprensión e o</w:t>
            </w:r>
            <w:r w:rsidRPr="00DB768C">
              <w:rPr>
                <w:rStyle w:val="Fuentedeprrafopredeter1"/>
                <w:rFonts w:ascii="Arial" w:hAnsi="Arial" w:cs="Arial"/>
                <w:b/>
                <w:color w:val="0000CC"/>
                <w:szCs w:val="18"/>
              </w:rPr>
              <w:t xml:space="preserve">bter </w:t>
            </w:r>
            <w:r w:rsidRPr="00DB768C">
              <w:rPr>
                <w:rStyle w:val="Fuentedeprrafopredeter1"/>
                <w:rFonts w:ascii="Arial" w:hAnsi="Arial" w:cs="Arial"/>
                <w:b/>
                <w:color w:val="0000CC"/>
                <w:szCs w:val="18"/>
              </w:rPr>
              <w:lastRenderedPageBreak/>
              <w:t xml:space="preserve">información </w:t>
            </w:r>
            <w:r>
              <w:rPr>
                <w:rStyle w:val="Fuentedeprrafopredeter1"/>
                <w:rFonts w:ascii="Arial" w:hAnsi="Arial" w:cs="Arial"/>
                <w:b/>
                <w:color w:val="0000CC"/>
                <w:szCs w:val="18"/>
              </w:rPr>
              <w:t>de cara ás súas propias producións.</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lastRenderedPageBreak/>
              <w:t>LGB2.10.1. Consulta fontes dixitais, contrasta e selecciona a información relevante mediante fichas-resumo.</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t xml:space="preserve">Procura de información na rede seguindo unhas </w:t>
            </w:r>
            <w:r w:rsidRPr="005A4123">
              <w:rPr>
                <w:rFonts w:ascii="Arial" w:hAnsi="Arial" w:cs="Arial"/>
                <w:sz w:val="18"/>
                <w:szCs w:val="18"/>
              </w:rPr>
              <w:lastRenderedPageBreak/>
              <w:t>pautas dadas</w:t>
            </w:r>
          </w:p>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t>Lectura de xornais impresos e dixitais</w:t>
            </w:r>
          </w:p>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t>Elaboración de resumos escritos</w:t>
            </w:r>
          </w:p>
          <w:p w:rsidR="00C75B5A" w:rsidRPr="005A4123" w:rsidRDefault="007C418D" w:rsidP="00890DA5">
            <w:pPr>
              <w:pStyle w:val="ttp1"/>
              <w:widowControl w:val="0"/>
              <w:numPr>
                <w:ilvl w:val="0"/>
                <w:numId w:val="27"/>
              </w:numPr>
              <w:spacing w:after="240"/>
              <w:jc w:val="left"/>
            </w:pPr>
            <w:r w:rsidRPr="005A4123">
              <w:rPr>
                <w:rFonts w:ascii="Arial" w:hAnsi="Arial" w:cs="Arial"/>
                <w:szCs w:val="18"/>
              </w:rPr>
              <w:t xml:space="preserve">Seguimento das indicacións dadas para a elaboración dunha presentación informática </w:t>
            </w:r>
          </w:p>
          <w:p w:rsidR="00C75B5A" w:rsidRPr="005A4123" w:rsidRDefault="007C418D" w:rsidP="00890DA5">
            <w:pPr>
              <w:pStyle w:val="ttp1"/>
              <w:widowControl w:val="0"/>
              <w:numPr>
                <w:ilvl w:val="0"/>
                <w:numId w:val="27"/>
              </w:numPr>
              <w:spacing w:after="240"/>
              <w:jc w:val="left"/>
              <w:rPr>
                <w:rFonts w:ascii="Arial" w:hAnsi="Arial" w:cs="Arial"/>
                <w:szCs w:val="18"/>
              </w:rPr>
            </w:pPr>
            <w:r w:rsidRPr="005A4123">
              <w:rPr>
                <w:rFonts w:ascii="Arial" w:hAnsi="Arial" w:cs="Arial"/>
                <w:szCs w:val="18"/>
              </w:rPr>
              <w:t>Apoio nunha presentación informática para a exposición oral do Proxecto</w:t>
            </w:r>
          </w:p>
          <w:p w:rsidR="00C75B5A" w:rsidRPr="005A4123" w:rsidRDefault="007C418D" w:rsidP="00890DA5">
            <w:pPr>
              <w:pStyle w:val="ttp1"/>
              <w:widowControl w:val="0"/>
              <w:numPr>
                <w:ilvl w:val="0"/>
                <w:numId w:val="27"/>
              </w:numPr>
              <w:spacing w:after="0"/>
              <w:jc w:val="left"/>
              <w:rPr>
                <w:rFonts w:ascii="Arial" w:hAnsi="Arial" w:cs="Arial"/>
                <w:szCs w:val="18"/>
              </w:rPr>
            </w:pPr>
            <w:r w:rsidRPr="005A4123">
              <w:rPr>
                <w:rFonts w:ascii="Arial" w:hAnsi="Arial" w:cs="Arial"/>
                <w:szCs w:val="18"/>
              </w:rPr>
              <w:t>Comunicación coa persoa docente a través do correo electrónico do grupo e da Aula Virtual</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C</w:t>
            </w:r>
          </w:p>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PI</w:t>
            </w:r>
          </w:p>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t>IL</w:t>
            </w:r>
          </w:p>
          <w:p w:rsidR="00C75B5A" w:rsidRPr="005A4123" w:rsidRDefault="007C418D">
            <w:pPr>
              <w:pStyle w:val="Prrafodelista"/>
              <w:numPr>
                <w:ilvl w:val="0"/>
                <w:numId w:val="24"/>
              </w:numPr>
              <w:spacing w:after="240"/>
              <w:rPr>
                <w:rFonts w:ascii="Arial" w:hAnsi="Arial" w:cs="Arial"/>
                <w:sz w:val="18"/>
                <w:szCs w:val="18"/>
              </w:rPr>
            </w:pPr>
            <w:r w:rsidRPr="005A4123">
              <w:rPr>
                <w:rFonts w:ascii="Arial" w:hAnsi="Arial" w:cs="Arial"/>
                <w:sz w:val="18"/>
                <w:szCs w:val="18"/>
              </w:rPr>
              <w:t>PE</w:t>
            </w:r>
          </w:p>
          <w:p w:rsidR="00C75B5A" w:rsidRPr="005A4123" w:rsidRDefault="007C418D" w:rsidP="007B4F37">
            <w:pPr>
              <w:pStyle w:val="Prrafodelista"/>
              <w:numPr>
                <w:ilvl w:val="0"/>
                <w:numId w:val="24"/>
              </w:numPr>
              <w:rPr>
                <w:rFonts w:ascii="Arial" w:hAnsi="Arial" w:cs="Arial"/>
                <w:sz w:val="18"/>
                <w:szCs w:val="18"/>
              </w:rPr>
            </w:pPr>
            <w:r w:rsidRPr="005A4123">
              <w:rPr>
                <w:rFonts w:ascii="Arial" w:hAnsi="Arial" w:cs="Arial"/>
                <w:sz w:val="18"/>
                <w:szCs w:val="18"/>
              </w:rPr>
              <w:t>Proxecto (Pro)</w:t>
            </w:r>
          </w:p>
        </w:tc>
      </w:tr>
      <w:tr w:rsidR="007B4F37"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B4F37" w:rsidRPr="005A4123" w:rsidRDefault="007B4F37"/>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7B4F37" w:rsidRPr="005A4123" w:rsidRDefault="0044231A" w:rsidP="007B4F37">
            <w:pPr>
              <w:pStyle w:val="ttp1"/>
              <w:spacing w:after="0"/>
              <w:ind w:right="142"/>
              <w:jc w:val="left"/>
            </w:pPr>
            <w:r w:rsidRPr="0044231A">
              <w:rPr>
                <w:rStyle w:val="Fuentedeprrafopredeter1"/>
                <w:rFonts w:ascii="Arial" w:hAnsi="Arial" w:cs="Arial"/>
                <w:b/>
                <w:szCs w:val="18"/>
              </w:rPr>
              <w:t>20.</w:t>
            </w:r>
            <w:r>
              <w:rPr>
                <w:rStyle w:val="Fuentedeprrafopredeter1"/>
                <w:rFonts w:ascii="Arial" w:hAnsi="Arial" w:cs="Arial"/>
                <w:b/>
                <w:color w:val="FF3333"/>
                <w:szCs w:val="18"/>
              </w:rPr>
              <w:t xml:space="preserve"> </w:t>
            </w:r>
            <w:r w:rsidR="007B4F37">
              <w:rPr>
                <w:rStyle w:val="Fuentedeprrafopredeter1"/>
                <w:rFonts w:ascii="Arial" w:hAnsi="Arial" w:cs="Arial"/>
                <w:b/>
                <w:color w:val="FF3333"/>
                <w:szCs w:val="18"/>
              </w:rPr>
              <w:t xml:space="preserve">Organiza o seu traballo </w:t>
            </w:r>
            <w:r w:rsidR="007B4F37" w:rsidRPr="00C43427">
              <w:rPr>
                <w:rStyle w:val="Fuentedeprrafopredeter1"/>
                <w:rFonts w:ascii="Arial" w:hAnsi="Arial" w:cs="Arial"/>
                <w:b/>
                <w:color w:val="FF3333"/>
                <w:szCs w:val="18"/>
              </w:rPr>
              <w:t>(case sen dúbidas e con progresiva autonomía)</w:t>
            </w:r>
            <w:r w:rsidR="007B4F37" w:rsidRPr="00C43427">
              <w:rPr>
                <w:rStyle w:val="Fuentedeprrafopredeter1"/>
                <w:rFonts w:ascii="Arial" w:hAnsi="Arial" w:cs="Arial"/>
                <w:b/>
                <w:color w:val="FF3333"/>
                <w:szCs w:val="18"/>
                <w:lang w:eastAsia="es-ES"/>
              </w:rPr>
              <w:t xml:space="preserve"> </w:t>
            </w:r>
            <w:r w:rsidR="007B4F37">
              <w:rPr>
                <w:rStyle w:val="Fuentedeprrafopredeter1"/>
                <w:rFonts w:ascii="Arial" w:hAnsi="Arial" w:cs="Arial"/>
                <w:b/>
                <w:szCs w:val="18"/>
                <w:lang w:eastAsia="es-ES"/>
              </w:rPr>
              <w:t>arredor da súa produción escrita</w:t>
            </w:r>
            <w:r w:rsidR="007B4F37" w:rsidRPr="00C43427">
              <w:rPr>
                <w:rStyle w:val="Fuentedeprrafopredeter1"/>
                <w:rFonts w:ascii="Arial" w:hAnsi="Arial" w:cs="Arial"/>
                <w:b/>
                <w:szCs w:val="18"/>
                <w:lang w:eastAsia="es-ES"/>
              </w:rPr>
              <w:t xml:space="preserve"> </w:t>
            </w:r>
            <w:r w:rsidR="007B4F37" w:rsidRPr="00C43427">
              <w:rPr>
                <w:rStyle w:val="Fuentedeprrafopredeter1"/>
                <w:rFonts w:ascii="Arial" w:eastAsia="Segoe UI" w:hAnsi="Arial" w:cs="Arial"/>
                <w:b/>
                <w:color w:val="000000"/>
                <w:szCs w:val="18"/>
                <w:lang w:eastAsia="es-ES"/>
              </w:rPr>
              <w:t xml:space="preserve">e </w:t>
            </w:r>
            <w:r w:rsidR="007B4F37" w:rsidRPr="00C43427">
              <w:rPr>
                <w:rStyle w:val="Fuentedeprrafopredeter1"/>
                <w:rFonts w:ascii="Arial" w:eastAsia="Segoe UI" w:hAnsi="Arial" w:cs="Arial"/>
                <w:b/>
                <w:color w:val="0000CC"/>
                <w:szCs w:val="18"/>
                <w:lang w:eastAsia="es-ES"/>
              </w:rPr>
              <w:t xml:space="preserve">é quen de </w:t>
            </w:r>
            <w:r w:rsidR="007B4F37">
              <w:rPr>
                <w:rStyle w:val="Fuentedeprrafopredeter1"/>
                <w:rFonts w:ascii="Arial" w:hAnsi="Arial" w:cs="Arial"/>
                <w:b/>
                <w:color w:val="0000CC"/>
                <w:szCs w:val="18"/>
              </w:rPr>
              <w:t>planificalo e revisalo, respectando as indicacións dadas para a súa realización, ademais das propiedades textuais e a corrección gramatical</w:t>
            </w:r>
            <w:r w:rsidR="007B4F37" w:rsidRPr="00C43427">
              <w:rPr>
                <w:rStyle w:val="Fuentedeprrafopredeter1"/>
                <w:rFonts w:ascii="Arial" w:hAnsi="Arial" w:cs="Arial"/>
                <w:b/>
                <w:color w:val="0000CC"/>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B4F37" w:rsidRPr="005A4123" w:rsidRDefault="007B4F37">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LGB2.10.2. Planifica os escritos en función dunha orde predefinida e revisa o proceso de escritura con axuda de ferramentas dixitais.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B4F37" w:rsidRPr="005A4123" w:rsidRDefault="007B4F37"/>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B4F37" w:rsidRPr="005A4123" w:rsidRDefault="007B4F37"/>
        </w:tc>
      </w:tr>
      <w:tr w:rsidR="007B4F37" w:rsidRPr="005A4123" w:rsidTr="00815602">
        <w:trPr>
          <w:trHeight w:val="3226"/>
        </w:trPr>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B4F37" w:rsidRPr="005A4123" w:rsidRDefault="007B4F37"/>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7B4F37" w:rsidRPr="005A4123" w:rsidRDefault="007B4F37" w:rsidP="007B4F37">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B4F37" w:rsidRPr="005A4123" w:rsidRDefault="007B4F37" w:rsidP="007B4F37">
            <w:pPr>
              <w:pStyle w:val="ttp1"/>
              <w:widowControl w:val="0"/>
              <w:numPr>
                <w:ilvl w:val="0"/>
                <w:numId w:val="25"/>
              </w:numPr>
              <w:spacing w:after="0"/>
              <w:ind w:left="170" w:hanging="170"/>
              <w:jc w:val="left"/>
              <w:rPr>
                <w:rFonts w:ascii="Arial" w:hAnsi="Arial" w:cs="Arial"/>
                <w:szCs w:val="16"/>
                <w:lang w:eastAsia="es-ES"/>
              </w:rPr>
            </w:pPr>
            <w:r w:rsidRPr="005A4123">
              <w:rPr>
                <w:rFonts w:ascii="Arial" w:hAnsi="Arial" w:cs="Arial"/>
                <w:szCs w:val="16"/>
                <w:lang w:eastAsia="es-ES"/>
              </w:rPr>
              <w:t>LGB2.10.3. Respecta as normas de presentación dos traballos escritos, a organización en epígrafes, procedementos de cita, notas a pé de páxina, bibliografía.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B4F37" w:rsidRPr="005A4123" w:rsidRDefault="007B4F37"/>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7B4F37" w:rsidRPr="005A4123" w:rsidRDefault="007B4F37"/>
        </w:tc>
      </w:tr>
      <w:tr w:rsidR="00C75B5A" w:rsidRPr="005A4123" w:rsidTr="007931A8">
        <w:tc>
          <w:tcPr>
            <w:tcW w:w="15048" w:type="dxa"/>
            <w:gridSpan w:val="5"/>
            <w:tcBorders>
              <w:top w:val="single" w:sz="4" w:space="0" w:color="667DD1"/>
              <w:left w:val="single" w:sz="4" w:space="0" w:color="667DD1"/>
              <w:bottom w:val="single" w:sz="4" w:space="0" w:color="667DD1"/>
              <w:right w:val="single" w:sz="4" w:space="0" w:color="667DD1"/>
            </w:tcBorders>
            <w:shd w:val="clear" w:color="auto" w:fill="DBE5F1"/>
            <w:tcMar>
              <w:left w:w="57" w:type="dxa"/>
            </w:tcMar>
          </w:tcPr>
          <w:p w:rsidR="00C75B5A" w:rsidRPr="005A4123" w:rsidRDefault="007C418D">
            <w:pPr>
              <w:pStyle w:val="tt1c"/>
              <w:rPr>
                <w:rFonts w:ascii="Arial" w:hAnsi="Arial" w:cs="Arial"/>
                <w:b/>
                <w:szCs w:val="16"/>
                <w:lang w:val="gl-ES"/>
              </w:rPr>
            </w:pPr>
            <w:r w:rsidRPr="005A4123">
              <w:rPr>
                <w:rFonts w:ascii="Arial" w:hAnsi="Arial" w:cs="Arial"/>
                <w:b/>
                <w:szCs w:val="16"/>
                <w:lang w:val="gl-ES"/>
              </w:rPr>
              <w:t>Bloque 3. Funcionamento da lingua</w:t>
            </w:r>
          </w:p>
        </w:tc>
      </w:tr>
      <w:tr w:rsidR="00E84BC2" w:rsidRPr="005A4123" w:rsidTr="00815602">
        <w:tc>
          <w:tcPr>
            <w:tcW w:w="2978" w:type="dxa"/>
            <w:vMerge w:val="restart"/>
            <w:tcBorders>
              <w:top w:val="single" w:sz="4" w:space="0" w:color="667DD1"/>
              <w:left w:val="single" w:sz="4" w:space="0" w:color="667DD1"/>
              <w:right w:val="single" w:sz="4" w:space="0" w:color="667DD1"/>
            </w:tcBorders>
            <w:shd w:val="clear" w:color="auto" w:fill="auto"/>
            <w:tcMar>
              <w:left w:w="57" w:type="dxa"/>
            </w:tcMar>
          </w:tcPr>
          <w:p w:rsidR="00E84BC2" w:rsidRPr="00756376" w:rsidRDefault="00E84BC2" w:rsidP="00756376">
            <w:pPr>
              <w:pStyle w:val="ttp1"/>
              <w:widowControl w:val="0"/>
              <w:autoSpaceDE w:val="0"/>
              <w:autoSpaceDN w:val="0"/>
              <w:adjustRightInd w:val="0"/>
              <w:spacing w:before="0"/>
              <w:ind w:left="360"/>
              <w:jc w:val="left"/>
              <w:rPr>
                <w:rFonts w:ascii="Arial" w:hAnsi="Arial" w:cs="Arial"/>
                <w:b/>
                <w:szCs w:val="18"/>
                <w:lang w:eastAsia="es-ES"/>
              </w:rPr>
            </w:pPr>
          </w:p>
          <w:p w:rsidR="00E84BC2" w:rsidRPr="00424DEA" w:rsidRDefault="00E84BC2" w:rsidP="00890DA5">
            <w:pPr>
              <w:pStyle w:val="ttp1"/>
              <w:widowControl w:val="0"/>
              <w:numPr>
                <w:ilvl w:val="0"/>
                <w:numId w:val="57"/>
              </w:numPr>
              <w:autoSpaceDE w:val="0"/>
              <w:autoSpaceDN w:val="0"/>
              <w:adjustRightInd w:val="0"/>
              <w:spacing w:before="0"/>
              <w:jc w:val="left"/>
              <w:rPr>
                <w:rFonts w:ascii="Arial" w:hAnsi="Arial" w:cs="Arial"/>
                <w:b/>
                <w:szCs w:val="18"/>
                <w:lang w:eastAsia="es-ES"/>
              </w:rPr>
            </w:pPr>
            <w:r>
              <w:rPr>
                <w:rFonts w:ascii="Arial" w:hAnsi="Arial" w:cs="Arial"/>
                <w:szCs w:val="18"/>
                <w:lang w:eastAsia="es-ES"/>
              </w:rPr>
              <w:t>Os contidos</w:t>
            </w:r>
            <w:r w:rsidRPr="00424DEA">
              <w:rPr>
                <w:rFonts w:ascii="Arial" w:hAnsi="Arial" w:cs="Arial"/>
                <w:szCs w:val="18"/>
                <w:lang w:eastAsia="es-ES"/>
              </w:rPr>
              <w:t xml:space="preserve"> </w:t>
            </w:r>
            <w:r>
              <w:rPr>
                <w:rFonts w:ascii="Arial" w:hAnsi="Arial" w:cs="Arial"/>
                <w:szCs w:val="18"/>
                <w:lang w:eastAsia="es-ES"/>
              </w:rPr>
              <w:t xml:space="preserve">relacionados cos conceptos de Lingüística Xeral  </w:t>
            </w:r>
            <w:r w:rsidRPr="00424DEA">
              <w:rPr>
                <w:rFonts w:ascii="Arial" w:hAnsi="Arial" w:cs="Arial"/>
                <w:szCs w:val="18"/>
                <w:lang w:eastAsia="es-ES"/>
              </w:rPr>
              <w:t xml:space="preserve">serán </w:t>
            </w:r>
            <w:r>
              <w:rPr>
                <w:rFonts w:ascii="Arial" w:hAnsi="Arial" w:cs="Arial"/>
                <w:szCs w:val="18"/>
                <w:lang w:eastAsia="es-ES"/>
              </w:rPr>
              <w:t>abordados</w:t>
            </w:r>
            <w:r w:rsidRPr="00424DEA">
              <w:rPr>
                <w:rFonts w:ascii="Arial" w:hAnsi="Arial" w:cs="Arial"/>
                <w:szCs w:val="18"/>
                <w:lang w:eastAsia="es-ES"/>
              </w:rPr>
              <w:t xml:space="preserve"> no</w:t>
            </w:r>
            <w:r>
              <w:rPr>
                <w:rFonts w:ascii="Arial" w:hAnsi="Arial" w:cs="Arial"/>
                <w:szCs w:val="18"/>
                <w:lang w:eastAsia="es-ES"/>
              </w:rPr>
              <w:t xml:space="preserve"> </w:t>
            </w:r>
            <w:r>
              <w:rPr>
                <w:rFonts w:ascii="Arial" w:hAnsi="Arial" w:cs="Arial"/>
                <w:b/>
                <w:szCs w:val="18"/>
                <w:lang w:eastAsia="es-ES"/>
              </w:rPr>
              <w:t>1</w:t>
            </w:r>
            <w:r w:rsidRPr="00424DEA">
              <w:rPr>
                <w:rFonts w:ascii="Arial" w:hAnsi="Arial" w:cs="Arial"/>
                <w:b/>
                <w:szCs w:val="18"/>
                <w:lang w:eastAsia="es-ES"/>
              </w:rPr>
              <w:t>º trimestre</w:t>
            </w:r>
          </w:p>
          <w:p w:rsidR="00E84BC2" w:rsidRPr="00A47952" w:rsidRDefault="00E84BC2" w:rsidP="00756376">
            <w:pPr>
              <w:pStyle w:val="ttp1"/>
              <w:widowControl w:val="0"/>
              <w:autoSpaceDE w:val="0"/>
              <w:autoSpaceDN w:val="0"/>
              <w:adjustRightInd w:val="0"/>
              <w:spacing w:before="0"/>
              <w:jc w:val="left"/>
              <w:rPr>
                <w:rFonts w:ascii="Arial" w:hAnsi="Arial" w:cs="Arial"/>
                <w:b/>
                <w:szCs w:val="18"/>
                <w:lang w:eastAsia="es-ES"/>
              </w:rPr>
            </w:pPr>
          </w:p>
          <w:p w:rsidR="00E84BC2" w:rsidRDefault="00E84BC2" w:rsidP="00890DA5">
            <w:pPr>
              <w:pStyle w:val="ttp1"/>
              <w:widowControl w:val="0"/>
              <w:numPr>
                <w:ilvl w:val="0"/>
                <w:numId w:val="57"/>
              </w:numPr>
              <w:autoSpaceDE w:val="0"/>
              <w:autoSpaceDN w:val="0"/>
              <w:adjustRightInd w:val="0"/>
              <w:spacing w:before="0"/>
              <w:jc w:val="left"/>
              <w:rPr>
                <w:rFonts w:ascii="Arial" w:hAnsi="Arial" w:cs="Arial"/>
                <w:b/>
                <w:szCs w:val="18"/>
                <w:lang w:eastAsia="es-ES"/>
              </w:rPr>
            </w:pPr>
            <w:r>
              <w:rPr>
                <w:rFonts w:ascii="Arial" w:hAnsi="Arial" w:cs="Arial"/>
                <w:szCs w:val="18"/>
                <w:lang w:eastAsia="es-ES"/>
              </w:rPr>
              <w:t>Para a produción de textos adecuados, coherentes, cohesionados e correctos, a</w:t>
            </w:r>
            <w:r w:rsidRPr="00424DEA">
              <w:rPr>
                <w:rFonts w:ascii="Arial" w:hAnsi="Arial" w:cs="Arial"/>
                <w:szCs w:val="18"/>
                <w:lang w:eastAsia="es-ES"/>
              </w:rPr>
              <w:t xml:space="preserve">s </w:t>
            </w:r>
            <w:r w:rsidRPr="00424DEA">
              <w:rPr>
                <w:rFonts w:ascii="Arial" w:hAnsi="Arial" w:cs="Arial"/>
                <w:szCs w:val="18"/>
                <w:lang w:eastAsia="es-ES"/>
              </w:rPr>
              <w:lastRenderedPageBreak/>
              <w:t xml:space="preserve">pautas serán dadas </w:t>
            </w:r>
            <w:r>
              <w:rPr>
                <w:rFonts w:ascii="Arial" w:hAnsi="Arial" w:cs="Arial"/>
                <w:szCs w:val="18"/>
                <w:lang w:eastAsia="es-ES"/>
              </w:rPr>
              <w:t xml:space="preserve">ao longo do </w:t>
            </w:r>
            <w:r>
              <w:rPr>
                <w:rFonts w:ascii="Arial" w:hAnsi="Arial" w:cs="Arial"/>
                <w:b/>
                <w:szCs w:val="18"/>
                <w:lang w:eastAsia="es-ES"/>
              </w:rPr>
              <w:t>1</w:t>
            </w:r>
            <w:r w:rsidRPr="00424DEA">
              <w:rPr>
                <w:rFonts w:ascii="Arial" w:hAnsi="Arial" w:cs="Arial"/>
                <w:b/>
                <w:szCs w:val="18"/>
                <w:lang w:eastAsia="es-ES"/>
              </w:rPr>
              <w:t>º trimestre</w:t>
            </w:r>
          </w:p>
          <w:p w:rsidR="00E84BC2" w:rsidRPr="004F0386" w:rsidRDefault="00E84BC2" w:rsidP="00756376">
            <w:pPr>
              <w:pStyle w:val="ttp1"/>
              <w:widowControl w:val="0"/>
              <w:autoSpaceDE w:val="0"/>
              <w:autoSpaceDN w:val="0"/>
              <w:adjustRightInd w:val="0"/>
              <w:spacing w:before="0"/>
              <w:ind w:left="360"/>
              <w:jc w:val="left"/>
              <w:rPr>
                <w:rFonts w:ascii="Arial" w:hAnsi="Arial" w:cs="Arial"/>
                <w:b/>
                <w:szCs w:val="18"/>
                <w:lang w:eastAsia="es-ES"/>
              </w:rPr>
            </w:pPr>
          </w:p>
          <w:p w:rsidR="00E84BC2" w:rsidRPr="00E84BC2" w:rsidRDefault="00E84BC2" w:rsidP="00890DA5">
            <w:pPr>
              <w:pStyle w:val="ttp1"/>
              <w:widowControl w:val="0"/>
              <w:numPr>
                <w:ilvl w:val="0"/>
                <w:numId w:val="57"/>
              </w:numPr>
              <w:autoSpaceDE w:val="0"/>
              <w:autoSpaceDN w:val="0"/>
              <w:adjustRightInd w:val="0"/>
              <w:spacing w:before="0" w:after="0"/>
              <w:jc w:val="left"/>
              <w:rPr>
                <w:rFonts w:ascii="Arial" w:hAnsi="Arial" w:cs="Arial"/>
                <w:b/>
                <w:szCs w:val="18"/>
                <w:lang w:eastAsia="es-ES"/>
              </w:rPr>
            </w:pPr>
            <w:r w:rsidRPr="00424DEA">
              <w:rPr>
                <w:rFonts w:ascii="Arial" w:hAnsi="Arial" w:cs="Arial"/>
                <w:szCs w:val="18"/>
                <w:lang w:eastAsia="es-ES"/>
              </w:rPr>
              <w:t>As actividades prácticas ou situacións de aprendizaxe real</w:t>
            </w:r>
            <w:r>
              <w:rPr>
                <w:rFonts w:ascii="Arial" w:hAnsi="Arial" w:cs="Arial"/>
                <w:szCs w:val="18"/>
                <w:lang w:eastAsia="es-ES"/>
              </w:rPr>
              <w:t>izaranse e xeraranse ao longo de</w:t>
            </w:r>
            <w:r>
              <w:rPr>
                <w:rFonts w:ascii="Arial" w:hAnsi="Arial" w:cs="Arial"/>
                <w:b/>
                <w:szCs w:val="18"/>
                <w:lang w:eastAsia="es-ES"/>
              </w:rPr>
              <w:t xml:space="preserve"> todo o curso.</w:t>
            </w: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E84BC2" w:rsidRDefault="00E84BC2" w:rsidP="00E84BC2">
            <w:pPr>
              <w:tabs>
                <w:tab w:val="left" w:pos="536"/>
              </w:tabs>
              <w:spacing w:before="280" w:after="170"/>
              <w:rPr>
                <w:rFonts w:ascii="Arial" w:eastAsia="Arial" w:hAnsi="Arial" w:cs="Arial"/>
                <w:b/>
                <w:color w:val="000000"/>
                <w:szCs w:val="18"/>
              </w:rPr>
            </w:pPr>
          </w:p>
          <w:p w:rsidR="00E84BC2" w:rsidRDefault="00E84BC2" w:rsidP="00E84BC2">
            <w:pPr>
              <w:tabs>
                <w:tab w:val="left" w:pos="536"/>
              </w:tabs>
              <w:spacing w:before="280" w:after="170"/>
              <w:rPr>
                <w:rFonts w:ascii="Arial" w:eastAsia="Arial" w:hAnsi="Arial" w:cs="Arial"/>
                <w:b/>
                <w:color w:val="000000"/>
                <w:szCs w:val="18"/>
              </w:rPr>
            </w:pPr>
          </w:p>
          <w:p w:rsidR="00E84BC2" w:rsidRPr="00E84BC2" w:rsidRDefault="0044231A" w:rsidP="00E84BC2">
            <w:pPr>
              <w:tabs>
                <w:tab w:val="left" w:pos="536"/>
              </w:tabs>
              <w:spacing w:before="280" w:after="170"/>
              <w:rPr>
                <w:rFonts w:ascii="Arial" w:hAnsi="Arial" w:cs="Arial"/>
                <w:b/>
                <w:color w:val="1F497D"/>
                <w:sz w:val="18"/>
                <w:szCs w:val="18"/>
              </w:rPr>
            </w:pPr>
            <w:r w:rsidRPr="0044231A">
              <w:rPr>
                <w:rStyle w:val="Fuentedeprrafopredeter1"/>
                <w:rFonts w:ascii="Arial" w:hAnsi="Arial" w:cs="Arial"/>
                <w:b/>
                <w:sz w:val="18"/>
                <w:szCs w:val="18"/>
              </w:rPr>
              <w:t>21.</w:t>
            </w:r>
            <w:r>
              <w:rPr>
                <w:rStyle w:val="Fuentedeprrafopredeter1"/>
                <w:rFonts w:ascii="Arial" w:hAnsi="Arial" w:cs="Arial"/>
                <w:b/>
                <w:color w:val="FF3333"/>
                <w:sz w:val="18"/>
                <w:szCs w:val="18"/>
              </w:rPr>
              <w:t xml:space="preserve"> </w:t>
            </w:r>
            <w:r w:rsidR="00E84BC2" w:rsidRPr="00E84BC2">
              <w:rPr>
                <w:rStyle w:val="Fuentedeprrafopredeter1"/>
                <w:rFonts w:ascii="Arial" w:hAnsi="Arial" w:cs="Arial"/>
                <w:b/>
                <w:color w:val="FF3333"/>
                <w:sz w:val="18"/>
                <w:szCs w:val="18"/>
              </w:rPr>
              <w:t xml:space="preserve">Coñece (con escasas dúbidas)  </w:t>
            </w:r>
            <w:r w:rsidR="00E84BC2" w:rsidRPr="00E84BC2">
              <w:rPr>
                <w:rStyle w:val="Fuentedeprrafopredeter1"/>
                <w:rFonts w:ascii="Arial" w:hAnsi="Arial" w:cs="Arial"/>
                <w:b/>
                <w:sz w:val="18"/>
                <w:szCs w:val="18"/>
              </w:rPr>
              <w:t>os conceptos lingüísticos básicos</w:t>
            </w:r>
            <w:r w:rsidR="00E84BC2" w:rsidRPr="00E84BC2">
              <w:rPr>
                <w:rStyle w:val="Fuentedeprrafopredeter1"/>
                <w:rFonts w:ascii="Arial" w:hAnsi="Arial" w:cs="Arial"/>
                <w:b/>
                <w:color w:val="44546A" w:themeColor="text2"/>
                <w:sz w:val="18"/>
                <w:szCs w:val="18"/>
              </w:rPr>
              <w:t xml:space="preserve"> </w:t>
            </w:r>
            <w:r w:rsidR="00E84BC2" w:rsidRPr="00E84BC2">
              <w:rPr>
                <w:rStyle w:val="Fuentedeprrafopredeter1"/>
                <w:rFonts w:ascii="Arial" w:hAnsi="Arial" w:cs="Arial"/>
                <w:b/>
                <w:color w:val="000000"/>
                <w:sz w:val="18"/>
                <w:szCs w:val="18"/>
              </w:rPr>
              <w:t xml:space="preserve">e </w:t>
            </w:r>
            <w:r w:rsidR="00E84BC2" w:rsidRPr="00E84BC2">
              <w:rPr>
                <w:rStyle w:val="Fuentedeprrafopredeter1"/>
                <w:rFonts w:ascii="Arial" w:hAnsi="Arial" w:cs="Arial"/>
                <w:b/>
                <w:color w:val="0000CC"/>
                <w:sz w:val="18"/>
                <w:szCs w:val="18"/>
              </w:rPr>
              <w:t xml:space="preserve">é quen de </w:t>
            </w:r>
            <w:r w:rsidR="00E84BC2" w:rsidRPr="00E84BC2">
              <w:rPr>
                <w:rStyle w:val="Fuentedeprrafopredeter1"/>
                <w:rFonts w:ascii="Arial" w:hAnsi="Arial" w:cs="Arial"/>
                <w:b/>
                <w:color w:val="0000CC"/>
                <w:sz w:val="18"/>
                <w:szCs w:val="18"/>
              </w:rPr>
              <w:lastRenderedPageBreak/>
              <w:t>utilizalos nas súas producións textuais por oral e por escrito (case sempre), adecuándoos ao contexto, respectando as propiedades textuais e a corrección gramatical.</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lastRenderedPageBreak/>
              <w:t>LGB3.1.1. Emprega os principais coñecementos de Lingüística Xeral para comprender e analizar textos alleos de distintos ámbitos e para producir, compor e revisar textos propios e de temáticas diversas vinculados á comunicación e á linguaxe.</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4"/>
              </w:numPr>
              <w:jc w:val="left"/>
              <w:rPr>
                <w:rFonts w:ascii="Arial" w:hAnsi="Arial" w:cs="Arial"/>
                <w:szCs w:val="18"/>
              </w:rPr>
            </w:pPr>
            <w:r w:rsidRPr="005A4123">
              <w:rPr>
                <w:rFonts w:ascii="Arial" w:hAnsi="Arial" w:cs="Arial"/>
                <w:szCs w:val="18"/>
              </w:rPr>
              <w:t>Elaboración de textos cuxo asunto xire arredor de determinados campos semánticos.</w:t>
            </w:r>
          </w:p>
          <w:p w:rsidR="00E84BC2" w:rsidRPr="005A4123" w:rsidRDefault="00E84BC2">
            <w:pPr>
              <w:pStyle w:val="ttp1"/>
              <w:widowControl w:val="0"/>
              <w:ind w:left="360"/>
              <w:jc w:val="left"/>
              <w:rPr>
                <w:rFonts w:ascii="Arial" w:hAnsi="Arial" w:cs="Arial"/>
                <w:szCs w:val="18"/>
                <w:lang w:eastAsia="es-ES"/>
              </w:rPr>
            </w:pPr>
          </w:p>
          <w:p w:rsidR="00E84BC2" w:rsidRPr="005A4123" w:rsidRDefault="00E84BC2">
            <w:pPr>
              <w:pStyle w:val="ttp1"/>
              <w:widowControl w:val="0"/>
              <w:numPr>
                <w:ilvl w:val="0"/>
                <w:numId w:val="24"/>
              </w:numPr>
              <w:jc w:val="left"/>
              <w:rPr>
                <w:rFonts w:ascii="Arial" w:hAnsi="Arial" w:cs="Arial"/>
                <w:szCs w:val="18"/>
              </w:rPr>
            </w:pPr>
            <w:r w:rsidRPr="005A4123">
              <w:rPr>
                <w:rFonts w:ascii="Arial" w:hAnsi="Arial" w:cs="Arial"/>
                <w:szCs w:val="18"/>
              </w:rPr>
              <w:t>Elaboración de definicións adecuadas.</w:t>
            </w:r>
          </w:p>
          <w:p w:rsidR="00E84BC2" w:rsidRPr="005A4123" w:rsidRDefault="00E84BC2">
            <w:pPr>
              <w:pStyle w:val="ttp1"/>
              <w:widowControl w:val="0"/>
              <w:ind w:left="360"/>
              <w:jc w:val="left"/>
              <w:rPr>
                <w:rFonts w:ascii="Arial" w:hAnsi="Arial" w:cs="Arial"/>
                <w:szCs w:val="18"/>
                <w:lang w:eastAsia="es-ES"/>
              </w:rPr>
            </w:pPr>
          </w:p>
          <w:p w:rsidR="00E84BC2" w:rsidRPr="005A4123" w:rsidRDefault="00E84BC2">
            <w:pPr>
              <w:pStyle w:val="ttp1"/>
              <w:widowControl w:val="0"/>
              <w:numPr>
                <w:ilvl w:val="0"/>
                <w:numId w:val="24"/>
              </w:numPr>
              <w:rPr>
                <w:rFonts w:ascii="Arial" w:hAnsi="Arial" w:cs="Arial"/>
                <w:szCs w:val="18"/>
                <w:lang w:eastAsia="es-ES"/>
              </w:rPr>
            </w:pPr>
            <w:r w:rsidRPr="005A4123">
              <w:rPr>
                <w:rFonts w:ascii="Arial" w:hAnsi="Arial" w:cs="Arial"/>
                <w:szCs w:val="18"/>
                <w:lang w:eastAsia="es-ES"/>
              </w:rPr>
              <w:t>Intervencións na aula</w:t>
            </w:r>
          </w:p>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Prrafodelista"/>
              <w:numPr>
                <w:ilvl w:val="0"/>
                <w:numId w:val="24"/>
              </w:numPr>
              <w:spacing w:after="240"/>
              <w:rPr>
                <w:rFonts w:ascii="Arial" w:hAnsi="Arial" w:cs="Arial"/>
                <w:sz w:val="18"/>
                <w:szCs w:val="18"/>
              </w:rPr>
            </w:pPr>
            <w:r w:rsidRPr="005A4123">
              <w:rPr>
                <w:rFonts w:ascii="Arial" w:hAnsi="Arial" w:cs="Arial"/>
                <w:sz w:val="18"/>
                <w:szCs w:val="18"/>
              </w:rPr>
              <w:lastRenderedPageBreak/>
              <w:t>C</w:t>
            </w:r>
          </w:p>
          <w:p w:rsidR="00E84BC2" w:rsidRPr="005A4123" w:rsidRDefault="00E84BC2">
            <w:pPr>
              <w:pStyle w:val="Prrafodelista"/>
              <w:numPr>
                <w:ilvl w:val="0"/>
                <w:numId w:val="24"/>
              </w:numPr>
              <w:spacing w:after="240"/>
              <w:rPr>
                <w:rFonts w:ascii="Arial" w:hAnsi="Arial" w:cs="Arial"/>
                <w:sz w:val="18"/>
                <w:szCs w:val="18"/>
              </w:rPr>
            </w:pPr>
            <w:r w:rsidRPr="005A4123">
              <w:rPr>
                <w:rFonts w:ascii="Arial" w:hAnsi="Arial" w:cs="Arial"/>
                <w:sz w:val="18"/>
                <w:szCs w:val="18"/>
              </w:rPr>
              <w:t>PE</w:t>
            </w:r>
          </w:p>
          <w:p w:rsidR="00E84BC2" w:rsidRPr="005A4123" w:rsidRDefault="00E84BC2">
            <w:pPr>
              <w:pStyle w:val="Prrafodelista"/>
              <w:spacing w:after="240"/>
              <w:ind w:left="360"/>
              <w:rPr>
                <w:rFonts w:ascii="Arial" w:hAnsi="Arial" w:cs="Arial"/>
                <w:sz w:val="18"/>
                <w:szCs w:val="18"/>
              </w:rPr>
            </w:pPr>
          </w:p>
        </w:tc>
      </w:tr>
      <w:tr w:rsidR="00E84BC2" w:rsidRPr="005A4123" w:rsidTr="00815602">
        <w:tc>
          <w:tcPr>
            <w:tcW w:w="2978" w:type="dxa"/>
            <w:vMerge/>
            <w:tcBorders>
              <w:left w:val="single" w:sz="4" w:space="0" w:color="667DD1"/>
              <w:right w:val="single" w:sz="4" w:space="0" w:color="667DD1"/>
            </w:tcBorders>
            <w:shd w:val="clear" w:color="auto" w:fill="auto"/>
            <w:tcMar>
              <w:left w:w="57" w:type="dxa"/>
            </w:tcMar>
          </w:tcPr>
          <w:p w:rsidR="00E84BC2" w:rsidRPr="005A4123" w:rsidRDefault="00E84BC2"/>
        </w:tc>
        <w:tc>
          <w:tcPr>
            <w:tcW w:w="3970" w:type="dxa"/>
            <w:vMerge/>
            <w:tcBorders>
              <w:left w:val="single" w:sz="4" w:space="0" w:color="667DD1"/>
              <w:right w:val="single" w:sz="4" w:space="0" w:color="667DD1"/>
            </w:tcBorders>
            <w:shd w:val="clear" w:color="auto" w:fill="auto"/>
            <w:tcMar>
              <w:left w:w="57" w:type="dxa"/>
            </w:tcMar>
          </w:tcPr>
          <w:p w:rsidR="00E84BC2" w:rsidRPr="005A4123" w:rsidRDefault="00E84BC2" w:rsidP="00897D79">
            <w:pPr>
              <w:pStyle w:val="Lista"/>
              <w:ind w:right="142"/>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 xml:space="preserve">LGB3.1.2. Describe os principais conceptos de Lingüística Xeral: comunicación, linguaxe, lingua, unidades lingüísticas, signo lingüístico e diversas </w:t>
            </w:r>
            <w:r w:rsidRPr="005A4123">
              <w:rPr>
                <w:rFonts w:ascii="Arial" w:hAnsi="Arial" w:cs="Arial"/>
                <w:szCs w:val="16"/>
                <w:lang w:eastAsia="es-ES"/>
              </w:rPr>
              <w:lastRenderedPageBreak/>
              <w:t>disciplinas lingüísticas.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Prrafodelista"/>
              <w:numPr>
                <w:ilvl w:val="0"/>
                <w:numId w:val="24"/>
              </w:numPr>
              <w:rPr>
                <w:rFonts w:ascii="Arial" w:hAnsi="Arial" w:cs="Arial"/>
                <w:sz w:val="18"/>
                <w:szCs w:val="18"/>
              </w:rPr>
            </w:pPr>
            <w:r w:rsidRPr="005A4123">
              <w:rPr>
                <w:rFonts w:ascii="Arial" w:hAnsi="Arial" w:cs="Arial"/>
                <w:sz w:val="18"/>
                <w:szCs w:val="18"/>
              </w:rPr>
              <w:t>OD</w:t>
            </w:r>
          </w:p>
          <w:p w:rsidR="00E84BC2" w:rsidRPr="005A4123" w:rsidRDefault="00E84BC2">
            <w:pPr>
              <w:pStyle w:val="ttp1"/>
              <w:widowControl w:val="0"/>
              <w:ind w:left="360"/>
              <w:rPr>
                <w:rFonts w:ascii="Arial" w:hAnsi="Arial" w:cs="Arial"/>
                <w:szCs w:val="18"/>
                <w:lang w:eastAsia="es-ES"/>
              </w:rPr>
            </w:pPr>
          </w:p>
        </w:tc>
      </w:tr>
      <w:tr w:rsidR="00E84BC2" w:rsidRPr="005A4123" w:rsidTr="00815602">
        <w:tc>
          <w:tcPr>
            <w:tcW w:w="2978" w:type="dxa"/>
            <w:vMerge/>
            <w:tcBorders>
              <w:left w:val="single" w:sz="4" w:space="0" w:color="667DD1"/>
              <w:right w:val="single" w:sz="4" w:space="0" w:color="667DD1"/>
            </w:tcBorders>
            <w:shd w:val="clear" w:color="auto" w:fill="auto"/>
            <w:tcMar>
              <w:left w:w="57" w:type="dxa"/>
            </w:tcMar>
          </w:tcPr>
          <w:p w:rsidR="00E84BC2" w:rsidRPr="005A4123" w:rsidRDefault="00E84BC2"/>
        </w:tc>
        <w:tc>
          <w:tcPr>
            <w:tcW w:w="3970" w:type="dxa"/>
            <w:vMerge/>
            <w:tcBorders>
              <w:left w:val="single" w:sz="4" w:space="0" w:color="667DD1"/>
              <w:right w:val="single" w:sz="4" w:space="0" w:color="667DD1"/>
            </w:tcBorders>
            <w:shd w:val="clear" w:color="auto" w:fill="auto"/>
            <w:tcMar>
              <w:left w:w="57" w:type="dxa"/>
            </w:tcMar>
          </w:tcPr>
          <w:p w:rsidR="00E84BC2" w:rsidRPr="005A4123" w:rsidRDefault="00E84BC2" w:rsidP="00897D79">
            <w:pPr>
              <w:pStyle w:val="Lista"/>
              <w:ind w:right="142"/>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LGB3.2.1. Recoñece os rexistros lingüísticos en textos orais e escritos en función da intención comunicativa.</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4"/>
              </w:numPr>
              <w:jc w:val="left"/>
              <w:rPr>
                <w:rFonts w:ascii="Arial" w:hAnsi="Arial" w:cs="Arial"/>
                <w:szCs w:val="18"/>
              </w:rPr>
            </w:pPr>
            <w:r w:rsidRPr="005A4123">
              <w:rPr>
                <w:rFonts w:ascii="Arial" w:hAnsi="Arial" w:cs="Arial"/>
                <w:szCs w:val="18"/>
              </w:rPr>
              <w:t>Elaboración de textos ben cohesionados e con corrección gramatical e ortográfica.</w:t>
            </w:r>
          </w:p>
          <w:p w:rsidR="00E84BC2" w:rsidRPr="005A4123" w:rsidRDefault="00E84BC2">
            <w:pPr>
              <w:pStyle w:val="ttp1"/>
              <w:widowControl w:val="0"/>
              <w:ind w:left="360"/>
              <w:jc w:val="left"/>
              <w:rPr>
                <w:rFonts w:ascii="Arial" w:hAnsi="Arial" w:cs="Arial"/>
                <w:szCs w:val="18"/>
                <w:lang w:eastAsia="es-ES"/>
              </w:rPr>
            </w:pPr>
          </w:p>
          <w:p w:rsidR="00E84BC2" w:rsidRPr="005A4123" w:rsidRDefault="00E84BC2">
            <w:pPr>
              <w:pStyle w:val="ttp1"/>
              <w:widowControl w:val="0"/>
              <w:numPr>
                <w:ilvl w:val="0"/>
                <w:numId w:val="24"/>
              </w:numPr>
              <w:jc w:val="left"/>
              <w:rPr>
                <w:rFonts w:ascii="Arial" w:hAnsi="Arial" w:cs="Arial"/>
                <w:szCs w:val="18"/>
              </w:rPr>
            </w:pPr>
            <w:r w:rsidRPr="005A4123">
              <w:rPr>
                <w:rFonts w:ascii="Arial" w:hAnsi="Arial" w:cs="Arial"/>
                <w:szCs w:val="18"/>
              </w:rPr>
              <w:t>Corrección na aula dos textos elaborados ou producidos seguindo unhas pautas dadas.</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Prrafodelista"/>
              <w:numPr>
                <w:ilvl w:val="0"/>
                <w:numId w:val="24"/>
              </w:numPr>
              <w:spacing w:after="240"/>
              <w:rPr>
                <w:rFonts w:ascii="Arial" w:hAnsi="Arial" w:cs="Arial"/>
                <w:sz w:val="18"/>
                <w:szCs w:val="18"/>
              </w:rPr>
            </w:pPr>
            <w:r w:rsidRPr="005A4123">
              <w:rPr>
                <w:rFonts w:ascii="Arial" w:hAnsi="Arial" w:cs="Arial"/>
                <w:sz w:val="18"/>
                <w:szCs w:val="18"/>
              </w:rPr>
              <w:t>OD</w:t>
            </w:r>
          </w:p>
          <w:p w:rsidR="00E84BC2" w:rsidRPr="005A4123" w:rsidRDefault="00E84BC2">
            <w:pPr>
              <w:pStyle w:val="Prrafodelista"/>
              <w:numPr>
                <w:ilvl w:val="0"/>
                <w:numId w:val="24"/>
              </w:numPr>
              <w:spacing w:after="240"/>
              <w:rPr>
                <w:rFonts w:ascii="Arial" w:hAnsi="Arial" w:cs="Arial"/>
                <w:sz w:val="18"/>
                <w:szCs w:val="18"/>
              </w:rPr>
            </w:pPr>
            <w:r w:rsidRPr="005A4123">
              <w:rPr>
                <w:rFonts w:ascii="Arial" w:hAnsi="Arial" w:cs="Arial"/>
                <w:sz w:val="18"/>
                <w:szCs w:val="18"/>
              </w:rPr>
              <w:t>C</w:t>
            </w:r>
          </w:p>
          <w:p w:rsidR="00E84BC2" w:rsidRPr="005A4123" w:rsidRDefault="00E84BC2">
            <w:pPr>
              <w:pStyle w:val="Prrafodelista"/>
              <w:numPr>
                <w:ilvl w:val="0"/>
                <w:numId w:val="24"/>
              </w:numPr>
              <w:spacing w:after="240"/>
              <w:rPr>
                <w:rFonts w:ascii="Arial" w:hAnsi="Arial" w:cs="Arial"/>
                <w:sz w:val="18"/>
                <w:szCs w:val="18"/>
              </w:rPr>
            </w:pPr>
            <w:r w:rsidRPr="005A4123">
              <w:rPr>
                <w:rFonts w:ascii="Arial" w:hAnsi="Arial" w:cs="Arial"/>
                <w:sz w:val="18"/>
                <w:szCs w:val="18"/>
              </w:rPr>
              <w:t>IL</w:t>
            </w:r>
          </w:p>
          <w:p w:rsidR="00E84BC2" w:rsidRPr="00E84BC2" w:rsidRDefault="00E84BC2" w:rsidP="00E84BC2">
            <w:pPr>
              <w:pStyle w:val="Prrafodelista"/>
              <w:numPr>
                <w:ilvl w:val="0"/>
                <w:numId w:val="24"/>
              </w:numPr>
              <w:rPr>
                <w:rFonts w:ascii="Arial" w:hAnsi="Arial" w:cs="Arial"/>
                <w:sz w:val="18"/>
                <w:szCs w:val="18"/>
              </w:rPr>
            </w:pPr>
            <w:r w:rsidRPr="005A4123">
              <w:rPr>
                <w:rFonts w:ascii="Arial" w:hAnsi="Arial" w:cs="Arial"/>
                <w:sz w:val="18"/>
                <w:szCs w:val="18"/>
              </w:rPr>
              <w:t>PE</w:t>
            </w:r>
          </w:p>
        </w:tc>
      </w:tr>
      <w:tr w:rsidR="00E84BC2" w:rsidRPr="005A4123" w:rsidTr="00815602">
        <w:tc>
          <w:tcPr>
            <w:tcW w:w="2978" w:type="dxa"/>
            <w:vMerge/>
            <w:tcBorders>
              <w:left w:val="single" w:sz="4" w:space="0" w:color="667DD1"/>
              <w:right w:val="single" w:sz="4" w:space="0" w:color="667DD1"/>
            </w:tcBorders>
            <w:shd w:val="clear" w:color="auto" w:fill="auto"/>
            <w:tcMar>
              <w:left w:w="57" w:type="dxa"/>
            </w:tcMar>
          </w:tcPr>
          <w:p w:rsidR="00E84BC2" w:rsidRPr="005A4123" w:rsidRDefault="00E84BC2"/>
        </w:tc>
        <w:tc>
          <w:tcPr>
            <w:tcW w:w="3970" w:type="dxa"/>
            <w:vMerge/>
            <w:tcBorders>
              <w:left w:val="single" w:sz="4" w:space="0" w:color="667DD1"/>
              <w:right w:val="single" w:sz="4" w:space="0" w:color="667DD1"/>
            </w:tcBorders>
            <w:shd w:val="clear" w:color="auto" w:fill="auto"/>
            <w:tcMar>
              <w:left w:w="57" w:type="dxa"/>
            </w:tcMar>
          </w:tcPr>
          <w:p w:rsidR="00E84BC2" w:rsidRPr="005A4123" w:rsidRDefault="00E84BC2">
            <w:pPr>
              <w:pStyle w:val="Lista"/>
              <w:ind w:right="142"/>
              <w:rPr>
                <w:rFonts w:ascii="Arial" w:eastAsia="Arial" w:hAnsi="Arial" w:cs="Arial"/>
                <w:sz w:val="18"/>
                <w:szCs w:val="18"/>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LGB3.2.2. Valora a importancia de utilizar o rexistro axeitado a cada situación comunicativa e aplícao nas súas producións orais e escritas.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r>
      <w:tr w:rsidR="00E84BC2" w:rsidRPr="005A4123" w:rsidTr="00815602">
        <w:trPr>
          <w:trHeight w:val="1317"/>
        </w:trPr>
        <w:tc>
          <w:tcPr>
            <w:tcW w:w="2978" w:type="dxa"/>
            <w:vMerge/>
            <w:tcBorders>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E84BC2" w:rsidRPr="005A4123" w:rsidRDefault="00E84BC2" w:rsidP="00E84BC2">
            <w:pPr>
              <w:pStyle w:val="ttp1"/>
              <w:widowControl w:val="0"/>
              <w:ind w:left="360"/>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rsidP="00E84BC2">
            <w:pPr>
              <w:pStyle w:val="ttp1"/>
              <w:widowControl w:val="0"/>
              <w:numPr>
                <w:ilvl w:val="0"/>
                <w:numId w:val="25"/>
              </w:numPr>
              <w:spacing w:after="0"/>
              <w:ind w:left="170" w:hanging="170"/>
              <w:jc w:val="left"/>
              <w:rPr>
                <w:rFonts w:ascii="Arial" w:hAnsi="Arial" w:cs="Arial"/>
                <w:szCs w:val="16"/>
                <w:lang w:eastAsia="es-ES"/>
              </w:rPr>
            </w:pPr>
            <w:r w:rsidRPr="005A4123">
              <w:rPr>
                <w:rFonts w:ascii="Arial" w:hAnsi="Arial" w:cs="Arial"/>
                <w:szCs w:val="16"/>
                <w:lang w:eastAsia="es-ES"/>
              </w:rPr>
              <w:t>LGB3.3.1. Produce textos escritos ou orais de diferentes xéneros mostrando un correcto nivel de corrección gramatical, presentación, adecuación, coherencia, cohesión e corrección.</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r>
      <w:tr w:rsidR="00E84BC2"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spacing w:before="0"/>
              <w:jc w:val="left"/>
            </w:pPr>
            <w:r w:rsidRPr="005A4123">
              <w:rPr>
                <w:rFonts w:ascii="Arial" w:hAnsi="Arial" w:cs="Arial"/>
                <w:szCs w:val="18"/>
                <w:lang w:eastAsia="es-ES"/>
              </w:rPr>
              <w:t xml:space="preserve">Os contidos relacionados coa serán </w:t>
            </w:r>
            <w:r>
              <w:rPr>
                <w:rFonts w:ascii="Arial" w:hAnsi="Arial" w:cs="Arial"/>
                <w:szCs w:val="18"/>
                <w:lang w:eastAsia="es-ES"/>
              </w:rPr>
              <w:t>abordados</w:t>
            </w:r>
            <w:r w:rsidRPr="005A4123">
              <w:rPr>
                <w:rFonts w:ascii="Arial" w:hAnsi="Arial" w:cs="Arial"/>
                <w:szCs w:val="18"/>
                <w:lang w:eastAsia="es-ES"/>
              </w:rPr>
              <w:t xml:space="preserve"> no </w:t>
            </w:r>
            <w:r w:rsidRPr="005A4123">
              <w:rPr>
                <w:rFonts w:ascii="Arial" w:hAnsi="Arial" w:cs="Arial"/>
                <w:b/>
                <w:szCs w:val="18"/>
                <w:lang w:eastAsia="es-ES"/>
              </w:rPr>
              <w:t>2º trimestre</w:t>
            </w:r>
          </w:p>
          <w:p w:rsidR="00E84BC2" w:rsidRPr="005A4123" w:rsidRDefault="00E84BC2">
            <w:pPr>
              <w:pStyle w:val="ttp1"/>
              <w:widowControl w:val="0"/>
              <w:spacing w:before="0"/>
              <w:ind w:left="360"/>
              <w:jc w:val="left"/>
              <w:rPr>
                <w:rFonts w:ascii="Arial" w:hAnsi="Arial" w:cs="Arial"/>
                <w:b/>
                <w:szCs w:val="18"/>
                <w:lang w:eastAsia="es-ES"/>
              </w:rPr>
            </w:pPr>
          </w:p>
          <w:p w:rsidR="00E84BC2" w:rsidRPr="005A4123" w:rsidRDefault="00E84BC2">
            <w:pPr>
              <w:pStyle w:val="ttp1"/>
              <w:widowControl w:val="0"/>
              <w:numPr>
                <w:ilvl w:val="0"/>
                <w:numId w:val="25"/>
              </w:numPr>
              <w:spacing w:before="0"/>
              <w:jc w:val="left"/>
            </w:pPr>
            <w:r>
              <w:rPr>
                <w:rFonts w:ascii="Arial" w:hAnsi="Arial" w:cs="Arial"/>
                <w:szCs w:val="18"/>
                <w:lang w:eastAsia="es-ES"/>
              </w:rPr>
              <w:t>Os exercicios</w:t>
            </w:r>
            <w:r w:rsidRPr="005A4123">
              <w:rPr>
                <w:rFonts w:ascii="Arial" w:hAnsi="Arial" w:cs="Arial"/>
                <w:szCs w:val="18"/>
                <w:lang w:eastAsia="es-ES"/>
              </w:rPr>
              <w:t xml:space="preserve"> realizaranse ao longo do</w:t>
            </w:r>
            <w:r w:rsidRPr="005A4123">
              <w:rPr>
                <w:rFonts w:ascii="Arial" w:hAnsi="Arial" w:cs="Arial"/>
                <w:b/>
                <w:szCs w:val="18"/>
                <w:lang w:eastAsia="es-ES"/>
              </w:rPr>
              <w:t xml:space="preserve"> 2º trimestre.</w:t>
            </w:r>
          </w:p>
          <w:p w:rsidR="00E84BC2" w:rsidRPr="005A4123" w:rsidRDefault="00E84BC2">
            <w:pPr>
              <w:pStyle w:val="ttp1"/>
              <w:widowControl w:val="0"/>
              <w:spacing w:before="0"/>
              <w:ind w:left="360"/>
              <w:jc w:val="left"/>
              <w:rPr>
                <w:rFonts w:ascii="Arial" w:hAnsi="Arial" w:cs="Arial"/>
                <w:b/>
                <w:szCs w:val="18"/>
                <w:lang w:eastAsia="es-ES"/>
              </w:rPr>
            </w:pPr>
          </w:p>
          <w:p w:rsidR="00E84BC2" w:rsidRPr="005A4123" w:rsidRDefault="00E84BC2">
            <w:pPr>
              <w:pStyle w:val="ttp1"/>
              <w:widowControl w:val="0"/>
              <w:ind w:left="360"/>
              <w:jc w:val="left"/>
              <w:rPr>
                <w:rFonts w:ascii="Arial" w:hAnsi="Arial" w:cs="Arial"/>
                <w:szCs w:val="18"/>
                <w:lang w:eastAsia="es-ES"/>
              </w:rPr>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E84BC2" w:rsidRPr="0044231A" w:rsidRDefault="0044231A" w:rsidP="0044231A">
            <w:pPr>
              <w:tabs>
                <w:tab w:val="left" w:pos="536"/>
              </w:tabs>
              <w:spacing w:before="280" w:after="170"/>
              <w:rPr>
                <w:rFonts w:ascii="Arial" w:eastAsia="Arial" w:hAnsi="Arial" w:cs="Arial"/>
                <w:b/>
                <w:color w:val="000000"/>
                <w:sz w:val="18"/>
                <w:szCs w:val="18"/>
              </w:rPr>
            </w:pPr>
            <w:r w:rsidRPr="0044231A">
              <w:rPr>
                <w:rFonts w:ascii="Arial" w:eastAsia="Arial" w:hAnsi="Arial" w:cs="Arial"/>
                <w:b/>
                <w:color w:val="000000"/>
                <w:sz w:val="18"/>
                <w:szCs w:val="18"/>
              </w:rPr>
              <w:t xml:space="preserve">22. </w:t>
            </w:r>
            <w:r w:rsidR="00E84BC2" w:rsidRPr="0044231A">
              <w:rPr>
                <w:rStyle w:val="Fuentedeprrafopredeter1"/>
                <w:rFonts w:ascii="Arial" w:hAnsi="Arial" w:cs="Arial"/>
                <w:b/>
                <w:color w:val="FF3333"/>
                <w:sz w:val="18"/>
                <w:szCs w:val="18"/>
              </w:rPr>
              <w:t xml:space="preserve">Identifica </w:t>
            </w:r>
            <w:r w:rsidR="00192069" w:rsidRPr="0044231A">
              <w:rPr>
                <w:rStyle w:val="Fuentedeprrafopredeter1"/>
                <w:rFonts w:ascii="Arial" w:hAnsi="Arial" w:cs="Arial"/>
                <w:b/>
                <w:color w:val="FF3333"/>
                <w:sz w:val="18"/>
                <w:szCs w:val="18"/>
              </w:rPr>
              <w:t xml:space="preserve">e explica </w:t>
            </w:r>
            <w:r w:rsidR="00E84BC2" w:rsidRPr="0044231A">
              <w:rPr>
                <w:rStyle w:val="Fuentedeprrafopredeter1"/>
                <w:rFonts w:ascii="Arial" w:hAnsi="Arial" w:cs="Arial"/>
                <w:b/>
                <w:color w:val="FF3333"/>
                <w:sz w:val="18"/>
                <w:szCs w:val="18"/>
              </w:rPr>
              <w:t xml:space="preserve">(con escasas dúbidas)  </w:t>
            </w:r>
            <w:r w:rsidR="00E84BC2" w:rsidRPr="0044231A">
              <w:rPr>
                <w:rStyle w:val="Fuentedeprrafopredeter1"/>
                <w:rFonts w:ascii="Arial" w:hAnsi="Arial" w:cs="Arial"/>
                <w:b/>
                <w:sz w:val="18"/>
                <w:szCs w:val="18"/>
              </w:rPr>
              <w:t>os usos e valores básicos</w:t>
            </w:r>
            <w:r w:rsidR="00E84BC2" w:rsidRPr="0044231A">
              <w:rPr>
                <w:rStyle w:val="Fuentedeprrafopredeter1"/>
                <w:rFonts w:ascii="Arial" w:hAnsi="Arial" w:cs="Arial"/>
                <w:b/>
                <w:color w:val="44546A" w:themeColor="text2"/>
                <w:sz w:val="18"/>
                <w:szCs w:val="18"/>
              </w:rPr>
              <w:t xml:space="preserve"> </w:t>
            </w:r>
            <w:r w:rsidR="00E84BC2" w:rsidRPr="0044231A">
              <w:rPr>
                <w:rStyle w:val="Fuentedeprrafopredeter1"/>
                <w:rFonts w:ascii="Arial" w:hAnsi="Arial" w:cs="Arial"/>
                <w:b/>
                <w:sz w:val="18"/>
                <w:szCs w:val="18"/>
              </w:rPr>
              <w:t>de todas as clases de palabras, dos conectores,  de perífrases e de locucións adverbiais</w:t>
            </w:r>
            <w:r w:rsidR="00E84BC2" w:rsidRPr="0044231A">
              <w:rPr>
                <w:rStyle w:val="Fuentedeprrafopredeter1"/>
                <w:rFonts w:ascii="Arial" w:hAnsi="Arial" w:cs="Arial"/>
                <w:b/>
                <w:color w:val="44546A" w:themeColor="text2"/>
                <w:sz w:val="18"/>
                <w:szCs w:val="18"/>
              </w:rPr>
              <w:t xml:space="preserve">, </w:t>
            </w:r>
            <w:r w:rsidR="00E84BC2" w:rsidRPr="0044231A">
              <w:rPr>
                <w:rStyle w:val="Fuentedeprrafopredeter1"/>
                <w:rFonts w:ascii="Arial" w:hAnsi="Arial" w:cs="Arial"/>
                <w:b/>
                <w:color w:val="000000"/>
                <w:sz w:val="18"/>
                <w:szCs w:val="18"/>
              </w:rPr>
              <w:t xml:space="preserve">e </w:t>
            </w:r>
            <w:r w:rsidR="00E84BC2" w:rsidRPr="0044231A">
              <w:rPr>
                <w:rStyle w:val="Fuentedeprrafopredeter1"/>
                <w:rFonts w:ascii="Arial" w:hAnsi="Arial" w:cs="Arial"/>
                <w:b/>
                <w:color w:val="0000CC"/>
                <w:sz w:val="18"/>
                <w:szCs w:val="18"/>
              </w:rPr>
              <w:t>é quen reflexionar sobre o seu funcionamento a través dos exercicios propostos; así como utilizalos nas súas producións textuais por oral e por escrito (case sempre) respectando as propiedades textuais e a corrección gramatical.</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LGB3.4.1. Identifica e explica os usos e valores do substantivo e do adxectivo nun texto, relacionándoos coa intención comunicativa, coa tipoloxía textual, así como con outros compoñentes da situación comunicativa.</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rsidP="00890DA5">
            <w:pPr>
              <w:pStyle w:val="ttp1"/>
              <w:widowControl w:val="0"/>
              <w:numPr>
                <w:ilvl w:val="0"/>
                <w:numId w:val="28"/>
              </w:numPr>
              <w:jc w:val="left"/>
              <w:rPr>
                <w:rFonts w:ascii="Arial" w:hAnsi="Arial" w:cs="Arial"/>
                <w:szCs w:val="18"/>
                <w:lang w:eastAsia="es-ES"/>
              </w:rPr>
            </w:pPr>
            <w:r w:rsidRPr="005A4123">
              <w:rPr>
                <w:rFonts w:ascii="Arial" w:hAnsi="Arial" w:cs="Arial"/>
                <w:szCs w:val="18"/>
                <w:lang w:eastAsia="es-ES"/>
              </w:rPr>
              <w:t>Análise na aula de textos nos que identificar cada clase de palabra.</w:t>
            </w:r>
          </w:p>
          <w:p w:rsidR="00E84BC2" w:rsidRPr="005A4123" w:rsidRDefault="00E84BC2" w:rsidP="00890DA5">
            <w:pPr>
              <w:pStyle w:val="ttp1"/>
              <w:widowControl w:val="0"/>
              <w:numPr>
                <w:ilvl w:val="0"/>
                <w:numId w:val="28"/>
              </w:numPr>
              <w:jc w:val="left"/>
              <w:rPr>
                <w:rFonts w:ascii="Arial" w:hAnsi="Arial" w:cs="Arial"/>
                <w:szCs w:val="18"/>
                <w:lang w:eastAsia="es-ES"/>
              </w:rPr>
            </w:pPr>
            <w:r w:rsidRPr="005A4123">
              <w:rPr>
                <w:rFonts w:ascii="Arial" w:hAnsi="Arial" w:cs="Arial"/>
                <w:szCs w:val="18"/>
                <w:lang w:eastAsia="es-ES"/>
              </w:rPr>
              <w:t>Realización na aula de análises morfolóxicas.</w:t>
            </w:r>
          </w:p>
          <w:p w:rsidR="00E84BC2" w:rsidRPr="005A4123" w:rsidRDefault="00E84BC2" w:rsidP="00890DA5">
            <w:pPr>
              <w:pStyle w:val="ttp1"/>
              <w:widowControl w:val="0"/>
              <w:numPr>
                <w:ilvl w:val="0"/>
                <w:numId w:val="28"/>
              </w:numPr>
              <w:jc w:val="left"/>
              <w:rPr>
                <w:rFonts w:ascii="Arial" w:hAnsi="Arial" w:cs="Arial"/>
                <w:szCs w:val="18"/>
              </w:rPr>
            </w:pPr>
            <w:r w:rsidRPr="005A4123">
              <w:rPr>
                <w:rFonts w:ascii="Arial" w:hAnsi="Arial" w:cs="Arial"/>
                <w:szCs w:val="18"/>
              </w:rPr>
              <w:t>Corrección na aula dos textos elaborados ou producidos seguindo unhas pautas dadas.</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Prrafodelista"/>
              <w:numPr>
                <w:ilvl w:val="0"/>
                <w:numId w:val="24"/>
              </w:numPr>
              <w:spacing w:after="240"/>
              <w:rPr>
                <w:rFonts w:ascii="Arial" w:hAnsi="Arial" w:cs="Arial"/>
                <w:sz w:val="18"/>
                <w:szCs w:val="18"/>
              </w:rPr>
            </w:pPr>
            <w:r w:rsidRPr="005A4123">
              <w:rPr>
                <w:rFonts w:ascii="Arial" w:hAnsi="Arial" w:cs="Arial"/>
                <w:sz w:val="18"/>
                <w:szCs w:val="18"/>
              </w:rPr>
              <w:t>PE</w:t>
            </w:r>
          </w:p>
          <w:p w:rsidR="00E84BC2" w:rsidRPr="005A4123" w:rsidRDefault="00E84BC2">
            <w:pPr>
              <w:pStyle w:val="Prrafodelista"/>
              <w:numPr>
                <w:ilvl w:val="0"/>
                <w:numId w:val="24"/>
              </w:numPr>
              <w:spacing w:after="240"/>
              <w:rPr>
                <w:rFonts w:ascii="Arial" w:hAnsi="Arial" w:cs="Arial"/>
                <w:sz w:val="18"/>
                <w:szCs w:val="18"/>
                <w:lang w:eastAsia="es-ES"/>
              </w:rPr>
            </w:pPr>
            <w:r w:rsidRPr="005A4123">
              <w:rPr>
                <w:rFonts w:ascii="Arial" w:hAnsi="Arial" w:cs="Arial"/>
                <w:sz w:val="18"/>
                <w:szCs w:val="18"/>
                <w:lang w:eastAsia="es-ES"/>
              </w:rPr>
              <w:t>OD</w:t>
            </w:r>
          </w:p>
        </w:tc>
      </w:tr>
      <w:tr w:rsidR="00E84BC2"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3970" w:type="dxa"/>
            <w:vMerge/>
            <w:tcBorders>
              <w:left w:val="single" w:sz="4" w:space="0" w:color="667DD1"/>
              <w:right w:val="single" w:sz="4" w:space="0" w:color="667DD1"/>
            </w:tcBorders>
            <w:shd w:val="clear" w:color="auto" w:fill="auto"/>
            <w:tcMar>
              <w:left w:w="57" w:type="dxa"/>
            </w:tcMar>
          </w:tcPr>
          <w:p w:rsidR="00E84BC2" w:rsidRPr="005A4123" w:rsidRDefault="00E84BC2" w:rsidP="00E84BC2">
            <w:pPr>
              <w:pStyle w:val="ttp1"/>
              <w:ind w:left="179" w:right="142"/>
              <w:jc w:val="left"/>
              <w:rPr>
                <w:rFonts w:ascii="Arial" w:eastAsia="Arial" w:hAnsi="Arial" w:cs="Arial"/>
                <w:szCs w:val="18"/>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LGB3.5.1. Identifica e explica os usos e valores dos determinantes, relaciona a súa presenza coa intención comunicativa e a tipoloxía textual, así como con outros compoñentes.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r>
      <w:tr w:rsidR="00E84BC2"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3970" w:type="dxa"/>
            <w:vMerge/>
            <w:tcBorders>
              <w:left w:val="single" w:sz="4" w:space="0" w:color="667DD1"/>
              <w:right w:val="single" w:sz="4" w:space="0" w:color="667DD1"/>
            </w:tcBorders>
            <w:shd w:val="clear" w:color="auto" w:fill="auto"/>
            <w:tcMar>
              <w:left w:w="57" w:type="dxa"/>
            </w:tcMar>
          </w:tcPr>
          <w:p w:rsidR="00E84BC2" w:rsidRPr="005A4123" w:rsidRDefault="00E84BC2" w:rsidP="00E84BC2">
            <w:pPr>
              <w:pStyle w:val="ttp1"/>
              <w:widowControl w:val="0"/>
              <w:ind w:left="360"/>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LGB3.6.1. Identifica e explica os usos e valores dos verbos e das perífrases e relaciona a súa presenza coa intención comunicativa e a tipoloxía textual, así como con outros compoñentes.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r>
      <w:tr w:rsidR="00E84BC2"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3970" w:type="dxa"/>
            <w:vMerge/>
            <w:tcBorders>
              <w:left w:val="single" w:sz="4" w:space="0" w:color="667DD1"/>
              <w:right w:val="single" w:sz="4" w:space="0" w:color="667DD1"/>
            </w:tcBorders>
            <w:shd w:val="clear" w:color="auto" w:fill="auto"/>
            <w:tcMar>
              <w:left w:w="57" w:type="dxa"/>
            </w:tcMar>
          </w:tcPr>
          <w:p w:rsidR="00E84BC2" w:rsidRPr="005A4123" w:rsidRDefault="00E84BC2" w:rsidP="00E84BC2">
            <w:pPr>
              <w:pStyle w:val="ttp1"/>
              <w:ind w:left="179" w:right="142"/>
              <w:jc w:val="left"/>
              <w:rPr>
                <w:rFonts w:ascii="Arial" w:eastAsia="Arial" w:hAnsi="Arial" w:cs="Arial"/>
                <w:szCs w:val="18"/>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LGB3.7.1. Identifica, explica e usa distintos tipos de conectores que lle proporcionan cohesión a un texto.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r>
      <w:tr w:rsidR="00E84BC2" w:rsidRPr="005A4123" w:rsidTr="00815602">
        <w:trPr>
          <w:trHeight w:val="1317"/>
        </w:trPr>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3970" w:type="dxa"/>
            <w:vMerge/>
            <w:tcBorders>
              <w:left w:val="single" w:sz="4" w:space="0" w:color="667DD1"/>
              <w:right w:val="single" w:sz="4" w:space="0" w:color="667DD1"/>
            </w:tcBorders>
            <w:shd w:val="clear" w:color="auto" w:fill="auto"/>
            <w:tcMar>
              <w:left w:w="57" w:type="dxa"/>
            </w:tcMar>
          </w:tcPr>
          <w:p w:rsidR="00E84BC2" w:rsidRPr="005A4123" w:rsidRDefault="00E84BC2" w:rsidP="00E84BC2">
            <w:pPr>
              <w:pStyle w:val="ttp1"/>
              <w:ind w:left="360"/>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LGB3.8.1. Identifica e explica os usos e valores dos adverbios e das locucións adverbiais e relaciona a súa presenza coa intención comunicativa e a tipoloxía textual, así como con outros compoñentes.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r>
      <w:tr w:rsidR="00E84BC2"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E84BC2" w:rsidRPr="005A4123" w:rsidRDefault="00E84BC2" w:rsidP="00E84BC2">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LGB3.9.1. Identifica e explica os usos e valores dos pronomes e relaciona a súa presenza coa intención comunicativa e a tipoloxía textual, así como con outros compoñentes.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E84BC2" w:rsidRPr="005A4123" w:rsidRDefault="00E84BC2"/>
        </w:tc>
      </w:tr>
      <w:tr w:rsidR="00192069" w:rsidRPr="005A4123" w:rsidTr="00815602">
        <w:tc>
          <w:tcPr>
            <w:tcW w:w="2978" w:type="dxa"/>
            <w:vMerge w:val="restart"/>
            <w:tcBorders>
              <w:top w:val="single" w:sz="4" w:space="0" w:color="667DD1"/>
              <w:left w:val="single" w:sz="4" w:space="0" w:color="667DD1"/>
              <w:right w:val="single" w:sz="4" w:space="0" w:color="667DD1"/>
            </w:tcBorders>
            <w:shd w:val="clear" w:color="auto" w:fill="auto"/>
            <w:tcMar>
              <w:left w:w="57" w:type="dxa"/>
            </w:tcMar>
          </w:tcPr>
          <w:p w:rsidR="00192069" w:rsidRPr="00192069" w:rsidRDefault="00192069" w:rsidP="00192069">
            <w:pPr>
              <w:pStyle w:val="ttp1"/>
              <w:widowControl w:val="0"/>
              <w:spacing w:before="0"/>
              <w:ind w:left="360"/>
              <w:jc w:val="left"/>
            </w:pPr>
          </w:p>
          <w:p w:rsidR="00192069" w:rsidRPr="005A4123" w:rsidRDefault="00192069">
            <w:pPr>
              <w:pStyle w:val="ttp1"/>
              <w:widowControl w:val="0"/>
              <w:numPr>
                <w:ilvl w:val="0"/>
                <w:numId w:val="25"/>
              </w:numPr>
              <w:spacing w:before="0"/>
              <w:jc w:val="left"/>
            </w:pPr>
            <w:r w:rsidRPr="005A4123">
              <w:rPr>
                <w:rFonts w:ascii="Arial" w:hAnsi="Arial" w:cs="Arial"/>
                <w:szCs w:val="18"/>
                <w:lang w:eastAsia="es-ES"/>
              </w:rPr>
              <w:t xml:space="preserve">De xeito interdisciplinar e transversal, abordarase a linguaxe sexista arredor das tarefas deseñadas para o </w:t>
            </w:r>
            <w:r w:rsidRPr="005A4123">
              <w:rPr>
                <w:rFonts w:ascii="Arial" w:hAnsi="Arial" w:cs="Arial"/>
                <w:b/>
                <w:szCs w:val="18"/>
                <w:lang w:eastAsia="es-ES"/>
              </w:rPr>
              <w:t xml:space="preserve">25N </w:t>
            </w:r>
            <w:r w:rsidRPr="005A4123">
              <w:rPr>
                <w:rFonts w:ascii="Arial" w:hAnsi="Arial" w:cs="Arial"/>
                <w:szCs w:val="18"/>
                <w:lang w:eastAsia="es-ES"/>
              </w:rPr>
              <w:t xml:space="preserve">e para </w:t>
            </w:r>
            <w:r w:rsidRPr="005A4123">
              <w:rPr>
                <w:rFonts w:ascii="Arial" w:hAnsi="Arial" w:cs="Arial"/>
                <w:b/>
                <w:szCs w:val="18"/>
                <w:lang w:eastAsia="es-ES"/>
              </w:rPr>
              <w:t>8M</w:t>
            </w:r>
          </w:p>
          <w:p w:rsidR="00192069" w:rsidRPr="00532333" w:rsidRDefault="00192069" w:rsidP="00532333">
            <w:pPr>
              <w:pStyle w:val="ttp1"/>
              <w:widowControl w:val="0"/>
              <w:ind w:left="360"/>
              <w:jc w:val="left"/>
            </w:pPr>
          </w:p>
          <w:p w:rsidR="00192069" w:rsidRPr="00192069" w:rsidRDefault="00192069">
            <w:pPr>
              <w:pStyle w:val="ttp1"/>
              <w:widowControl w:val="0"/>
              <w:numPr>
                <w:ilvl w:val="0"/>
                <w:numId w:val="25"/>
              </w:numPr>
              <w:jc w:val="left"/>
            </w:pPr>
            <w:r w:rsidRPr="005A4123">
              <w:rPr>
                <w:rFonts w:ascii="Arial" w:hAnsi="Arial" w:cs="Arial"/>
                <w:szCs w:val="18"/>
                <w:lang w:eastAsia="es-ES"/>
              </w:rPr>
              <w:t xml:space="preserve">En función da Normalización da lingua e cultura galegas e de xeito transversal, abordarase o desenvolvemento de proxectos e tarefas puntuais para o </w:t>
            </w:r>
            <w:r w:rsidRPr="005A4123">
              <w:rPr>
                <w:rFonts w:ascii="Arial" w:hAnsi="Arial" w:cs="Arial"/>
                <w:b/>
                <w:szCs w:val="18"/>
                <w:lang w:eastAsia="es-ES"/>
              </w:rPr>
              <w:t>30X, como día de Castelao</w:t>
            </w:r>
            <w:r w:rsidRPr="005A4123">
              <w:rPr>
                <w:rFonts w:ascii="Arial" w:hAnsi="Arial" w:cs="Arial"/>
                <w:szCs w:val="18"/>
                <w:lang w:eastAsia="es-ES"/>
              </w:rPr>
              <w:t xml:space="preserve">, o </w:t>
            </w:r>
            <w:r w:rsidRPr="005A4123">
              <w:rPr>
                <w:rFonts w:ascii="Arial" w:hAnsi="Arial" w:cs="Arial"/>
                <w:b/>
                <w:szCs w:val="18"/>
                <w:lang w:eastAsia="es-ES"/>
              </w:rPr>
              <w:t>21F como día da Lingua Nai</w:t>
            </w:r>
            <w:r w:rsidRPr="005A4123">
              <w:rPr>
                <w:rFonts w:ascii="Arial" w:hAnsi="Arial" w:cs="Arial"/>
                <w:szCs w:val="18"/>
                <w:lang w:eastAsia="es-ES"/>
              </w:rPr>
              <w:t xml:space="preserve">, o </w:t>
            </w:r>
            <w:r w:rsidRPr="005A4123">
              <w:rPr>
                <w:rFonts w:ascii="Arial" w:hAnsi="Arial" w:cs="Arial"/>
                <w:b/>
                <w:szCs w:val="18"/>
                <w:lang w:eastAsia="es-ES"/>
              </w:rPr>
              <w:t>24F como día de Rosalía</w:t>
            </w:r>
            <w:r w:rsidRPr="005A4123">
              <w:rPr>
                <w:rFonts w:ascii="Arial" w:hAnsi="Arial" w:cs="Arial"/>
                <w:szCs w:val="18"/>
                <w:lang w:eastAsia="es-ES"/>
              </w:rPr>
              <w:t xml:space="preserve">, o </w:t>
            </w:r>
            <w:r w:rsidRPr="005A4123">
              <w:rPr>
                <w:rFonts w:ascii="Arial" w:hAnsi="Arial" w:cs="Arial"/>
                <w:b/>
                <w:szCs w:val="18"/>
                <w:lang w:eastAsia="es-ES"/>
              </w:rPr>
              <w:t>21A día da poesía</w:t>
            </w:r>
            <w:r w:rsidRPr="005A4123">
              <w:rPr>
                <w:rFonts w:ascii="Arial" w:hAnsi="Arial" w:cs="Arial"/>
                <w:szCs w:val="18"/>
                <w:lang w:eastAsia="es-ES"/>
              </w:rPr>
              <w:t xml:space="preserve">, </w:t>
            </w:r>
            <w:r w:rsidRPr="005A4123">
              <w:rPr>
                <w:rFonts w:ascii="Arial" w:hAnsi="Arial" w:cs="Arial"/>
                <w:b/>
                <w:szCs w:val="18"/>
                <w:lang w:eastAsia="es-ES"/>
              </w:rPr>
              <w:t>23A como día do libro</w:t>
            </w:r>
            <w:r w:rsidRPr="005A4123">
              <w:rPr>
                <w:rFonts w:ascii="Arial" w:hAnsi="Arial" w:cs="Arial"/>
                <w:szCs w:val="18"/>
                <w:lang w:eastAsia="es-ES"/>
              </w:rPr>
              <w:t xml:space="preserve"> e </w:t>
            </w:r>
            <w:r w:rsidRPr="005A4123">
              <w:rPr>
                <w:rFonts w:ascii="Arial" w:hAnsi="Arial" w:cs="Arial"/>
                <w:b/>
                <w:szCs w:val="18"/>
                <w:lang w:eastAsia="es-ES"/>
              </w:rPr>
              <w:t>17M día das Letras Galegas</w:t>
            </w:r>
            <w:r w:rsidRPr="005A4123">
              <w:rPr>
                <w:rFonts w:ascii="Arial" w:hAnsi="Arial" w:cs="Arial"/>
                <w:szCs w:val="18"/>
                <w:lang w:eastAsia="es-ES"/>
              </w:rPr>
              <w:t>.</w:t>
            </w:r>
          </w:p>
          <w:p w:rsidR="00192069" w:rsidRDefault="00192069" w:rsidP="00192069">
            <w:pPr>
              <w:pStyle w:val="Prrafodelista"/>
            </w:pPr>
          </w:p>
          <w:p w:rsidR="00192069" w:rsidRPr="00192069" w:rsidRDefault="00192069">
            <w:pPr>
              <w:pStyle w:val="ttp1"/>
              <w:widowControl w:val="0"/>
              <w:numPr>
                <w:ilvl w:val="0"/>
                <w:numId w:val="25"/>
              </w:numPr>
              <w:spacing w:before="0"/>
              <w:jc w:val="left"/>
            </w:pPr>
            <w:r w:rsidRPr="005A4123">
              <w:rPr>
                <w:rFonts w:ascii="Arial" w:hAnsi="Arial" w:cs="Arial"/>
                <w:szCs w:val="18"/>
                <w:lang w:eastAsia="es-ES"/>
              </w:rPr>
              <w:t xml:space="preserve">De xeito interdisciplinar e transversal, abordarase a linguaxe como instrumento para o diálogo e a paz, arredor das tarefas deseñadas para o </w:t>
            </w:r>
            <w:r w:rsidRPr="005A4123">
              <w:rPr>
                <w:rFonts w:ascii="Arial" w:hAnsi="Arial" w:cs="Arial"/>
                <w:b/>
                <w:szCs w:val="18"/>
                <w:lang w:eastAsia="es-ES"/>
              </w:rPr>
              <w:t xml:space="preserve">25A </w:t>
            </w:r>
            <w:r w:rsidRPr="005A4123">
              <w:rPr>
                <w:rFonts w:ascii="Arial" w:hAnsi="Arial" w:cs="Arial"/>
                <w:szCs w:val="18"/>
                <w:lang w:eastAsia="es-ES"/>
              </w:rPr>
              <w:t>, día da Revolución dos Caraveis.</w:t>
            </w:r>
          </w:p>
          <w:p w:rsidR="00192069" w:rsidRDefault="00192069" w:rsidP="00192069">
            <w:pPr>
              <w:pStyle w:val="Prrafodelista"/>
            </w:pPr>
          </w:p>
          <w:p w:rsidR="00192069" w:rsidRPr="005A4123" w:rsidRDefault="00192069" w:rsidP="00897D79">
            <w:pPr>
              <w:pStyle w:val="ttp1"/>
              <w:widowControl w:val="0"/>
              <w:numPr>
                <w:ilvl w:val="0"/>
                <w:numId w:val="25"/>
              </w:numPr>
              <w:jc w:val="left"/>
              <w:rPr>
                <w:rFonts w:ascii="Arial" w:hAnsi="Arial" w:cs="Arial"/>
                <w:szCs w:val="18"/>
                <w:lang w:eastAsia="es-ES"/>
              </w:rPr>
            </w:pPr>
            <w:r w:rsidRPr="005A4123">
              <w:rPr>
                <w:rFonts w:ascii="Arial" w:hAnsi="Arial" w:cs="Arial"/>
                <w:szCs w:val="18"/>
                <w:lang w:eastAsia="es-ES"/>
              </w:rPr>
              <w:t xml:space="preserve">O TIL está a ser desenvolvido ao longo deste curso por parte dos membros de todos os Departamentos Lingüísticos. Pero o </w:t>
            </w:r>
            <w:r w:rsidRPr="005A4123">
              <w:rPr>
                <w:rFonts w:ascii="Arial" w:hAnsi="Arial" w:cs="Arial"/>
                <w:b/>
                <w:szCs w:val="18"/>
                <w:lang w:eastAsia="es-ES"/>
              </w:rPr>
              <w:t>26S, día europeo das linguas</w:t>
            </w:r>
            <w:r w:rsidRPr="005A4123">
              <w:rPr>
                <w:rFonts w:ascii="Arial" w:hAnsi="Arial" w:cs="Arial"/>
                <w:szCs w:val="18"/>
                <w:lang w:eastAsia="es-ES"/>
              </w:rPr>
              <w:t xml:space="preserve">, como o </w:t>
            </w:r>
            <w:r w:rsidRPr="005A4123">
              <w:rPr>
                <w:rFonts w:ascii="Arial" w:hAnsi="Arial" w:cs="Arial"/>
                <w:b/>
                <w:szCs w:val="18"/>
                <w:lang w:eastAsia="es-ES"/>
              </w:rPr>
              <w:t>21F, día da lingua nai</w:t>
            </w:r>
            <w:r w:rsidRPr="005A4123">
              <w:rPr>
                <w:rFonts w:ascii="Arial" w:hAnsi="Arial" w:cs="Arial"/>
                <w:szCs w:val="18"/>
                <w:lang w:eastAsia="es-ES"/>
              </w:rPr>
              <w:t xml:space="preserve">, e o </w:t>
            </w:r>
            <w:r w:rsidRPr="005A4123">
              <w:rPr>
                <w:rFonts w:ascii="Arial" w:hAnsi="Arial" w:cs="Arial"/>
                <w:b/>
                <w:szCs w:val="18"/>
                <w:lang w:eastAsia="es-ES"/>
              </w:rPr>
              <w:t>23A, día do libro</w:t>
            </w:r>
            <w:r w:rsidRPr="005A4123">
              <w:rPr>
                <w:rFonts w:ascii="Arial" w:hAnsi="Arial" w:cs="Arial"/>
                <w:szCs w:val="18"/>
                <w:lang w:eastAsia="es-ES"/>
              </w:rPr>
              <w:t>, serán datas sinaladas para desenvolver tarefas e proxectos de xeito interdisciplinar, relacionados coas mesmas.</w:t>
            </w: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192069" w:rsidRPr="005A4123" w:rsidRDefault="0044231A" w:rsidP="00192069">
            <w:pPr>
              <w:pStyle w:val="ttp1"/>
              <w:ind w:right="142"/>
              <w:jc w:val="left"/>
            </w:pPr>
            <w:r w:rsidRPr="0044231A">
              <w:rPr>
                <w:rStyle w:val="Fuentedeprrafopredeter1"/>
                <w:rFonts w:ascii="Arial" w:hAnsi="Arial" w:cs="Arial"/>
                <w:b/>
                <w:szCs w:val="18"/>
              </w:rPr>
              <w:lastRenderedPageBreak/>
              <w:t>23.</w:t>
            </w:r>
            <w:r>
              <w:rPr>
                <w:rStyle w:val="Fuentedeprrafopredeter1"/>
                <w:rFonts w:ascii="Arial" w:hAnsi="Arial" w:cs="Arial"/>
                <w:b/>
                <w:color w:val="FF3333"/>
                <w:szCs w:val="18"/>
              </w:rPr>
              <w:t xml:space="preserve"> </w:t>
            </w:r>
            <w:r w:rsidR="00192069">
              <w:rPr>
                <w:rStyle w:val="Fuentedeprrafopredeter1"/>
                <w:rFonts w:ascii="Arial" w:hAnsi="Arial" w:cs="Arial"/>
                <w:b/>
                <w:color w:val="FF3333"/>
                <w:szCs w:val="18"/>
              </w:rPr>
              <w:t xml:space="preserve">Participa </w:t>
            </w:r>
            <w:r w:rsidR="00192069" w:rsidRPr="00E84BC2">
              <w:rPr>
                <w:rStyle w:val="Fuentedeprrafopredeter1"/>
                <w:rFonts w:ascii="Arial" w:eastAsia="Segoe UI" w:hAnsi="Arial" w:cs="Arial"/>
                <w:b/>
                <w:color w:val="FF3333"/>
                <w:szCs w:val="18"/>
                <w:lang w:eastAsia="es-ES"/>
              </w:rPr>
              <w:t>(</w:t>
            </w:r>
            <w:r w:rsidR="00192069">
              <w:rPr>
                <w:rStyle w:val="Fuentedeprrafopredeter1"/>
                <w:rFonts w:ascii="Arial" w:eastAsia="Segoe UI" w:hAnsi="Arial" w:cs="Arial"/>
                <w:b/>
                <w:color w:val="FF3333"/>
                <w:szCs w:val="18"/>
                <w:lang w:eastAsia="es-ES"/>
              </w:rPr>
              <w:t xml:space="preserve">con progresiva autonomía, </w:t>
            </w:r>
            <w:r w:rsidR="00192069" w:rsidRPr="00192069">
              <w:rPr>
                <w:rStyle w:val="Fuentedeprrafopredeter1"/>
                <w:rFonts w:ascii="Arial" w:hAnsi="Arial" w:cs="Arial"/>
                <w:b/>
                <w:color w:val="FF3333"/>
                <w:szCs w:val="18"/>
                <w:lang w:eastAsia="es-ES"/>
              </w:rPr>
              <w:t xml:space="preserve">estimulado pola persoa </w:t>
            </w:r>
            <w:r w:rsidR="00192069">
              <w:rPr>
                <w:rStyle w:val="Fuentedeprrafopredeter1"/>
                <w:rFonts w:ascii="Arial" w:hAnsi="Arial" w:cs="Arial"/>
                <w:b/>
                <w:color w:val="FF3333"/>
                <w:szCs w:val="18"/>
                <w:lang w:eastAsia="es-ES"/>
              </w:rPr>
              <w:t>docente ou polos compañeiros/as</w:t>
            </w:r>
            <w:r w:rsidR="00192069" w:rsidRPr="00192069">
              <w:rPr>
                <w:rStyle w:val="Fuentedeprrafopredeter1"/>
                <w:rFonts w:ascii="Arial" w:eastAsia="Segoe UI" w:hAnsi="Arial" w:cs="Arial"/>
                <w:b/>
                <w:color w:val="FF3333"/>
                <w:szCs w:val="18"/>
                <w:lang w:eastAsia="es-ES"/>
              </w:rPr>
              <w:t>)</w:t>
            </w:r>
            <w:r w:rsidR="00192069" w:rsidRPr="00E84BC2">
              <w:rPr>
                <w:rStyle w:val="Fuentedeprrafopredeter1"/>
                <w:rFonts w:ascii="Arial" w:eastAsia="Segoe UI" w:hAnsi="Arial" w:cs="Arial"/>
                <w:b/>
                <w:color w:val="FF3333"/>
                <w:szCs w:val="18"/>
                <w:lang w:eastAsia="es-ES"/>
              </w:rPr>
              <w:t xml:space="preserve">  </w:t>
            </w:r>
            <w:r w:rsidR="00192069">
              <w:rPr>
                <w:rStyle w:val="Fuentedeprrafopredeter1"/>
                <w:rFonts w:ascii="Arial" w:hAnsi="Arial" w:cs="Arial"/>
                <w:b/>
                <w:szCs w:val="18"/>
              </w:rPr>
              <w:t xml:space="preserve">en traballos de investigación e/ou proxectos (Traballo de Historia da Lingua e producións artístico-literarias) </w:t>
            </w:r>
            <w:r w:rsidR="00192069">
              <w:rPr>
                <w:rStyle w:val="Fuentedeprrafopredeter1"/>
                <w:rFonts w:ascii="Arial" w:eastAsia="Segoe UI" w:hAnsi="Arial" w:cs="Arial"/>
                <w:b/>
                <w:color w:val="44546A" w:themeColor="text2"/>
                <w:szCs w:val="18"/>
                <w:lang w:eastAsia="es-ES"/>
              </w:rPr>
              <w:t xml:space="preserve"> </w:t>
            </w:r>
            <w:r w:rsidR="00192069" w:rsidRPr="00E84BC2">
              <w:rPr>
                <w:rStyle w:val="Fuentedeprrafopredeter1"/>
                <w:rFonts w:ascii="Arial" w:eastAsia="Segoe UI" w:hAnsi="Arial" w:cs="Arial"/>
                <w:b/>
                <w:color w:val="000000"/>
                <w:szCs w:val="18"/>
                <w:lang w:eastAsia="es-ES"/>
              </w:rPr>
              <w:t xml:space="preserve">e </w:t>
            </w:r>
            <w:r w:rsidR="00192069" w:rsidRPr="00E84BC2">
              <w:rPr>
                <w:rStyle w:val="Fuentedeprrafopredeter1"/>
                <w:rFonts w:ascii="Arial" w:eastAsia="Segoe UI" w:hAnsi="Arial" w:cs="Arial"/>
                <w:b/>
                <w:color w:val="0000CC"/>
                <w:szCs w:val="18"/>
                <w:lang w:eastAsia="es-ES"/>
              </w:rPr>
              <w:t xml:space="preserve">é quen </w:t>
            </w:r>
            <w:r w:rsidR="00192069">
              <w:rPr>
                <w:rStyle w:val="Fuentedeprrafopredeter1"/>
                <w:rFonts w:ascii="Arial" w:eastAsia="Segoe UI" w:hAnsi="Arial" w:cs="Arial"/>
                <w:b/>
                <w:color w:val="0000CC"/>
                <w:szCs w:val="18"/>
                <w:lang w:eastAsia="es-ES"/>
              </w:rPr>
              <w:t xml:space="preserve">de desenvolver a súa competencia plurilingüe e integrar outras manifestacións artísticas </w:t>
            </w:r>
            <w:r w:rsidR="00192069" w:rsidRPr="00E84BC2">
              <w:rPr>
                <w:rStyle w:val="Fuentedeprrafopredeter1"/>
                <w:rFonts w:ascii="Arial" w:hAnsi="Arial" w:cs="Arial"/>
                <w:b/>
                <w:color w:val="0000CC"/>
                <w:szCs w:val="18"/>
              </w:rPr>
              <w:t xml:space="preserve">nas súas producións textuais </w:t>
            </w:r>
            <w:r w:rsidR="00192069">
              <w:rPr>
                <w:rStyle w:val="Fuentedeprrafopredeter1"/>
                <w:rFonts w:ascii="Arial" w:hAnsi="Arial" w:cs="Arial"/>
                <w:b/>
                <w:color w:val="0000CC"/>
                <w:szCs w:val="18"/>
              </w:rPr>
              <w:t>(case sempre)</w:t>
            </w:r>
            <w:r w:rsidR="00192069" w:rsidRPr="00E84BC2">
              <w:rPr>
                <w:rStyle w:val="Fuentedeprrafopredeter1"/>
                <w:rFonts w:ascii="Arial" w:hAnsi="Arial" w:cs="Arial"/>
                <w:b/>
                <w:color w:val="0000CC"/>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92069" w:rsidRPr="005A4123" w:rsidRDefault="00192069">
            <w:pPr>
              <w:pStyle w:val="ttp1"/>
              <w:widowControl w:val="0"/>
              <w:numPr>
                <w:ilvl w:val="0"/>
                <w:numId w:val="25"/>
              </w:numPr>
              <w:ind w:left="170" w:hanging="170"/>
              <w:jc w:val="left"/>
            </w:pPr>
            <w:r w:rsidRPr="005A4123">
              <w:rPr>
                <w:rFonts w:ascii="Arial" w:hAnsi="Arial" w:cs="Arial"/>
                <w:szCs w:val="22"/>
                <w:highlight w:val="white"/>
                <w:lang w:eastAsia="es-ES"/>
              </w:rPr>
              <w:t>LGB3.10.1. Participa en proxectos (elaboración de materiais multimedia, folletos, carteis, recensión de libros e películas, obras de teatro, etc.) nos que se utilizan varias linguas e</w:t>
            </w:r>
            <w:r w:rsidRPr="005A4123">
              <w:rPr>
                <w:rStyle w:val="apple-converted-space"/>
                <w:rFonts w:ascii="Arial" w:hAnsi="Arial" w:cs="Arial"/>
                <w:szCs w:val="14"/>
                <w:highlight w:val="white"/>
                <w:lang w:eastAsia="es-ES"/>
              </w:rPr>
              <w:t xml:space="preserve"> </w:t>
            </w:r>
            <w:r w:rsidRPr="005A4123">
              <w:rPr>
                <w:rStyle w:val="Textoennegrita"/>
                <w:rFonts w:ascii="Arial" w:hAnsi="Arial" w:cs="Arial"/>
                <w:b w:val="0"/>
                <w:szCs w:val="14"/>
                <w:highlight w:val="white"/>
                <w:lang w:eastAsia="es-ES"/>
              </w:rPr>
              <w:t>relacionados cos elementos transversais,</w:t>
            </w:r>
            <w:r w:rsidRPr="005A4123">
              <w:rPr>
                <w:rStyle w:val="Textoennegrita"/>
                <w:rFonts w:ascii="Arial" w:hAnsi="Arial" w:cs="Arial"/>
                <w:szCs w:val="14"/>
                <w:highlight w:val="white"/>
                <w:lang w:eastAsia="es-ES"/>
              </w:rPr>
              <w:t xml:space="preserve"> </w:t>
            </w:r>
            <w:r w:rsidRPr="005A4123">
              <w:rPr>
                <w:rFonts w:ascii="Arial" w:hAnsi="Arial" w:cs="Arial"/>
                <w:szCs w:val="22"/>
                <w:highlight w:val="white"/>
                <w:lang w:eastAsia="es-ES"/>
              </w:rPr>
              <w:t>evita estereotipos lingüísticos ou culturais e valora as competencias que posúe como persoa plurilingüe.</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92069" w:rsidRPr="005A4123" w:rsidRDefault="00192069" w:rsidP="00890DA5">
            <w:pPr>
              <w:pStyle w:val="ttp1"/>
              <w:widowControl w:val="0"/>
              <w:numPr>
                <w:ilvl w:val="0"/>
                <w:numId w:val="29"/>
              </w:numPr>
              <w:jc w:val="left"/>
              <w:rPr>
                <w:rFonts w:ascii="Arial" w:hAnsi="Arial" w:cs="Arial"/>
                <w:szCs w:val="18"/>
                <w:highlight w:val="white"/>
                <w:lang w:eastAsia="es-ES"/>
              </w:rPr>
            </w:pPr>
            <w:r w:rsidRPr="005A4123">
              <w:rPr>
                <w:rFonts w:ascii="Arial" w:hAnsi="Arial" w:cs="Arial"/>
                <w:szCs w:val="18"/>
                <w:highlight w:val="white"/>
                <w:lang w:eastAsia="es-ES"/>
              </w:rPr>
              <w:t>Participación nos Proxectos do ENDLG</w:t>
            </w:r>
          </w:p>
          <w:p w:rsidR="00192069" w:rsidRPr="005A4123" w:rsidRDefault="00192069" w:rsidP="00890DA5">
            <w:pPr>
              <w:pStyle w:val="ttp1"/>
              <w:widowControl w:val="0"/>
              <w:numPr>
                <w:ilvl w:val="0"/>
                <w:numId w:val="29"/>
              </w:numPr>
              <w:jc w:val="left"/>
              <w:rPr>
                <w:rFonts w:ascii="Arial" w:hAnsi="Arial" w:cs="Arial"/>
                <w:szCs w:val="18"/>
                <w:lang w:eastAsia="es-ES"/>
              </w:rPr>
            </w:pPr>
            <w:r w:rsidRPr="005A4123">
              <w:rPr>
                <w:rFonts w:ascii="Arial" w:hAnsi="Arial" w:cs="Arial"/>
                <w:szCs w:val="18"/>
                <w:lang w:eastAsia="es-ES"/>
              </w:rPr>
              <w:t>Seguemento das indicacións dadas nas tarefas deseñadas para o Tratamento Integrado de Linguas</w:t>
            </w:r>
          </w:p>
          <w:p w:rsidR="00192069" w:rsidRPr="005A4123" w:rsidRDefault="00192069" w:rsidP="00890DA5">
            <w:pPr>
              <w:pStyle w:val="ttp1"/>
              <w:widowControl w:val="0"/>
              <w:numPr>
                <w:ilvl w:val="0"/>
                <w:numId w:val="29"/>
              </w:numPr>
              <w:jc w:val="left"/>
              <w:rPr>
                <w:rFonts w:ascii="Arial" w:hAnsi="Arial" w:cs="Arial"/>
                <w:szCs w:val="18"/>
                <w:lang w:eastAsia="es-ES"/>
              </w:rPr>
            </w:pPr>
            <w:r w:rsidRPr="005A4123">
              <w:rPr>
                <w:rFonts w:ascii="Arial" w:hAnsi="Arial" w:cs="Arial"/>
                <w:szCs w:val="18"/>
                <w:lang w:eastAsia="es-ES"/>
              </w:rPr>
              <w:t>Participación nas tarefas e proxectos propostos como contidos transversais.</w:t>
            </w:r>
          </w:p>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92069" w:rsidRPr="005A4123" w:rsidRDefault="00192069" w:rsidP="00890DA5">
            <w:pPr>
              <w:pStyle w:val="ttp1"/>
              <w:widowControl w:val="0"/>
              <w:numPr>
                <w:ilvl w:val="0"/>
                <w:numId w:val="29"/>
              </w:numPr>
              <w:spacing w:line="360" w:lineRule="auto"/>
              <w:rPr>
                <w:rFonts w:ascii="Arial" w:hAnsi="Arial" w:cs="Arial"/>
                <w:szCs w:val="18"/>
                <w:highlight w:val="white"/>
                <w:lang w:eastAsia="es-ES"/>
              </w:rPr>
            </w:pPr>
            <w:r w:rsidRPr="005A4123">
              <w:rPr>
                <w:rFonts w:ascii="Arial" w:hAnsi="Arial" w:cs="Arial"/>
                <w:szCs w:val="18"/>
                <w:highlight w:val="white"/>
                <w:lang w:eastAsia="es-ES"/>
              </w:rPr>
              <w:t>Proxecto</w:t>
            </w:r>
          </w:p>
          <w:p w:rsidR="00192069" w:rsidRPr="005A4123" w:rsidRDefault="00192069" w:rsidP="00890DA5">
            <w:pPr>
              <w:pStyle w:val="ttp1"/>
              <w:widowControl w:val="0"/>
              <w:numPr>
                <w:ilvl w:val="0"/>
                <w:numId w:val="29"/>
              </w:numPr>
              <w:spacing w:line="360" w:lineRule="auto"/>
              <w:rPr>
                <w:rFonts w:ascii="Arial" w:hAnsi="Arial" w:cs="Arial"/>
                <w:szCs w:val="18"/>
                <w:highlight w:val="white"/>
                <w:lang w:eastAsia="es-ES"/>
              </w:rPr>
            </w:pPr>
            <w:r w:rsidRPr="005A4123">
              <w:rPr>
                <w:rFonts w:ascii="Arial" w:hAnsi="Arial" w:cs="Arial"/>
                <w:szCs w:val="18"/>
                <w:highlight w:val="white"/>
                <w:lang w:eastAsia="es-ES"/>
              </w:rPr>
              <w:t>TV</w:t>
            </w:r>
          </w:p>
          <w:p w:rsidR="00192069" w:rsidRPr="005A4123" w:rsidRDefault="00192069" w:rsidP="00890DA5">
            <w:pPr>
              <w:pStyle w:val="ttp1"/>
              <w:widowControl w:val="0"/>
              <w:numPr>
                <w:ilvl w:val="0"/>
                <w:numId w:val="29"/>
              </w:numPr>
              <w:spacing w:line="360" w:lineRule="auto"/>
              <w:rPr>
                <w:rFonts w:ascii="Arial" w:hAnsi="Arial" w:cs="Arial"/>
                <w:szCs w:val="18"/>
                <w:highlight w:val="white"/>
                <w:lang w:eastAsia="es-ES"/>
              </w:rPr>
            </w:pPr>
            <w:r w:rsidRPr="005A4123">
              <w:rPr>
                <w:rFonts w:ascii="Arial" w:hAnsi="Arial" w:cs="Arial"/>
                <w:szCs w:val="18"/>
                <w:highlight w:val="white"/>
                <w:lang w:eastAsia="es-ES"/>
              </w:rPr>
              <w:t>OD</w:t>
            </w:r>
          </w:p>
        </w:tc>
      </w:tr>
      <w:tr w:rsidR="00192069" w:rsidRPr="005A4123" w:rsidTr="00815602">
        <w:tc>
          <w:tcPr>
            <w:tcW w:w="2978" w:type="dxa"/>
            <w:vMerge/>
            <w:tcBorders>
              <w:left w:val="single" w:sz="4" w:space="0" w:color="667DD1"/>
              <w:bottom w:val="single" w:sz="4" w:space="0" w:color="667DD1"/>
              <w:right w:val="single" w:sz="4" w:space="0" w:color="667DD1"/>
            </w:tcBorders>
            <w:shd w:val="clear" w:color="auto" w:fill="auto"/>
            <w:tcMar>
              <w:left w:w="57" w:type="dxa"/>
            </w:tcMar>
          </w:tcPr>
          <w:p w:rsidR="00192069" w:rsidRPr="005A4123" w:rsidRDefault="00192069">
            <w:pPr>
              <w:pStyle w:val="ttp1"/>
              <w:widowControl w:val="0"/>
              <w:numPr>
                <w:ilvl w:val="0"/>
                <w:numId w:val="25"/>
              </w:numPr>
              <w:jc w:val="left"/>
            </w:pPr>
          </w:p>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192069" w:rsidRPr="005A4123" w:rsidRDefault="00192069" w:rsidP="00192069">
            <w:pPr>
              <w:pStyle w:val="ttp1"/>
              <w:ind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92069" w:rsidRPr="005A4123" w:rsidRDefault="00192069">
            <w:pPr>
              <w:pStyle w:val="ttp1"/>
              <w:widowControl w:val="0"/>
              <w:numPr>
                <w:ilvl w:val="0"/>
                <w:numId w:val="25"/>
              </w:numPr>
              <w:ind w:left="170" w:hanging="170"/>
              <w:jc w:val="left"/>
              <w:rPr>
                <w:rFonts w:ascii="Arial" w:hAnsi="Arial" w:cs="Arial"/>
                <w:szCs w:val="22"/>
                <w:lang w:eastAsia="es-ES"/>
              </w:rPr>
            </w:pPr>
            <w:r w:rsidRPr="005A4123">
              <w:rPr>
                <w:rFonts w:ascii="Arial" w:hAnsi="Arial" w:cs="Arial"/>
                <w:szCs w:val="22"/>
                <w:lang w:eastAsia="es-ES"/>
              </w:rPr>
              <w:t>LGB3.11.1. Utiliza os coñecementos lingüísticos de ámbito contextual, textual, oracional e da palabra, desenvolvidos no curso nunha das linguas, para mellorar a comprensión e produción dos textos traballados en calquera das outras.</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92069" w:rsidRPr="005A4123" w:rsidRDefault="00192069" w:rsidP="00890DA5">
            <w:pPr>
              <w:pStyle w:val="ttp1"/>
              <w:widowControl w:val="0"/>
              <w:numPr>
                <w:ilvl w:val="0"/>
                <w:numId w:val="29"/>
              </w:numPr>
              <w:jc w:val="left"/>
              <w:rPr>
                <w:rFonts w:ascii="Arial" w:hAnsi="Arial" w:cs="Arial"/>
                <w:szCs w:val="18"/>
                <w:highlight w:val="white"/>
                <w:lang w:eastAsia="es-ES"/>
              </w:rPr>
            </w:pPr>
            <w:r w:rsidRPr="005A4123">
              <w:rPr>
                <w:rFonts w:ascii="Arial" w:hAnsi="Arial" w:cs="Arial"/>
                <w:szCs w:val="18"/>
                <w:highlight w:val="white"/>
                <w:lang w:eastAsia="es-ES"/>
              </w:rPr>
              <w:t>Participación nos Proxectos do ENDLG</w:t>
            </w:r>
          </w:p>
          <w:p w:rsidR="00192069" w:rsidRPr="005A4123" w:rsidRDefault="00192069" w:rsidP="00890DA5">
            <w:pPr>
              <w:pStyle w:val="ttp1"/>
              <w:widowControl w:val="0"/>
              <w:numPr>
                <w:ilvl w:val="0"/>
                <w:numId w:val="29"/>
              </w:numPr>
              <w:jc w:val="left"/>
              <w:rPr>
                <w:rFonts w:ascii="Arial" w:hAnsi="Arial" w:cs="Arial"/>
                <w:szCs w:val="18"/>
                <w:lang w:eastAsia="es-ES"/>
              </w:rPr>
            </w:pPr>
            <w:r w:rsidRPr="005A4123">
              <w:rPr>
                <w:rFonts w:ascii="Arial" w:hAnsi="Arial" w:cs="Arial"/>
                <w:szCs w:val="18"/>
                <w:lang w:eastAsia="es-ES"/>
              </w:rPr>
              <w:t>Seguemento das indicacións dadas nas tarefas deseñadas para o Tratamento Integrado de Linguas</w:t>
            </w:r>
          </w:p>
          <w:p w:rsidR="00192069" w:rsidRPr="005A4123" w:rsidRDefault="00192069" w:rsidP="00890DA5">
            <w:pPr>
              <w:pStyle w:val="ttp1"/>
              <w:widowControl w:val="0"/>
              <w:numPr>
                <w:ilvl w:val="0"/>
                <w:numId w:val="30"/>
              </w:numPr>
              <w:jc w:val="left"/>
            </w:pPr>
            <w:r w:rsidRPr="005A4123">
              <w:rPr>
                <w:rFonts w:ascii="Arial" w:hAnsi="Arial" w:cs="Arial"/>
                <w:szCs w:val="18"/>
                <w:lang w:eastAsia="es-ES"/>
              </w:rPr>
              <w:t>Participación nas tarefas e proxectos propostos como contidos transversais.</w:t>
            </w:r>
          </w:p>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92069" w:rsidRPr="005A4123" w:rsidRDefault="00192069" w:rsidP="00890DA5">
            <w:pPr>
              <w:pStyle w:val="ttp1"/>
              <w:widowControl w:val="0"/>
              <w:numPr>
                <w:ilvl w:val="0"/>
                <w:numId w:val="30"/>
              </w:numPr>
              <w:spacing w:line="360" w:lineRule="auto"/>
              <w:rPr>
                <w:rFonts w:ascii="Arial" w:hAnsi="Arial" w:cs="Arial"/>
                <w:szCs w:val="18"/>
                <w:lang w:eastAsia="es-ES"/>
              </w:rPr>
            </w:pPr>
            <w:r w:rsidRPr="005A4123">
              <w:rPr>
                <w:rFonts w:ascii="Arial" w:hAnsi="Arial" w:cs="Arial"/>
                <w:szCs w:val="18"/>
                <w:lang w:eastAsia="es-ES"/>
              </w:rPr>
              <w:t>Proxecto</w:t>
            </w:r>
          </w:p>
          <w:p w:rsidR="00192069" w:rsidRPr="005A4123" w:rsidRDefault="00192069" w:rsidP="00890DA5">
            <w:pPr>
              <w:pStyle w:val="ttp1"/>
              <w:widowControl w:val="0"/>
              <w:numPr>
                <w:ilvl w:val="0"/>
                <w:numId w:val="30"/>
              </w:numPr>
              <w:spacing w:line="360" w:lineRule="auto"/>
              <w:rPr>
                <w:rFonts w:ascii="Arial" w:hAnsi="Arial" w:cs="Arial"/>
                <w:szCs w:val="18"/>
                <w:lang w:eastAsia="es-ES"/>
              </w:rPr>
            </w:pPr>
            <w:r w:rsidRPr="005A4123">
              <w:rPr>
                <w:rFonts w:ascii="Arial" w:hAnsi="Arial" w:cs="Arial"/>
                <w:szCs w:val="18"/>
                <w:lang w:eastAsia="es-ES"/>
              </w:rPr>
              <w:t>OD</w:t>
            </w:r>
          </w:p>
          <w:p w:rsidR="00192069" w:rsidRPr="005A4123" w:rsidRDefault="00192069" w:rsidP="00890DA5">
            <w:pPr>
              <w:pStyle w:val="ttp1"/>
              <w:widowControl w:val="0"/>
              <w:numPr>
                <w:ilvl w:val="0"/>
                <w:numId w:val="30"/>
              </w:numPr>
              <w:spacing w:line="360" w:lineRule="auto"/>
              <w:rPr>
                <w:rFonts w:ascii="Arial" w:hAnsi="Arial" w:cs="Arial"/>
                <w:szCs w:val="18"/>
                <w:lang w:eastAsia="es-ES"/>
              </w:rPr>
            </w:pPr>
            <w:r w:rsidRPr="005A4123">
              <w:rPr>
                <w:rFonts w:ascii="Arial" w:hAnsi="Arial" w:cs="Arial"/>
                <w:szCs w:val="18"/>
                <w:lang w:eastAsia="es-ES"/>
              </w:rPr>
              <w:t>TV</w:t>
            </w:r>
          </w:p>
          <w:p w:rsidR="00192069" w:rsidRPr="005A4123" w:rsidRDefault="00192069">
            <w:pPr>
              <w:pStyle w:val="ttp1"/>
              <w:widowControl w:val="0"/>
              <w:ind w:left="360"/>
              <w:rPr>
                <w:rFonts w:ascii="Arial" w:hAnsi="Arial" w:cs="Arial"/>
                <w:szCs w:val="18"/>
                <w:lang w:eastAsia="es-ES"/>
              </w:rPr>
            </w:pPr>
          </w:p>
        </w:tc>
      </w:tr>
      <w:tr w:rsidR="00C75B5A" w:rsidRPr="005A4123" w:rsidTr="007931A8">
        <w:tc>
          <w:tcPr>
            <w:tcW w:w="15048" w:type="dxa"/>
            <w:gridSpan w:val="5"/>
            <w:tcBorders>
              <w:top w:val="single" w:sz="4" w:space="0" w:color="667DD1"/>
              <w:left w:val="single" w:sz="4" w:space="0" w:color="667DD1"/>
              <w:bottom w:val="single" w:sz="4" w:space="0" w:color="667DD1"/>
              <w:right w:val="single" w:sz="4" w:space="0" w:color="667DD1"/>
            </w:tcBorders>
            <w:shd w:val="clear" w:color="auto" w:fill="DBE5F1"/>
            <w:tcMar>
              <w:left w:w="57" w:type="dxa"/>
            </w:tcMar>
          </w:tcPr>
          <w:p w:rsidR="00C75B5A" w:rsidRPr="00192069" w:rsidRDefault="007C418D">
            <w:pPr>
              <w:pStyle w:val="tt1c"/>
              <w:rPr>
                <w:rFonts w:ascii="Arial" w:hAnsi="Arial" w:cs="Arial"/>
                <w:b/>
                <w:szCs w:val="16"/>
                <w:lang w:val="gl-ES"/>
              </w:rPr>
            </w:pPr>
            <w:r w:rsidRPr="00192069">
              <w:rPr>
                <w:rFonts w:ascii="Arial" w:hAnsi="Arial" w:cs="Arial"/>
                <w:b/>
                <w:szCs w:val="16"/>
                <w:lang w:val="gl-ES"/>
              </w:rPr>
              <w:lastRenderedPageBreak/>
              <w:t>Bloque 4. Lingua e sociedade</w:t>
            </w:r>
          </w:p>
        </w:tc>
      </w:tr>
      <w:tr w:rsidR="00703398"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spacing w:before="0"/>
              <w:jc w:val="left"/>
            </w:pPr>
            <w:r w:rsidRPr="005A4123">
              <w:rPr>
                <w:rFonts w:ascii="Arial" w:hAnsi="Arial" w:cs="Arial"/>
                <w:szCs w:val="18"/>
                <w:lang w:eastAsia="es-ES"/>
              </w:rPr>
              <w:t xml:space="preserve">Os contidos relacionados cos conceptos de Sociolingüística  serán abordados ao longo de </w:t>
            </w:r>
            <w:r w:rsidRPr="005A4123">
              <w:rPr>
                <w:rFonts w:ascii="Arial" w:hAnsi="Arial" w:cs="Arial"/>
                <w:b/>
                <w:szCs w:val="18"/>
                <w:lang w:eastAsia="es-ES"/>
              </w:rPr>
              <w:t>todo o curso.</w:t>
            </w:r>
          </w:p>
          <w:p w:rsidR="00C75B5A" w:rsidRPr="005A4123" w:rsidRDefault="00C75B5A">
            <w:pPr>
              <w:pStyle w:val="ttp1"/>
              <w:widowControl w:val="0"/>
              <w:spacing w:before="0"/>
              <w:jc w:val="left"/>
              <w:rPr>
                <w:rFonts w:ascii="Arial" w:hAnsi="Arial" w:cs="Arial"/>
                <w:b/>
                <w:szCs w:val="18"/>
                <w:lang w:eastAsia="es-ES"/>
              </w:rPr>
            </w:pPr>
          </w:p>
          <w:p w:rsidR="00C75B5A" w:rsidRPr="005A4123" w:rsidRDefault="007C418D">
            <w:pPr>
              <w:pStyle w:val="ttp1"/>
              <w:widowControl w:val="0"/>
              <w:numPr>
                <w:ilvl w:val="0"/>
                <w:numId w:val="25"/>
              </w:numPr>
              <w:spacing w:before="0"/>
              <w:jc w:val="left"/>
            </w:pPr>
            <w:r w:rsidRPr="005A4123">
              <w:rPr>
                <w:rFonts w:ascii="Arial" w:hAnsi="Arial" w:cs="Arial"/>
                <w:szCs w:val="18"/>
                <w:lang w:eastAsia="es-ES"/>
              </w:rPr>
              <w:t>As tarefas e actividades prácticas ou situacións de aprendizaxe arredor do Plurilingüismo do mundo, de Europa e da Península Ibérica realizaranse e xeraranse ao longo do</w:t>
            </w:r>
            <w:r w:rsidR="00CB45D8">
              <w:rPr>
                <w:rFonts w:ascii="Arial" w:hAnsi="Arial" w:cs="Arial"/>
                <w:szCs w:val="18"/>
                <w:lang w:eastAsia="es-ES"/>
              </w:rPr>
              <w:t>s tres</w:t>
            </w:r>
            <w:r w:rsidRPr="005A4123">
              <w:rPr>
                <w:rFonts w:ascii="Arial" w:hAnsi="Arial" w:cs="Arial"/>
                <w:szCs w:val="18"/>
                <w:lang w:eastAsia="es-ES"/>
              </w:rPr>
              <w:t xml:space="preserve"> </w:t>
            </w:r>
            <w:r w:rsidRPr="005A4123">
              <w:rPr>
                <w:rFonts w:ascii="Arial" w:hAnsi="Arial" w:cs="Arial"/>
                <w:b/>
                <w:szCs w:val="18"/>
                <w:lang w:eastAsia="es-ES"/>
              </w:rPr>
              <w:t>trimestre</w:t>
            </w:r>
            <w:r w:rsidR="00CB45D8">
              <w:rPr>
                <w:rFonts w:ascii="Arial" w:hAnsi="Arial" w:cs="Arial"/>
                <w:b/>
                <w:szCs w:val="18"/>
                <w:lang w:eastAsia="es-ES"/>
              </w:rPr>
              <w:t>s</w:t>
            </w:r>
            <w:r w:rsidRPr="005A4123">
              <w:rPr>
                <w:rFonts w:ascii="Arial" w:hAnsi="Arial" w:cs="Arial"/>
                <w:b/>
                <w:szCs w:val="18"/>
                <w:lang w:eastAsia="es-ES"/>
              </w:rPr>
              <w:t xml:space="preserve">. </w:t>
            </w:r>
          </w:p>
          <w:p w:rsidR="00C75B5A" w:rsidRPr="005A4123" w:rsidRDefault="00C75B5A">
            <w:pPr>
              <w:pStyle w:val="ttp1"/>
              <w:widowControl w:val="0"/>
              <w:ind w:left="360"/>
              <w:jc w:val="left"/>
              <w:rPr>
                <w:rFonts w:ascii="Arial" w:hAnsi="Arial" w:cs="Arial"/>
                <w:szCs w:val="18"/>
                <w:lang w:eastAsia="es-ES"/>
              </w:rPr>
            </w:pPr>
          </w:p>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3514B8" w:rsidRDefault="007931A8" w:rsidP="007931A8">
            <w:pPr>
              <w:pStyle w:val="Prrafodelista"/>
              <w:widowControl/>
              <w:suppressAutoHyphens w:val="0"/>
              <w:spacing w:before="40" w:after="40" w:line="276" w:lineRule="auto"/>
              <w:ind w:left="0" w:right="142"/>
              <w:contextualSpacing/>
              <w:textAlignment w:val="auto"/>
              <w:rPr>
                <w:sz w:val="18"/>
                <w:szCs w:val="18"/>
              </w:rPr>
            </w:pPr>
            <w:r w:rsidRPr="007931A8">
              <w:rPr>
                <w:rStyle w:val="Fuentedeprrafopredeter1"/>
                <w:rFonts w:ascii="Arial" w:hAnsi="Arial" w:cs="Arial"/>
                <w:b/>
                <w:sz w:val="18"/>
                <w:szCs w:val="18"/>
              </w:rPr>
              <w:t>24.</w:t>
            </w:r>
            <w:r>
              <w:rPr>
                <w:rStyle w:val="Fuentedeprrafopredeter1"/>
                <w:rFonts w:ascii="Arial" w:hAnsi="Arial" w:cs="Arial"/>
                <w:b/>
                <w:color w:val="FF3333"/>
                <w:sz w:val="18"/>
                <w:szCs w:val="18"/>
              </w:rPr>
              <w:t xml:space="preserve"> </w:t>
            </w:r>
            <w:r w:rsidR="00CB45D8" w:rsidRPr="003514B8">
              <w:rPr>
                <w:rStyle w:val="Fuentedeprrafopredeter1"/>
                <w:rFonts w:ascii="Arial" w:hAnsi="Arial" w:cs="Arial"/>
                <w:b/>
                <w:color w:val="FF3333"/>
                <w:sz w:val="18"/>
                <w:szCs w:val="18"/>
              </w:rPr>
              <w:t xml:space="preserve">Coñece </w:t>
            </w:r>
            <w:r w:rsidR="00CB45D8" w:rsidRPr="003514B8">
              <w:rPr>
                <w:rStyle w:val="Fuentedeprrafopredeter1"/>
                <w:rFonts w:ascii="Arial" w:eastAsia="Segoe UI" w:hAnsi="Arial" w:cs="Arial"/>
                <w:b/>
                <w:color w:val="FF3333"/>
                <w:sz w:val="18"/>
                <w:szCs w:val="18"/>
                <w:lang w:eastAsia="es-ES"/>
              </w:rPr>
              <w:t xml:space="preserve">(con escasas dúbidas)  </w:t>
            </w:r>
            <w:r w:rsidR="00CB45D8" w:rsidRPr="003514B8">
              <w:rPr>
                <w:rStyle w:val="Fuentedeprrafopredeter1"/>
                <w:rFonts w:ascii="Arial" w:hAnsi="Arial" w:cs="Arial"/>
                <w:b/>
                <w:sz w:val="18"/>
                <w:szCs w:val="18"/>
              </w:rPr>
              <w:t xml:space="preserve">as funcións sociais da lingua </w:t>
            </w:r>
            <w:r w:rsidR="00CB45D8" w:rsidRPr="003514B8">
              <w:rPr>
                <w:rStyle w:val="Fuentedeprrafopredeter1"/>
                <w:rFonts w:ascii="Arial" w:eastAsia="Segoe UI" w:hAnsi="Arial" w:cs="Arial"/>
                <w:b/>
                <w:color w:val="44546A" w:themeColor="text2"/>
                <w:sz w:val="18"/>
                <w:szCs w:val="18"/>
                <w:lang w:eastAsia="es-ES"/>
              </w:rPr>
              <w:t xml:space="preserve"> </w:t>
            </w:r>
            <w:r w:rsidR="00CB45D8" w:rsidRPr="003514B8">
              <w:rPr>
                <w:rStyle w:val="Fuentedeprrafopredeter1"/>
                <w:rFonts w:ascii="Arial" w:eastAsia="Segoe UI" w:hAnsi="Arial" w:cs="Arial"/>
                <w:b/>
                <w:color w:val="000000"/>
                <w:sz w:val="18"/>
                <w:szCs w:val="18"/>
                <w:lang w:eastAsia="es-ES"/>
              </w:rPr>
              <w:t xml:space="preserve">e </w:t>
            </w:r>
            <w:r w:rsidR="00CB45D8" w:rsidRPr="003514B8">
              <w:rPr>
                <w:rStyle w:val="Fuentedeprrafopredeter1"/>
                <w:rFonts w:ascii="Arial" w:eastAsia="Segoe UI" w:hAnsi="Arial" w:cs="Arial"/>
                <w:b/>
                <w:color w:val="0000CC"/>
                <w:sz w:val="18"/>
                <w:szCs w:val="18"/>
                <w:lang w:eastAsia="es-ES"/>
              </w:rPr>
              <w:t>é quen de analizar de xeito crítico a situación do</w:t>
            </w:r>
            <w:r w:rsidR="00A038B0">
              <w:rPr>
                <w:rStyle w:val="Fuentedeprrafopredeter1"/>
                <w:rFonts w:ascii="Arial" w:eastAsia="Segoe UI" w:hAnsi="Arial" w:cs="Arial"/>
                <w:b/>
                <w:color w:val="0000CC"/>
                <w:sz w:val="18"/>
                <w:szCs w:val="18"/>
                <w:lang w:eastAsia="es-ES"/>
              </w:rPr>
              <w:t xml:space="preserve"> </w:t>
            </w:r>
            <w:r w:rsidR="00CB45D8" w:rsidRPr="003514B8">
              <w:rPr>
                <w:rStyle w:val="Fuentedeprrafopredeter1"/>
                <w:rFonts w:ascii="Arial" w:eastAsia="Segoe UI" w:hAnsi="Arial" w:cs="Arial"/>
                <w:b/>
                <w:color w:val="0000CC"/>
                <w:sz w:val="18"/>
                <w:szCs w:val="18"/>
                <w:lang w:eastAsia="es-ES"/>
              </w:rPr>
              <w:t>galego a respecto das mesmas</w:t>
            </w:r>
            <w:r w:rsidR="00CB45D8" w:rsidRPr="003514B8">
              <w:rPr>
                <w:rStyle w:val="Fuentedeprrafopredeter1"/>
                <w:rFonts w:ascii="Arial" w:hAnsi="Arial" w:cs="Arial"/>
                <w:b/>
                <w:color w:val="0000CC"/>
                <w:sz w:val="18"/>
                <w:szCs w:val="18"/>
              </w:rPr>
              <w:t xml:space="preserve"> (con progresiva autonomía).</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LGB4.1.1. Distingue as funcións sociais da lingua e determina a situación do galego respecto a elas.</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Participación nun debate arredor da situación social do galego.</w:t>
            </w:r>
          </w:p>
          <w:p w:rsidR="00C75B5A" w:rsidRPr="005A4123" w:rsidRDefault="007C418D"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Elaboración dun traballo de investigación arredor da situación do galego no mundo.</w:t>
            </w:r>
          </w:p>
          <w:p w:rsidR="00C75B5A" w:rsidRPr="005A4123" w:rsidRDefault="007C418D"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Participación nos dous proxectos do ENDLG relacionados coa música e co cinema galegos (Music.gal e Curtas.gal)</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rsidP="00890DA5">
            <w:pPr>
              <w:pStyle w:val="ttp1"/>
              <w:widowControl w:val="0"/>
              <w:numPr>
                <w:ilvl w:val="0"/>
                <w:numId w:val="33"/>
              </w:numPr>
              <w:rPr>
                <w:rFonts w:ascii="Arial" w:hAnsi="Arial" w:cs="Arial"/>
                <w:szCs w:val="18"/>
                <w:lang w:eastAsia="es-ES"/>
              </w:rPr>
            </w:pPr>
            <w:r w:rsidRPr="005A4123">
              <w:rPr>
                <w:rFonts w:ascii="Arial" w:hAnsi="Arial" w:cs="Arial"/>
                <w:szCs w:val="18"/>
                <w:lang w:eastAsia="es-ES"/>
              </w:rPr>
              <w:t>R (Debate)</w:t>
            </w:r>
          </w:p>
          <w:p w:rsidR="00C75B5A" w:rsidRPr="005A4123" w:rsidRDefault="007C418D" w:rsidP="00890DA5">
            <w:pPr>
              <w:pStyle w:val="ttp1"/>
              <w:widowControl w:val="0"/>
              <w:numPr>
                <w:ilvl w:val="0"/>
                <w:numId w:val="33"/>
              </w:numPr>
              <w:rPr>
                <w:rFonts w:ascii="Arial" w:hAnsi="Arial" w:cs="Arial"/>
                <w:szCs w:val="18"/>
                <w:lang w:eastAsia="es-ES"/>
              </w:rPr>
            </w:pPr>
            <w:r w:rsidRPr="005A4123">
              <w:rPr>
                <w:rFonts w:ascii="Arial" w:hAnsi="Arial" w:cs="Arial"/>
                <w:szCs w:val="18"/>
                <w:lang w:eastAsia="es-ES"/>
              </w:rPr>
              <w:t>OD</w:t>
            </w:r>
          </w:p>
          <w:p w:rsidR="00C75B5A" w:rsidRPr="005A4123" w:rsidRDefault="007C418D" w:rsidP="00890DA5">
            <w:pPr>
              <w:pStyle w:val="ttp1"/>
              <w:widowControl w:val="0"/>
              <w:numPr>
                <w:ilvl w:val="0"/>
                <w:numId w:val="33"/>
              </w:numPr>
              <w:rPr>
                <w:rFonts w:ascii="Arial" w:hAnsi="Arial" w:cs="Arial"/>
                <w:szCs w:val="18"/>
                <w:lang w:eastAsia="es-ES"/>
              </w:rPr>
            </w:pPr>
            <w:r w:rsidRPr="005A4123">
              <w:rPr>
                <w:rFonts w:ascii="Arial" w:hAnsi="Arial" w:cs="Arial"/>
                <w:szCs w:val="18"/>
                <w:lang w:eastAsia="es-ES"/>
              </w:rPr>
              <w:t>R (PI)</w:t>
            </w:r>
          </w:p>
          <w:p w:rsidR="00C75B5A" w:rsidRPr="005A4123" w:rsidRDefault="007C418D" w:rsidP="00890DA5">
            <w:pPr>
              <w:pStyle w:val="ttp1"/>
              <w:widowControl w:val="0"/>
              <w:numPr>
                <w:ilvl w:val="0"/>
                <w:numId w:val="33"/>
              </w:numPr>
              <w:rPr>
                <w:rFonts w:ascii="Arial" w:hAnsi="Arial" w:cs="Arial"/>
                <w:szCs w:val="18"/>
                <w:lang w:eastAsia="es-ES"/>
              </w:rPr>
            </w:pPr>
            <w:r w:rsidRPr="005A4123">
              <w:rPr>
                <w:rFonts w:ascii="Arial" w:hAnsi="Arial" w:cs="Arial"/>
                <w:szCs w:val="18"/>
                <w:lang w:eastAsia="es-ES"/>
              </w:rPr>
              <w:t>R (EO)</w:t>
            </w:r>
          </w:p>
          <w:p w:rsidR="00C75B5A" w:rsidRPr="005A4123" w:rsidRDefault="007C418D" w:rsidP="00890DA5">
            <w:pPr>
              <w:pStyle w:val="ttp1"/>
              <w:widowControl w:val="0"/>
              <w:numPr>
                <w:ilvl w:val="0"/>
                <w:numId w:val="33"/>
              </w:numPr>
              <w:rPr>
                <w:rFonts w:ascii="Arial" w:hAnsi="Arial" w:cs="Arial"/>
                <w:szCs w:val="18"/>
                <w:lang w:eastAsia="es-ES"/>
              </w:rPr>
            </w:pPr>
            <w:r w:rsidRPr="005A4123">
              <w:rPr>
                <w:rFonts w:ascii="Arial" w:hAnsi="Arial" w:cs="Arial"/>
                <w:szCs w:val="18"/>
                <w:lang w:eastAsia="es-ES"/>
              </w:rPr>
              <w:t>Proxecto</w:t>
            </w:r>
          </w:p>
          <w:p w:rsidR="00C75B5A" w:rsidRPr="005A4123" w:rsidRDefault="007C418D" w:rsidP="00890DA5">
            <w:pPr>
              <w:pStyle w:val="ttp1"/>
              <w:widowControl w:val="0"/>
              <w:numPr>
                <w:ilvl w:val="0"/>
                <w:numId w:val="32"/>
              </w:numPr>
              <w:rPr>
                <w:rFonts w:ascii="Arial" w:hAnsi="Arial" w:cs="Arial"/>
                <w:szCs w:val="18"/>
                <w:lang w:eastAsia="es-ES"/>
              </w:rPr>
            </w:pPr>
            <w:r w:rsidRPr="005A4123">
              <w:rPr>
                <w:rFonts w:ascii="Arial" w:hAnsi="Arial" w:cs="Arial"/>
                <w:szCs w:val="18"/>
                <w:lang w:eastAsia="es-ES"/>
              </w:rPr>
              <w:t>TV</w:t>
            </w:r>
          </w:p>
          <w:p w:rsidR="00C75B5A" w:rsidRPr="005A4123" w:rsidRDefault="00C75B5A">
            <w:pPr>
              <w:pStyle w:val="ttp1"/>
              <w:widowControl w:val="0"/>
              <w:ind w:left="360"/>
              <w:rPr>
                <w:rFonts w:ascii="Arial" w:hAnsi="Arial" w:cs="Arial"/>
                <w:szCs w:val="18"/>
                <w:lang w:eastAsia="es-ES"/>
              </w:rPr>
            </w:pPr>
          </w:p>
        </w:tc>
      </w:tr>
      <w:tr w:rsidR="00703398"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3514B8" w:rsidRDefault="007931A8" w:rsidP="00CB45D8">
            <w:pPr>
              <w:spacing w:before="40" w:after="40"/>
              <w:ind w:right="142"/>
              <w:contextualSpacing/>
              <w:rPr>
                <w:sz w:val="18"/>
                <w:szCs w:val="18"/>
              </w:rPr>
            </w:pPr>
            <w:r w:rsidRPr="007931A8">
              <w:rPr>
                <w:rStyle w:val="Fuentedeprrafopredeter1"/>
                <w:rFonts w:ascii="Arial" w:hAnsi="Arial" w:cs="Arial"/>
                <w:b/>
                <w:sz w:val="18"/>
                <w:szCs w:val="18"/>
              </w:rPr>
              <w:t>25.</w:t>
            </w:r>
            <w:r>
              <w:rPr>
                <w:rStyle w:val="Fuentedeprrafopredeter1"/>
                <w:rFonts w:ascii="Arial" w:hAnsi="Arial" w:cs="Arial"/>
                <w:b/>
                <w:color w:val="FF3333"/>
                <w:sz w:val="18"/>
                <w:szCs w:val="18"/>
              </w:rPr>
              <w:t xml:space="preserve"> </w:t>
            </w:r>
            <w:r w:rsidR="00CB45D8" w:rsidRPr="003514B8">
              <w:rPr>
                <w:rStyle w:val="Fuentedeprrafopredeter1"/>
                <w:rFonts w:ascii="Arial" w:hAnsi="Arial" w:cs="Arial"/>
                <w:b/>
                <w:color w:val="FF3333"/>
                <w:sz w:val="18"/>
                <w:szCs w:val="18"/>
              </w:rPr>
              <w:t xml:space="preserve">Coñece e valora (con escasas dúbidas)  </w:t>
            </w:r>
            <w:r w:rsidR="00CB45D8" w:rsidRPr="003514B8">
              <w:rPr>
                <w:rStyle w:val="Fuentedeprrafopredeter1"/>
                <w:rFonts w:ascii="Arial" w:hAnsi="Arial" w:cs="Arial"/>
                <w:b/>
                <w:sz w:val="18"/>
                <w:szCs w:val="18"/>
              </w:rPr>
              <w:t xml:space="preserve">a diversidade lingüística </w:t>
            </w:r>
            <w:r w:rsidR="00CB45D8" w:rsidRPr="003514B8">
              <w:rPr>
                <w:rStyle w:val="Fuentedeprrafopredeter1"/>
                <w:rFonts w:ascii="Arial" w:hAnsi="Arial" w:cs="Arial"/>
                <w:b/>
                <w:color w:val="000000"/>
                <w:sz w:val="18"/>
                <w:szCs w:val="18"/>
              </w:rPr>
              <w:t xml:space="preserve">e </w:t>
            </w:r>
            <w:r w:rsidR="00CB45D8" w:rsidRPr="003514B8">
              <w:rPr>
                <w:rStyle w:val="Fuentedeprrafopredeter1"/>
                <w:rFonts w:ascii="Arial" w:hAnsi="Arial" w:cs="Arial"/>
                <w:b/>
                <w:color w:val="0000CC"/>
                <w:sz w:val="18"/>
                <w:szCs w:val="18"/>
              </w:rPr>
              <w:t xml:space="preserve">é quen de analizar a situación da Península Ibérica, de </w:t>
            </w:r>
            <w:r w:rsidR="00A038B0">
              <w:rPr>
                <w:rStyle w:val="Fuentedeprrafopredeter1"/>
                <w:rFonts w:ascii="Arial" w:hAnsi="Arial" w:cs="Arial"/>
                <w:b/>
                <w:color w:val="0000CC"/>
                <w:sz w:val="18"/>
                <w:szCs w:val="18"/>
              </w:rPr>
              <w:t>E</w:t>
            </w:r>
            <w:r w:rsidR="00CB45D8" w:rsidRPr="003514B8">
              <w:rPr>
                <w:rStyle w:val="Fuentedeprrafopredeter1"/>
                <w:rFonts w:ascii="Arial" w:hAnsi="Arial" w:cs="Arial"/>
                <w:b/>
                <w:color w:val="0000CC"/>
                <w:sz w:val="18"/>
                <w:szCs w:val="18"/>
              </w:rPr>
              <w:t>uropa e do mundo.</w:t>
            </w:r>
          </w:p>
          <w:p w:rsidR="00C75B5A" w:rsidRPr="005A4123" w:rsidRDefault="00C75B5A">
            <w:pPr>
              <w:pStyle w:val="tt1"/>
              <w:widowControl w:val="0"/>
              <w:jc w:val="left"/>
              <w:rPr>
                <w:rFonts w:ascii="Arial" w:hAnsi="Arial" w:cs="Arial"/>
                <w:sz w:val="18"/>
                <w:szCs w:val="18"/>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LGB4.2.1. Describe a diversidade lingüística no mundo, en Europa e na Península Ibérica.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r>
      <w:tr w:rsidR="00703398"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931A8" w:rsidP="003514B8">
            <w:pPr>
              <w:pStyle w:val="ttp1"/>
              <w:jc w:val="left"/>
            </w:pPr>
            <w:r w:rsidRPr="007931A8">
              <w:rPr>
                <w:rStyle w:val="Fuentedeprrafopredeter1"/>
                <w:rFonts w:ascii="Arial" w:hAnsi="Arial" w:cs="Arial"/>
                <w:b/>
                <w:szCs w:val="18"/>
              </w:rPr>
              <w:t>26.</w:t>
            </w:r>
            <w:r>
              <w:rPr>
                <w:rStyle w:val="Fuentedeprrafopredeter1"/>
                <w:rFonts w:ascii="Arial" w:hAnsi="Arial" w:cs="Arial"/>
                <w:b/>
                <w:color w:val="FF3333"/>
                <w:szCs w:val="18"/>
              </w:rPr>
              <w:t xml:space="preserve"> </w:t>
            </w:r>
            <w:r w:rsidR="00CB45D8">
              <w:rPr>
                <w:rStyle w:val="Fuentedeprrafopredeter1"/>
                <w:rFonts w:ascii="Arial" w:hAnsi="Arial" w:cs="Arial"/>
                <w:b/>
                <w:color w:val="FF3333"/>
                <w:szCs w:val="18"/>
              </w:rPr>
              <w:t xml:space="preserve">Coñece </w:t>
            </w:r>
            <w:r w:rsidR="00CB45D8" w:rsidRPr="00E84BC2">
              <w:rPr>
                <w:rStyle w:val="Fuentedeprrafopredeter1"/>
                <w:rFonts w:ascii="Arial" w:eastAsia="Segoe UI" w:hAnsi="Arial" w:cs="Arial"/>
                <w:b/>
                <w:color w:val="FF3333"/>
                <w:szCs w:val="18"/>
                <w:lang w:eastAsia="es-ES"/>
              </w:rPr>
              <w:t>(</w:t>
            </w:r>
            <w:r w:rsidR="00CB45D8">
              <w:rPr>
                <w:rStyle w:val="Fuentedeprrafopredeter1"/>
                <w:rFonts w:ascii="Arial" w:eastAsia="Segoe UI" w:hAnsi="Arial" w:cs="Arial"/>
                <w:b/>
                <w:color w:val="FF3333"/>
                <w:szCs w:val="18"/>
                <w:lang w:eastAsia="es-ES"/>
              </w:rPr>
              <w:t>con escasas dúbidas</w:t>
            </w:r>
            <w:r w:rsidR="00CB45D8" w:rsidRPr="00192069">
              <w:rPr>
                <w:rStyle w:val="Fuentedeprrafopredeter1"/>
                <w:rFonts w:ascii="Arial" w:eastAsia="Segoe UI" w:hAnsi="Arial" w:cs="Arial"/>
                <w:b/>
                <w:color w:val="FF3333"/>
                <w:szCs w:val="18"/>
                <w:lang w:eastAsia="es-ES"/>
              </w:rPr>
              <w:t>)</w:t>
            </w:r>
            <w:r w:rsidR="00CB45D8" w:rsidRPr="00E84BC2">
              <w:rPr>
                <w:rStyle w:val="Fuentedeprrafopredeter1"/>
                <w:rFonts w:ascii="Arial" w:eastAsia="Segoe UI" w:hAnsi="Arial" w:cs="Arial"/>
                <w:b/>
                <w:color w:val="FF3333"/>
                <w:szCs w:val="18"/>
                <w:lang w:eastAsia="es-ES"/>
              </w:rPr>
              <w:t xml:space="preserve">  </w:t>
            </w:r>
            <w:r w:rsidR="00CB45D8">
              <w:rPr>
                <w:rStyle w:val="Fuentedeprrafopredeter1"/>
                <w:rFonts w:ascii="Arial" w:hAnsi="Arial" w:cs="Arial"/>
                <w:b/>
                <w:szCs w:val="18"/>
              </w:rPr>
              <w:t xml:space="preserve">a lusofonía </w:t>
            </w:r>
            <w:r w:rsidR="00CB45D8">
              <w:rPr>
                <w:rStyle w:val="Fuentedeprrafopredeter1"/>
                <w:rFonts w:ascii="Arial" w:eastAsia="Segoe UI" w:hAnsi="Arial" w:cs="Arial"/>
                <w:b/>
                <w:color w:val="44546A" w:themeColor="text2"/>
                <w:szCs w:val="18"/>
                <w:lang w:eastAsia="es-ES"/>
              </w:rPr>
              <w:t xml:space="preserve"> </w:t>
            </w:r>
            <w:r w:rsidR="00CB45D8" w:rsidRPr="00E84BC2">
              <w:rPr>
                <w:rStyle w:val="Fuentedeprrafopredeter1"/>
                <w:rFonts w:ascii="Arial" w:eastAsia="Segoe UI" w:hAnsi="Arial" w:cs="Arial"/>
                <w:b/>
                <w:color w:val="000000"/>
                <w:szCs w:val="18"/>
                <w:lang w:eastAsia="es-ES"/>
              </w:rPr>
              <w:t xml:space="preserve">e </w:t>
            </w:r>
            <w:r w:rsidR="00CB45D8" w:rsidRPr="00E84BC2">
              <w:rPr>
                <w:rStyle w:val="Fuentedeprrafopredeter1"/>
                <w:rFonts w:ascii="Arial" w:eastAsia="Segoe UI" w:hAnsi="Arial" w:cs="Arial"/>
                <w:b/>
                <w:color w:val="0000CC"/>
                <w:szCs w:val="18"/>
                <w:lang w:eastAsia="es-ES"/>
              </w:rPr>
              <w:t xml:space="preserve">é quen </w:t>
            </w:r>
            <w:r w:rsidR="00CB45D8">
              <w:rPr>
                <w:rStyle w:val="Fuentedeprrafopredeter1"/>
                <w:rFonts w:ascii="Arial" w:eastAsia="Segoe UI" w:hAnsi="Arial" w:cs="Arial"/>
                <w:b/>
                <w:color w:val="0000CC"/>
                <w:szCs w:val="18"/>
                <w:lang w:eastAsia="es-ES"/>
              </w:rPr>
              <w:t>de analizar a situación do galego no mundo lusófono</w:t>
            </w:r>
            <w:r w:rsidR="00CB45D8" w:rsidRPr="00E84BC2">
              <w:rPr>
                <w:rStyle w:val="Fuentedeprrafopredeter1"/>
                <w:rFonts w:ascii="Arial" w:hAnsi="Arial" w:cs="Arial"/>
                <w:b/>
                <w:color w:val="0000CC"/>
                <w:szCs w:val="18"/>
              </w:rPr>
              <w:t xml:space="preserve"> </w:t>
            </w:r>
            <w:r w:rsidR="00CB45D8">
              <w:rPr>
                <w:rStyle w:val="Fuentedeprrafopredeter1"/>
                <w:rFonts w:ascii="Arial" w:hAnsi="Arial" w:cs="Arial"/>
                <w:b/>
                <w:color w:val="0000CC"/>
                <w:szCs w:val="18"/>
              </w:rPr>
              <w:t>(con progresiva autonomía)</w:t>
            </w:r>
            <w:r w:rsidR="00CB45D8" w:rsidRPr="00E84BC2">
              <w:rPr>
                <w:rStyle w:val="Fuentedeprrafopredeter1"/>
                <w:rFonts w:ascii="Arial" w:hAnsi="Arial" w:cs="Arial"/>
                <w:b/>
                <w:color w:val="0000CC"/>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LGB4.2.2. Determina o papel da lusofonía nas linguas do mundo no século XXI e a súa importancia cultural e económica desde a perspectiva galega.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r>
      <w:tr w:rsidR="00703398"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931A8" w:rsidP="00CB45D8">
            <w:pPr>
              <w:pStyle w:val="ttp1"/>
              <w:ind w:right="142"/>
              <w:jc w:val="left"/>
            </w:pPr>
            <w:r w:rsidRPr="007931A8">
              <w:rPr>
                <w:rStyle w:val="Fuentedeprrafopredeter1"/>
                <w:rFonts w:ascii="Arial" w:hAnsi="Arial" w:cs="Arial"/>
                <w:b/>
                <w:szCs w:val="18"/>
              </w:rPr>
              <w:t>27.</w:t>
            </w:r>
            <w:r>
              <w:rPr>
                <w:rStyle w:val="Fuentedeprrafopredeter1"/>
                <w:rFonts w:ascii="Arial" w:hAnsi="Arial" w:cs="Arial"/>
                <w:b/>
                <w:color w:val="FF3333"/>
                <w:szCs w:val="18"/>
              </w:rPr>
              <w:t xml:space="preserve"> </w:t>
            </w:r>
            <w:r w:rsidR="00CB45D8">
              <w:rPr>
                <w:rStyle w:val="Fuentedeprrafopredeter1"/>
                <w:rFonts w:ascii="Arial" w:hAnsi="Arial" w:cs="Arial"/>
                <w:b/>
                <w:color w:val="FF3333"/>
                <w:szCs w:val="18"/>
              </w:rPr>
              <w:t xml:space="preserve">Coñece e analiza </w:t>
            </w:r>
            <w:r w:rsidR="00CB45D8" w:rsidRPr="00E84BC2">
              <w:rPr>
                <w:rStyle w:val="Fuentedeprrafopredeter1"/>
                <w:rFonts w:ascii="Arial" w:eastAsia="Segoe UI" w:hAnsi="Arial" w:cs="Arial"/>
                <w:b/>
                <w:color w:val="FF3333"/>
                <w:szCs w:val="18"/>
                <w:lang w:eastAsia="es-ES"/>
              </w:rPr>
              <w:t>(</w:t>
            </w:r>
            <w:r w:rsidR="00CB45D8">
              <w:rPr>
                <w:rStyle w:val="Fuentedeprrafopredeter1"/>
                <w:rFonts w:ascii="Arial" w:eastAsia="Segoe UI" w:hAnsi="Arial" w:cs="Arial"/>
                <w:b/>
                <w:color w:val="FF3333"/>
                <w:szCs w:val="18"/>
                <w:lang w:eastAsia="es-ES"/>
              </w:rPr>
              <w:t>con escasas dúbidas</w:t>
            </w:r>
            <w:r w:rsidR="00CB45D8" w:rsidRPr="00192069">
              <w:rPr>
                <w:rStyle w:val="Fuentedeprrafopredeter1"/>
                <w:rFonts w:ascii="Arial" w:eastAsia="Segoe UI" w:hAnsi="Arial" w:cs="Arial"/>
                <w:b/>
                <w:color w:val="FF3333"/>
                <w:szCs w:val="18"/>
                <w:lang w:eastAsia="es-ES"/>
              </w:rPr>
              <w:t>)</w:t>
            </w:r>
            <w:r w:rsidR="00CB45D8" w:rsidRPr="00E84BC2">
              <w:rPr>
                <w:rStyle w:val="Fuentedeprrafopredeter1"/>
                <w:rFonts w:ascii="Arial" w:eastAsia="Segoe UI" w:hAnsi="Arial" w:cs="Arial"/>
                <w:b/>
                <w:color w:val="FF3333"/>
                <w:szCs w:val="18"/>
                <w:lang w:eastAsia="es-ES"/>
              </w:rPr>
              <w:t xml:space="preserve">  </w:t>
            </w:r>
            <w:r w:rsidR="00CB45D8">
              <w:rPr>
                <w:rStyle w:val="Fuentedeprrafopredeter1"/>
                <w:rFonts w:ascii="Arial" w:hAnsi="Arial" w:cs="Arial"/>
                <w:b/>
                <w:szCs w:val="18"/>
              </w:rPr>
              <w:t xml:space="preserve">os conceptos de multilingüismo, plurilingúismo, lingua minoritaria, lingua </w:t>
            </w:r>
            <w:r w:rsidR="00CB45D8">
              <w:rPr>
                <w:rStyle w:val="Fuentedeprrafopredeter1"/>
                <w:rFonts w:ascii="Arial" w:hAnsi="Arial" w:cs="Arial"/>
                <w:b/>
                <w:szCs w:val="18"/>
              </w:rPr>
              <w:lastRenderedPageBreak/>
              <w:t xml:space="preserve">minorizada, lingua hexemónica, conflito lingüístico, diglosia, substitución lingüística e normalización lingüística </w:t>
            </w:r>
            <w:r w:rsidR="00CB45D8">
              <w:rPr>
                <w:rStyle w:val="Fuentedeprrafopredeter1"/>
                <w:rFonts w:ascii="Arial" w:eastAsia="Segoe UI" w:hAnsi="Arial" w:cs="Arial"/>
                <w:b/>
                <w:color w:val="44546A" w:themeColor="text2"/>
                <w:szCs w:val="18"/>
                <w:lang w:eastAsia="es-ES"/>
              </w:rPr>
              <w:t xml:space="preserve"> </w:t>
            </w:r>
            <w:r w:rsidR="00CB45D8" w:rsidRPr="00E84BC2">
              <w:rPr>
                <w:rStyle w:val="Fuentedeprrafopredeter1"/>
                <w:rFonts w:ascii="Arial" w:eastAsia="Segoe UI" w:hAnsi="Arial" w:cs="Arial"/>
                <w:b/>
                <w:color w:val="000000"/>
                <w:szCs w:val="18"/>
                <w:lang w:eastAsia="es-ES"/>
              </w:rPr>
              <w:t xml:space="preserve">e </w:t>
            </w:r>
            <w:r w:rsidR="00CB45D8" w:rsidRPr="00E84BC2">
              <w:rPr>
                <w:rStyle w:val="Fuentedeprrafopredeter1"/>
                <w:rFonts w:ascii="Arial" w:eastAsia="Segoe UI" w:hAnsi="Arial" w:cs="Arial"/>
                <w:b/>
                <w:color w:val="0000CC"/>
                <w:szCs w:val="18"/>
                <w:lang w:eastAsia="es-ES"/>
              </w:rPr>
              <w:t xml:space="preserve">é quen </w:t>
            </w:r>
            <w:r w:rsidR="00CB45D8">
              <w:rPr>
                <w:rStyle w:val="Fuentedeprrafopredeter1"/>
                <w:rFonts w:ascii="Arial" w:eastAsia="Segoe UI" w:hAnsi="Arial" w:cs="Arial"/>
                <w:b/>
                <w:color w:val="0000CC"/>
                <w:szCs w:val="18"/>
                <w:lang w:eastAsia="es-ES"/>
              </w:rPr>
              <w:t xml:space="preserve">de aplicalos e/ou recoñecelos criticamente nunha situación real </w:t>
            </w:r>
            <w:r w:rsidR="00CB45D8">
              <w:rPr>
                <w:rStyle w:val="Fuentedeprrafopredeter1"/>
                <w:rFonts w:ascii="Arial" w:hAnsi="Arial" w:cs="Arial"/>
                <w:b/>
                <w:color w:val="0000CC"/>
                <w:szCs w:val="18"/>
              </w:rPr>
              <w:t>(con progresiva autonomía)</w:t>
            </w:r>
            <w:r w:rsidR="00CB45D8" w:rsidRPr="00E84BC2">
              <w:rPr>
                <w:rStyle w:val="Fuentedeprrafopredeter1"/>
                <w:rFonts w:ascii="Arial" w:hAnsi="Arial" w:cs="Arial"/>
                <w:b/>
                <w:color w:val="0000CC"/>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lastRenderedPageBreak/>
              <w:t xml:space="preserve">LGB4.2.3. Diferencia e explica os conceptos de multilingüismo, plurilingüismo, lingua minoritaria e lingua minorizada, conflito lingüístico e diglosia e </w:t>
            </w:r>
            <w:r w:rsidRPr="005A4123">
              <w:rPr>
                <w:rFonts w:ascii="Arial" w:hAnsi="Arial" w:cs="Arial"/>
                <w:szCs w:val="16"/>
                <w:lang w:eastAsia="es-ES"/>
              </w:rPr>
              <w:lastRenderedPageBreak/>
              <w:t>describe os fundamentos do ecolingüismo.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r>
      <w:tr w:rsidR="00150672"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pPr>
              <w:pStyle w:val="ttp1"/>
              <w:widowControl w:val="0"/>
              <w:numPr>
                <w:ilvl w:val="0"/>
                <w:numId w:val="25"/>
              </w:numPr>
              <w:jc w:val="left"/>
            </w:pPr>
            <w:r w:rsidRPr="005A4123">
              <w:rPr>
                <w:rFonts w:ascii="Arial" w:hAnsi="Arial" w:cs="Arial"/>
                <w:szCs w:val="18"/>
                <w:lang w:eastAsia="es-ES"/>
              </w:rPr>
              <w:lastRenderedPageBreak/>
              <w:t xml:space="preserve">Os contidos relacionados coas orixes comúns do galego  e do portugués serán abordados ao longo do </w:t>
            </w:r>
            <w:r w:rsidRPr="005A4123">
              <w:rPr>
                <w:rFonts w:ascii="Arial" w:hAnsi="Arial" w:cs="Arial"/>
                <w:b/>
                <w:szCs w:val="18"/>
                <w:lang w:eastAsia="es-ES"/>
              </w:rPr>
              <w:t>1º trimestre.</w:t>
            </w:r>
          </w:p>
          <w:p w:rsidR="00150672" w:rsidRPr="005A4123" w:rsidRDefault="00150672">
            <w:pPr>
              <w:pStyle w:val="ttp1"/>
              <w:widowControl w:val="0"/>
              <w:jc w:val="left"/>
              <w:rPr>
                <w:rFonts w:ascii="Arial" w:hAnsi="Arial" w:cs="Arial"/>
                <w:b/>
                <w:szCs w:val="18"/>
                <w:lang w:eastAsia="es-ES"/>
              </w:rPr>
            </w:pPr>
          </w:p>
          <w:p w:rsidR="00150672" w:rsidRPr="005A4123" w:rsidRDefault="00150672">
            <w:pPr>
              <w:pStyle w:val="ttp1"/>
              <w:widowControl w:val="0"/>
              <w:numPr>
                <w:ilvl w:val="0"/>
                <w:numId w:val="25"/>
              </w:numPr>
              <w:jc w:val="left"/>
            </w:pPr>
            <w:r w:rsidRPr="005A4123">
              <w:rPr>
                <w:rFonts w:ascii="Arial" w:hAnsi="Arial" w:cs="Arial"/>
                <w:szCs w:val="18"/>
                <w:lang w:eastAsia="es-ES"/>
              </w:rPr>
              <w:t xml:space="preserve">As tarefas e actividades prácticas ou situacións de aprendizaxe arredor dos elementos constitutivos da lingua, na súa formación, realizaranse e xeraranse ao longo do </w:t>
            </w:r>
            <w:r w:rsidRPr="005A4123">
              <w:rPr>
                <w:rFonts w:ascii="Arial" w:hAnsi="Arial" w:cs="Arial"/>
                <w:b/>
                <w:szCs w:val="18"/>
                <w:lang w:eastAsia="es-ES"/>
              </w:rPr>
              <w:t xml:space="preserve">1º trimestre. </w:t>
            </w:r>
          </w:p>
          <w:p w:rsidR="00150672" w:rsidRPr="005A4123" w:rsidRDefault="00150672">
            <w:pPr>
              <w:pStyle w:val="ttp1"/>
              <w:widowControl w:val="0"/>
              <w:ind w:left="360"/>
              <w:jc w:val="left"/>
              <w:rPr>
                <w:rFonts w:ascii="Arial" w:hAnsi="Arial" w:cs="Arial"/>
                <w:szCs w:val="18"/>
                <w:lang w:eastAsia="es-ES"/>
              </w:rPr>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150672" w:rsidRPr="005A4123" w:rsidRDefault="007931A8" w:rsidP="00150672">
            <w:pPr>
              <w:pStyle w:val="ttp1"/>
              <w:ind w:right="142"/>
              <w:jc w:val="left"/>
              <w:rPr>
                <w:rFonts w:ascii="Arial" w:eastAsia="Arial" w:hAnsi="Arial" w:cs="Arial"/>
                <w:szCs w:val="18"/>
              </w:rPr>
            </w:pPr>
            <w:r w:rsidRPr="007931A8">
              <w:rPr>
                <w:rStyle w:val="Fuentedeprrafopredeter1"/>
                <w:rFonts w:ascii="Arial" w:hAnsi="Arial" w:cs="Arial"/>
                <w:b/>
                <w:szCs w:val="18"/>
              </w:rPr>
              <w:t>28.</w:t>
            </w:r>
            <w:r>
              <w:rPr>
                <w:rStyle w:val="Fuentedeprrafopredeter1"/>
                <w:rFonts w:ascii="Arial" w:hAnsi="Arial" w:cs="Arial"/>
                <w:b/>
                <w:color w:val="FF3333"/>
                <w:szCs w:val="18"/>
              </w:rPr>
              <w:t xml:space="preserve"> </w:t>
            </w:r>
            <w:r w:rsidR="00150672">
              <w:rPr>
                <w:rStyle w:val="Fuentedeprrafopredeter1"/>
                <w:rFonts w:ascii="Arial" w:hAnsi="Arial" w:cs="Arial"/>
                <w:b/>
                <w:color w:val="FF3333"/>
                <w:szCs w:val="18"/>
              </w:rPr>
              <w:t xml:space="preserve">Coñece e describe </w:t>
            </w:r>
            <w:r w:rsidR="00150672" w:rsidRPr="00E84BC2">
              <w:rPr>
                <w:rStyle w:val="Fuentedeprrafopredeter1"/>
                <w:rFonts w:ascii="Arial" w:eastAsia="Segoe UI" w:hAnsi="Arial" w:cs="Arial"/>
                <w:b/>
                <w:color w:val="FF3333"/>
                <w:szCs w:val="18"/>
                <w:lang w:eastAsia="es-ES"/>
              </w:rPr>
              <w:t>(</w:t>
            </w:r>
            <w:r w:rsidR="00150672">
              <w:rPr>
                <w:rStyle w:val="Fuentedeprrafopredeter1"/>
                <w:rFonts w:ascii="Arial" w:eastAsia="Segoe UI" w:hAnsi="Arial" w:cs="Arial"/>
                <w:b/>
                <w:color w:val="FF3333"/>
                <w:szCs w:val="18"/>
                <w:lang w:eastAsia="es-ES"/>
              </w:rPr>
              <w:t>con escasas dúbidas</w:t>
            </w:r>
            <w:r w:rsidR="00150672" w:rsidRPr="00192069">
              <w:rPr>
                <w:rStyle w:val="Fuentedeprrafopredeter1"/>
                <w:rFonts w:ascii="Arial" w:eastAsia="Segoe UI" w:hAnsi="Arial" w:cs="Arial"/>
                <w:b/>
                <w:color w:val="FF3333"/>
                <w:szCs w:val="18"/>
                <w:lang w:eastAsia="es-ES"/>
              </w:rPr>
              <w:t>)</w:t>
            </w:r>
            <w:r w:rsidR="00150672" w:rsidRPr="00E84BC2">
              <w:rPr>
                <w:rStyle w:val="Fuentedeprrafopredeter1"/>
                <w:rFonts w:ascii="Arial" w:eastAsia="Segoe UI" w:hAnsi="Arial" w:cs="Arial"/>
                <w:b/>
                <w:color w:val="FF3333"/>
                <w:szCs w:val="18"/>
                <w:lang w:eastAsia="es-ES"/>
              </w:rPr>
              <w:t xml:space="preserve">  </w:t>
            </w:r>
            <w:r w:rsidR="00150672">
              <w:rPr>
                <w:rStyle w:val="Fuentedeprrafopredeter1"/>
                <w:rFonts w:ascii="Arial" w:hAnsi="Arial" w:cs="Arial"/>
                <w:b/>
                <w:szCs w:val="18"/>
              </w:rPr>
              <w:t xml:space="preserve">as orixes da lingua galega (substrato, estrato e superestrato), </w:t>
            </w:r>
            <w:r w:rsidR="00150672">
              <w:rPr>
                <w:rStyle w:val="Fuentedeprrafopredeter1"/>
                <w:rFonts w:ascii="Arial" w:eastAsia="Segoe UI" w:hAnsi="Arial" w:cs="Arial"/>
                <w:b/>
                <w:color w:val="44546A" w:themeColor="text2"/>
                <w:szCs w:val="18"/>
                <w:lang w:eastAsia="es-ES"/>
              </w:rPr>
              <w:t xml:space="preserve"> </w:t>
            </w:r>
            <w:r w:rsidR="00150672" w:rsidRPr="00E84BC2">
              <w:rPr>
                <w:rStyle w:val="Fuentedeprrafopredeter1"/>
                <w:rFonts w:ascii="Arial" w:eastAsia="Segoe UI" w:hAnsi="Arial" w:cs="Arial"/>
                <w:b/>
                <w:color w:val="000000"/>
                <w:szCs w:val="18"/>
                <w:lang w:eastAsia="es-ES"/>
              </w:rPr>
              <w:t xml:space="preserve">e </w:t>
            </w:r>
            <w:r w:rsidR="00150672" w:rsidRPr="00E84BC2">
              <w:rPr>
                <w:rStyle w:val="Fuentedeprrafopredeter1"/>
                <w:rFonts w:ascii="Arial" w:eastAsia="Segoe UI" w:hAnsi="Arial" w:cs="Arial"/>
                <w:b/>
                <w:color w:val="0000CC"/>
                <w:szCs w:val="18"/>
                <w:lang w:eastAsia="es-ES"/>
              </w:rPr>
              <w:t xml:space="preserve">é quen </w:t>
            </w:r>
            <w:r w:rsidR="00150672">
              <w:rPr>
                <w:rStyle w:val="Fuentedeprrafopredeter1"/>
                <w:rFonts w:ascii="Arial" w:eastAsia="Segoe UI" w:hAnsi="Arial" w:cs="Arial"/>
                <w:b/>
                <w:color w:val="0000CC"/>
                <w:szCs w:val="18"/>
                <w:lang w:eastAsia="es-ES"/>
              </w:rPr>
              <w:t>de recoñecer cultismos, semicultismos e palabras patrimoniais</w:t>
            </w:r>
            <w:r w:rsidR="00150672">
              <w:rPr>
                <w:rStyle w:val="Fuentedeprrafopredeter1"/>
                <w:rFonts w:ascii="Arial" w:hAnsi="Arial" w:cs="Arial"/>
                <w:b/>
                <w:color w:val="0000CC"/>
                <w:szCs w:val="18"/>
              </w:rPr>
              <w:t>, diferenciando tamén as familias léxicas regulares das irregulares (con progresiva autonomía)</w:t>
            </w:r>
            <w:r w:rsidR="00150672" w:rsidRPr="00E84BC2">
              <w:rPr>
                <w:rStyle w:val="Fuentedeprrafopredeter1"/>
                <w:rFonts w:ascii="Arial" w:hAnsi="Arial" w:cs="Arial"/>
                <w:b/>
                <w:color w:val="0000CC"/>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LGB4.3.1. Describe a romanización e o nacemento das linguas romances.</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Elaboración dun traballo arredor das orixes e da formación da lingua.</w:t>
            </w:r>
          </w:p>
          <w:p w:rsidR="00150672" w:rsidRPr="005A4123" w:rsidRDefault="00150672"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Procura en internet de información arredor deste tema.</w:t>
            </w:r>
          </w:p>
          <w:p w:rsidR="00150672" w:rsidRPr="005A4123" w:rsidRDefault="00150672"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Exposición do trabalo na aula, con apoio dunha Presentación Informática.</w:t>
            </w:r>
          </w:p>
          <w:p w:rsidR="00150672" w:rsidRPr="005A4123" w:rsidRDefault="00150672">
            <w:pPr>
              <w:pStyle w:val="ttp1"/>
              <w:widowControl w:val="0"/>
              <w:ind w:left="360"/>
              <w:jc w:val="left"/>
              <w:rPr>
                <w:rFonts w:ascii="Arial" w:hAnsi="Arial" w:cs="Arial"/>
                <w:szCs w:val="18"/>
                <w:lang w:eastAsia="es-ES"/>
              </w:rPr>
            </w:pP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rsidP="00890DA5">
            <w:pPr>
              <w:pStyle w:val="ttp1"/>
              <w:widowControl w:val="0"/>
              <w:numPr>
                <w:ilvl w:val="0"/>
                <w:numId w:val="32"/>
              </w:numPr>
              <w:spacing w:line="360" w:lineRule="auto"/>
              <w:rPr>
                <w:rFonts w:ascii="Arial" w:hAnsi="Arial" w:cs="Arial"/>
                <w:szCs w:val="18"/>
                <w:lang w:eastAsia="es-ES"/>
              </w:rPr>
            </w:pPr>
            <w:r w:rsidRPr="005A4123">
              <w:rPr>
                <w:rFonts w:ascii="Arial" w:hAnsi="Arial" w:cs="Arial"/>
                <w:szCs w:val="18"/>
                <w:lang w:eastAsia="es-ES"/>
              </w:rPr>
              <w:t>R (PI)</w:t>
            </w:r>
          </w:p>
          <w:p w:rsidR="00150672" w:rsidRPr="005A4123" w:rsidRDefault="00150672" w:rsidP="00890DA5">
            <w:pPr>
              <w:pStyle w:val="ttp1"/>
              <w:widowControl w:val="0"/>
              <w:numPr>
                <w:ilvl w:val="0"/>
                <w:numId w:val="32"/>
              </w:numPr>
              <w:spacing w:line="360" w:lineRule="auto"/>
              <w:rPr>
                <w:rFonts w:ascii="Arial" w:hAnsi="Arial" w:cs="Arial"/>
                <w:szCs w:val="18"/>
                <w:lang w:eastAsia="es-ES"/>
              </w:rPr>
            </w:pPr>
            <w:r w:rsidRPr="005A4123">
              <w:rPr>
                <w:rFonts w:ascii="Arial" w:hAnsi="Arial" w:cs="Arial"/>
                <w:szCs w:val="18"/>
                <w:lang w:eastAsia="es-ES"/>
              </w:rPr>
              <w:t>R (EO)</w:t>
            </w:r>
          </w:p>
          <w:p w:rsidR="00150672" w:rsidRPr="005A4123" w:rsidRDefault="00150672" w:rsidP="00890DA5">
            <w:pPr>
              <w:pStyle w:val="ttp1"/>
              <w:widowControl w:val="0"/>
              <w:numPr>
                <w:ilvl w:val="0"/>
                <w:numId w:val="32"/>
              </w:numPr>
              <w:spacing w:line="360" w:lineRule="auto"/>
              <w:rPr>
                <w:rFonts w:ascii="Arial" w:hAnsi="Arial" w:cs="Arial"/>
                <w:szCs w:val="18"/>
                <w:lang w:eastAsia="es-ES"/>
              </w:rPr>
            </w:pPr>
            <w:r w:rsidRPr="005A4123">
              <w:rPr>
                <w:rFonts w:ascii="Arial" w:hAnsi="Arial" w:cs="Arial"/>
                <w:szCs w:val="18"/>
                <w:lang w:eastAsia="es-ES"/>
              </w:rPr>
              <w:t>PE</w:t>
            </w:r>
          </w:p>
          <w:p w:rsidR="00150672" w:rsidRPr="005A4123" w:rsidRDefault="00150672">
            <w:pPr>
              <w:pStyle w:val="ttp1"/>
              <w:widowControl w:val="0"/>
              <w:ind w:left="360"/>
              <w:rPr>
                <w:rFonts w:ascii="Arial" w:hAnsi="Arial" w:cs="Arial"/>
                <w:szCs w:val="18"/>
                <w:lang w:eastAsia="es-ES"/>
              </w:rPr>
            </w:pPr>
          </w:p>
        </w:tc>
      </w:tr>
      <w:tr w:rsidR="00150672"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tc>
        <w:tc>
          <w:tcPr>
            <w:tcW w:w="3970" w:type="dxa"/>
            <w:vMerge/>
            <w:tcBorders>
              <w:left w:val="single" w:sz="4" w:space="0" w:color="667DD1"/>
              <w:right w:val="single" w:sz="4" w:space="0" w:color="667DD1"/>
            </w:tcBorders>
            <w:shd w:val="clear" w:color="auto" w:fill="auto"/>
            <w:tcMar>
              <w:left w:w="57" w:type="dxa"/>
            </w:tcMar>
          </w:tcPr>
          <w:p w:rsidR="00150672" w:rsidRPr="005A4123" w:rsidRDefault="00150672" w:rsidP="00150672">
            <w:pPr>
              <w:pStyle w:val="ttp1"/>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LGB4.3.2. Identifica e describe os diferentes elementos constitutivos do galego ao longo da historia (substrato, estrato e superestrato).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tc>
      </w:tr>
      <w:tr w:rsidR="00150672"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tc>
        <w:tc>
          <w:tcPr>
            <w:tcW w:w="3970" w:type="dxa"/>
            <w:vMerge/>
            <w:tcBorders>
              <w:left w:val="single" w:sz="4" w:space="0" w:color="667DD1"/>
              <w:right w:val="single" w:sz="4" w:space="0" w:color="667DD1"/>
            </w:tcBorders>
            <w:shd w:val="clear" w:color="auto" w:fill="auto"/>
            <w:tcMar>
              <w:left w:w="57" w:type="dxa"/>
            </w:tcMar>
          </w:tcPr>
          <w:p w:rsidR="00150672" w:rsidRPr="005A4123" w:rsidRDefault="00150672" w:rsidP="00150672">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LGB4.4.1. Recoñece os cultismos, semicultismos e palabras patrimoniais e cita algún exemplo.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tc>
      </w:tr>
      <w:tr w:rsidR="00150672"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150672" w:rsidRPr="005A4123" w:rsidRDefault="00150672" w:rsidP="00150672">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LGB4.4.2. Distingue as familias léxicas irregulares e utilízaas correctamente.</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150672" w:rsidRPr="005A4123" w:rsidRDefault="00150672"/>
        </w:tc>
      </w:tr>
      <w:tr w:rsidR="002B4BA3"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pPr>
              <w:pStyle w:val="ttp1"/>
              <w:widowControl w:val="0"/>
              <w:numPr>
                <w:ilvl w:val="0"/>
                <w:numId w:val="25"/>
              </w:numPr>
              <w:spacing w:before="0"/>
              <w:jc w:val="left"/>
            </w:pPr>
            <w:r w:rsidRPr="005A4123">
              <w:rPr>
                <w:rFonts w:ascii="Arial" w:hAnsi="Arial" w:cs="Arial"/>
                <w:szCs w:val="18"/>
                <w:lang w:eastAsia="es-ES"/>
              </w:rPr>
              <w:t xml:space="preserve">Os contidos relacionados co galego  antigo serán abordados ao longo do </w:t>
            </w:r>
            <w:r w:rsidRPr="005A4123">
              <w:rPr>
                <w:rFonts w:ascii="Arial" w:hAnsi="Arial" w:cs="Arial"/>
                <w:b/>
                <w:szCs w:val="18"/>
                <w:lang w:eastAsia="es-ES"/>
              </w:rPr>
              <w:t>2º trimestre.</w:t>
            </w:r>
          </w:p>
          <w:p w:rsidR="002B4BA3" w:rsidRPr="005A4123" w:rsidRDefault="002B4BA3">
            <w:pPr>
              <w:pStyle w:val="ttp1"/>
              <w:widowControl w:val="0"/>
              <w:spacing w:before="0"/>
              <w:jc w:val="left"/>
              <w:rPr>
                <w:rFonts w:ascii="Arial" w:hAnsi="Arial" w:cs="Arial"/>
                <w:b/>
                <w:szCs w:val="18"/>
                <w:lang w:eastAsia="es-ES"/>
              </w:rPr>
            </w:pPr>
          </w:p>
          <w:p w:rsidR="002B4BA3" w:rsidRPr="005A4123" w:rsidRDefault="002B4BA3">
            <w:pPr>
              <w:pStyle w:val="ttp1"/>
              <w:widowControl w:val="0"/>
              <w:numPr>
                <w:ilvl w:val="0"/>
                <w:numId w:val="25"/>
              </w:numPr>
              <w:spacing w:before="0"/>
              <w:jc w:val="left"/>
            </w:pPr>
            <w:r w:rsidRPr="005A4123">
              <w:rPr>
                <w:rFonts w:ascii="Arial" w:hAnsi="Arial" w:cs="Arial"/>
                <w:szCs w:val="18"/>
                <w:lang w:eastAsia="es-ES"/>
              </w:rPr>
              <w:t xml:space="preserve">As tarefas e actividades prácticas ou situacións de aprendizaxe arredor dos textos medievais, realizaranse e xeraranse ao longo do </w:t>
            </w:r>
            <w:r w:rsidRPr="005A4123">
              <w:rPr>
                <w:rFonts w:ascii="Arial" w:hAnsi="Arial" w:cs="Arial"/>
                <w:b/>
                <w:szCs w:val="18"/>
                <w:lang w:eastAsia="es-ES"/>
              </w:rPr>
              <w:t xml:space="preserve">2º trimestre. </w:t>
            </w:r>
          </w:p>
          <w:p w:rsidR="002B4BA3" w:rsidRDefault="002B4BA3">
            <w:pPr>
              <w:pStyle w:val="ttp1"/>
              <w:widowControl w:val="0"/>
              <w:spacing w:before="0"/>
              <w:ind w:left="360"/>
              <w:jc w:val="left"/>
              <w:rPr>
                <w:rFonts w:ascii="Arial" w:hAnsi="Arial" w:cs="Arial"/>
                <w:b/>
                <w:szCs w:val="18"/>
                <w:lang w:eastAsia="es-ES"/>
              </w:rPr>
            </w:pPr>
          </w:p>
          <w:p w:rsidR="002B4BA3" w:rsidRDefault="002B4BA3">
            <w:pPr>
              <w:pStyle w:val="ttp1"/>
              <w:widowControl w:val="0"/>
              <w:spacing w:before="0"/>
              <w:ind w:left="360"/>
              <w:jc w:val="left"/>
              <w:rPr>
                <w:rFonts w:ascii="Arial" w:hAnsi="Arial" w:cs="Arial"/>
                <w:b/>
                <w:szCs w:val="18"/>
                <w:lang w:eastAsia="es-ES"/>
              </w:rPr>
            </w:pPr>
          </w:p>
          <w:p w:rsidR="002B4BA3" w:rsidRPr="005A4123" w:rsidRDefault="002B4BA3">
            <w:pPr>
              <w:pStyle w:val="ttp1"/>
              <w:widowControl w:val="0"/>
              <w:spacing w:before="0"/>
              <w:ind w:left="360"/>
              <w:jc w:val="left"/>
              <w:rPr>
                <w:rFonts w:ascii="Arial" w:hAnsi="Arial" w:cs="Arial"/>
                <w:b/>
                <w:szCs w:val="18"/>
                <w:lang w:eastAsia="es-ES"/>
              </w:rPr>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2B4BA3" w:rsidRPr="005A4123" w:rsidRDefault="007931A8" w:rsidP="002B4BA3">
            <w:pPr>
              <w:pStyle w:val="ttp1"/>
              <w:ind w:right="142"/>
              <w:jc w:val="left"/>
            </w:pPr>
            <w:r w:rsidRPr="007931A8">
              <w:rPr>
                <w:rStyle w:val="Fuentedeprrafopredeter1"/>
                <w:rFonts w:ascii="Arial" w:hAnsi="Arial" w:cs="Arial"/>
                <w:b/>
                <w:szCs w:val="18"/>
              </w:rPr>
              <w:t>29.</w:t>
            </w:r>
            <w:r>
              <w:rPr>
                <w:rStyle w:val="Fuentedeprrafopredeter1"/>
                <w:rFonts w:ascii="Arial" w:hAnsi="Arial" w:cs="Arial"/>
                <w:b/>
                <w:color w:val="FF3333"/>
                <w:szCs w:val="18"/>
              </w:rPr>
              <w:t xml:space="preserve"> </w:t>
            </w:r>
            <w:r w:rsidR="002B4BA3">
              <w:rPr>
                <w:rStyle w:val="Fuentedeprrafopredeter1"/>
                <w:rFonts w:ascii="Arial" w:hAnsi="Arial" w:cs="Arial"/>
                <w:b/>
                <w:color w:val="FF3333"/>
                <w:szCs w:val="18"/>
              </w:rPr>
              <w:t xml:space="preserve">Coñece e describe </w:t>
            </w:r>
            <w:r w:rsidR="002B4BA3" w:rsidRPr="00E84BC2">
              <w:rPr>
                <w:rStyle w:val="Fuentedeprrafopredeter1"/>
                <w:rFonts w:ascii="Arial" w:eastAsia="Segoe UI" w:hAnsi="Arial" w:cs="Arial"/>
                <w:b/>
                <w:color w:val="FF3333"/>
                <w:szCs w:val="18"/>
                <w:lang w:eastAsia="es-ES"/>
              </w:rPr>
              <w:t>(</w:t>
            </w:r>
            <w:r w:rsidR="002B4BA3">
              <w:rPr>
                <w:rStyle w:val="Fuentedeprrafopredeter1"/>
                <w:rFonts w:ascii="Arial" w:eastAsia="Segoe UI" w:hAnsi="Arial" w:cs="Arial"/>
                <w:b/>
                <w:color w:val="FF3333"/>
                <w:szCs w:val="18"/>
                <w:lang w:eastAsia="es-ES"/>
              </w:rPr>
              <w:t>con escasas dúbidas</w:t>
            </w:r>
            <w:r w:rsidR="002B4BA3" w:rsidRPr="00192069">
              <w:rPr>
                <w:rStyle w:val="Fuentedeprrafopredeter1"/>
                <w:rFonts w:ascii="Arial" w:eastAsia="Segoe UI" w:hAnsi="Arial" w:cs="Arial"/>
                <w:b/>
                <w:color w:val="FF3333"/>
                <w:szCs w:val="18"/>
                <w:lang w:eastAsia="es-ES"/>
              </w:rPr>
              <w:t>)</w:t>
            </w:r>
            <w:r w:rsidR="002B4BA3" w:rsidRPr="00E84BC2">
              <w:rPr>
                <w:rStyle w:val="Fuentedeprrafopredeter1"/>
                <w:rFonts w:ascii="Arial" w:eastAsia="Segoe UI" w:hAnsi="Arial" w:cs="Arial"/>
                <w:b/>
                <w:color w:val="FF3333"/>
                <w:szCs w:val="18"/>
                <w:lang w:eastAsia="es-ES"/>
              </w:rPr>
              <w:t xml:space="preserve">  </w:t>
            </w:r>
            <w:r w:rsidR="002B4BA3">
              <w:rPr>
                <w:rStyle w:val="Fuentedeprrafopredeter1"/>
                <w:rFonts w:ascii="Arial" w:hAnsi="Arial" w:cs="Arial"/>
                <w:b/>
                <w:szCs w:val="18"/>
              </w:rPr>
              <w:t xml:space="preserve">o galego antigo, </w:t>
            </w:r>
            <w:r w:rsidR="002B4BA3" w:rsidRPr="00E84BC2">
              <w:rPr>
                <w:rStyle w:val="Fuentedeprrafopredeter1"/>
                <w:rFonts w:ascii="Arial" w:eastAsia="Segoe UI" w:hAnsi="Arial" w:cs="Arial"/>
                <w:b/>
                <w:color w:val="000000"/>
                <w:szCs w:val="18"/>
                <w:lang w:eastAsia="es-ES"/>
              </w:rPr>
              <w:t xml:space="preserve">e </w:t>
            </w:r>
            <w:r w:rsidR="002B4BA3" w:rsidRPr="00E84BC2">
              <w:rPr>
                <w:rStyle w:val="Fuentedeprrafopredeter1"/>
                <w:rFonts w:ascii="Arial" w:eastAsia="Segoe UI" w:hAnsi="Arial" w:cs="Arial"/>
                <w:b/>
                <w:color w:val="0000CC"/>
                <w:szCs w:val="18"/>
                <w:lang w:eastAsia="es-ES"/>
              </w:rPr>
              <w:t xml:space="preserve">é quen </w:t>
            </w:r>
            <w:r w:rsidR="002B4BA3">
              <w:rPr>
                <w:rStyle w:val="Fuentedeprrafopredeter1"/>
                <w:rFonts w:ascii="Arial" w:eastAsia="Segoe UI" w:hAnsi="Arial" w:cs="Arial"/>
                <w:b/>
                <w:color w:val="0000CC"/>
                <w:szCs w:val="18"/>
                <w:lang w:eastAsia="es-ES"/>
              </w:rPr>
              <w:t>de valorar o esplendor da lingua na Idade Media a través dos seus documentos literarios e non literarios</w:t>
            </w:r>
            <w:r w:rsidR="002B4BA3">
              <w:rPr>
                <w:rStyle w:val="Fuentedeprrafopredeter1"/>
                <w:rFonts w:ascii="Arial" w:hAnsi="Arial" w:cs="Arial"/>
                <w:b/>
                <w:color w:val="0000CC"/>
                <w:szCs w:val="18"/>
              </w:rPr>
              <w:t xml:space="preserve"> (con progresiva autonomía)</w:t>
            </w:r>
            <w:r w:rsidR="002B4BA3" w:rsidRPr="00E84BC2">
              <w:rPr>
                <w:rStyle w:val="Fuentedeprrafopredeter1"/>
                <w:rFonts w:ascii="Arial" w:hAnsi="Arial" w:cs="Arial"/>
                <w:b/>
                <w:color w:val="0000CC"/>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LGB4.5.1. Identifica e describe as características lingüísticas fundamentais do galego antigo.</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Elaboración dun traballo arredor da situación de esplendor vivida polo galego antigo, fronte á de decadencia vivida polo galego medio, contextualizándoa en Rianxo.</w:t>
            </w:r>
          </w:p>
          <w:p w:rsidR="002B4BA3" w:rsidRPr="005A4123" w:rsidRDefault="002B4BA3"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Procura en internet de información arredor deste tema.</w:t>
            </w:r>
          </w:p>
          <w:p w:rsidR="002B4BA3" w:rsidRPr="005A4123" w:rsidRDefault="002B4BA3"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 xml:space="preserve">Exposición do trabalo na aula, con apoio dunha Presentación </w:t>
            </w:r>
            <w:r w:rsidRPr="005A4123">
              <w:rPr>
                <w:rFonts w:ascii="Arial" w:hAnsi="Arial" w:cs="Arial"/>
                <w:szCs w:val="18"/>
                <w:lang w:eastAsia="es-ES"/>
              </w:rPr>
              <w:lastRenderedPageBreak/>
              <w:t>Informática.</w:t>
            </w:r>
          </w:p>
          <w:p w:rsidR="002B4BA3" w:rsidRPr="005A4123" w:rsidRDefault="002B4BA3">
            <w:pPr>
              <w:pStyle w:val="ttp1"/>
              <w:widowControl w:val="0"/>
              <w:ind w:left="360"/>
              <w:jc w:val="left"/>
              <w:rPr>
                <w:rFonts w:ascii="Arial" w:hAnsi="Arial" w:cs="Arial"/>
                <w:szCs w:val="18"/>
                <w:lang w:eastAsia="es-ES"/>
              </w:rPr>
            </w:pP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rsidP="00890DA5">
            <w:pPr>
              <w:pStyle w:val="ttp1"/>
              <w:widowControl w:val="0"/>
              <w:numPr>
                <w:ilvl w:val="0"/>
                <w:numId w:val="32"/>
              </w:numPr>
              <w:spacing w:line="360" w:lineRule="auto"/>
              <w:rPr>
                <w:rFonts w:ascii="Arial" w:hAnsi="Arial" w:cs="Arial"/>
                <w:szCs w:val="18"/>
                <w:lang w:eastAsia="es-ES"/>
              </w:rPr>
            </w:pPr>
            <w:r w:rsidRPr="005A4123">
              <w:rPr>
                <w:rFonts w:ascii="Arial" w:hAnsi="Arial" w:cs="Arial"/>
                <w:szCs w:val="18"/>
                <w:lang w:eastAsia="es-ES"/>
              </w:rPr>
              <w:lastRenderedPageBreak/>
              <w:t>R (PI)</w:t>
            </w:r>
          </w:p>
          <w:p w:rsidR="002B4BA3" w:rsidRPr="005A4123" w:rsidRDefault="002B4BA3" w:rsidP="00890DA5">
            <w:pPr>
              <w:pStyle w:val="ttp1"/>
              <w:widowControl w:val="0"/>
              <w:numPr>
                <w:ilvl w:val="0"/>
                <w:numId w:val="32"/>
              </w:numPr>
              <w:spacing w:line="360" w:lineRule="auto"/>
              <w:rPr>
                <w:rFonts w:ascii="Arial" w:hAnsi="Arial" w:cs="Arial"/>
                <w:szCs w:val="18"/>
                <w:lang w:eastAsia="es-ES"/>
              </w:rPr>
            </w:pPr>
            <w:r w:rsidRPr="005A4123">
              <w:rPr>
                <w:rFonts w:ascii="Arial" w:hAnsi="Arial" w:cs="Arial"/>
                <w:szCs w:val="18"/>
                <w:lang w:eastAsia="es-ES"/>
              </w:rPr>
              <w:t>R (EO)</w:t>
            </w:r>
          </w:p>
          <w:p w:rsidR="002B4BA3" w:rsidRPr="005A4123" w:rsidRDefault="002B4BA3">
            <w:pPr>
              <w:pStyle w:val="ttp1"/>
              <w:widowControl w:val="0"/>
              <w:spacing w:line="360" w:lineRule="auto"/>
              <w:ind w:left="360"/>
              <w:rPr>
                <w:rFonts w:ascii="Arial" w:hAnsi="Arial" w:cs="Arial"/>
                <w:szCs w:val="18"/>
                <w:lang w:eastAsia="es-ES"/>
              </w:rPr>
            </w:pPr>
          </w:p>
          <w:p w:rsidR="002B4BA3" w:rsidRPr="005A4123" w:rsidRDefault="002B4BA3" w:rsidP="00890DA5">
            <w:pPr>
              <w:pStyle w:val="ttp1"/>
              <w:widowControl w:val="0"/>
              <w:numPr>
                <w:ilvl w:val="0"/>
                <w:numId w:val="32"/>
              </w:numPr>
              <w:spacing w:line="360" w:lineRule="auto"/>
              <w:rPr>
                <w:rFonts w:ascii="Arial" w:hAnsi="Arial" w:cs="Arial"/>
                <w:szCs w:val="18"/>
                <w:lang w:eastAsia="es-ES"/>
              </w:rPr>
            </w:pPr>
            <w:r w:rsidRPr="005A4123">
              <w:rPr>
                <w:rFonts w:ascii="Arial" w:hAnsi="Arial" w:cs="Arial"/>
                <w:szCs w:val="18"/>
                <w:lang w:eastAsia="es-ES"/>
              </w:rPr>
              <w:t>PE</w:t>
            </w:r>
          </w:p>
          <w:p w:rsidR="002B4BA3" w:rsidRPr="005A4123" w:rsidRDefault="002B4BA3">
            <w:pPr>
              <w:pStyle w:val="ttp1"/>
              <w:widowControl w:val="0"/>
              <w:ind w:left="360"/>
              <w:rPr>
                <w:rFonts w:ascii="Arial" w:hAnsi="Arial" w:cs="Arial"/>
                <w:szCs w:val="18"/>
                <w:lang w:eastAsia="es-ES"/>
              </w:rPr>
            </w:pPr>
          </w:p>
        </w:tc>
      </w:tr>
      <w:tr w:rsidR="002B4BA3"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3970" w:type="dxa"/>
            <w:vMerge/>
            <w:tcBorders>
              <w:left w:val="single" w:sz="4" w:space="0" w:color="667DD1"/>
              <w:right w:val="single" w:sz="4" w:space="0" w:color="667DD1"/>
            </w:tcBorders>
            <w:shd w:val="clear" w:color="auto" w:fill="auto"/>
            <w:tcMar>
              <w:left w:w="57" w:type="dxa"/>
            </w:tcMar>
          </w:tcPr>
          <w:p w:rsidR="002B4BA3" w:rsidRPr="005A4123" w:rsidRDefault="002B4BA3" w:rsidP="002B4BA3">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LGB4.5.2. Describir o contexto histórico e cultural do galego antigo así como a súa situación sociolingüística.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r>
      <w:tr w:rsidR="002B4BA3"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2B4BA3" w:rsidRPr="005A4123" w:rsidRDefault="002B4BA3" w:rsidP="002B4BA3">
            <w:pPr>
              <w:pStyle w:val="ttp1"/>
              <w:ind w:left="360"/>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pPr>
              <w:pStyle w:val="ttp1"/>
              <w:widowControl w:val="0"/>
              <w:numPr>
                <w:ilvl w:val="0"/>
                <w:numId w:val="25"/>
              </w:numPr>
              <w:tabs>
                <w:tab w:val="left" w:pos="227"/>
              </w:tabs>
              <w:ind w:left="227" w:hanging="227"/>
              <w:jc w:val="left"/>
              <w:rPr>
                <w:rFonts w:ascii="Arial" w:hAnsi="Arial" w:cs="Arial"/>
                <w:szCs w:val="16"/>
                <w:lang w:eastAsia="es-ES"/>
              </w:rPr>
            </w:pPr>
            <w:r w:rsidRPr="005A4123">
              <w:rPr>
                <w:rFonts w:ascii="Arial" w:hAnsi="Arial" w:cs="Arial"/>
                <w:szCs w:val="16"/>
                <w:lang w:eastAsia="es-ES"/>
              </w:rPr>
              <w:t>LGB4.5.3. Identifica o galego antigo en documentos non literarios e literarios.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r>
      <w:tr w:rsidR="002B4BA3"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pPr>
              <w:pStyle w:val="ttp1"/>
              <w:widowControl w:val="0"/>
              <w:numPr>
                <w:ilvl w:val="0"/>
                <w:numId w:val="25"/>
              </w:numPr>
              <w:spacing w:before="0"/>
              <w:jc w:val="left"/>
            </w:pPr>
            <w:r w:rsidRPr="005A4123">
              <w:rPr>
                <w:rFonts w:ascii="Arial" w:hAnsi="Arial" w:cs="Arial"/>
                <w:szCs w:val="18"/>
                <w:lang w:eastAsia="es-ES"/>
              </w:rPr>
              <w:t xml:space="preserve">Os contidos relacionados co galego  medio serán abordados ao longo do </w:t>
            </w:r>
            <w:r w:rsidRPr="005A4123">
              <w:rPr>
                <w:rFonts w:ascii="Arial" w:hAnsi="Arial" w:cs="Arial"/>
                <w:b/>
                <w:szCs w:val="18"/>
                <w:lang w:eastAsia="es-ES"/>
              </w:rPr>
              <w:t xml:space="preserve">2º </w:t>
            </w:r>
            <w:r w:rsidRPr="005A4123">
              <w:rPr>
                <w:rFonts w:ascii="Arial" w:hAnsi="Arial" w:cs="Arial"/>
                <w:b/>
                <w:szCs w:val="18"/>
                <w:lang w:eastAsia="es-ES"/>
              </w:rPr>
              <w:lastRenderedPageBreak/>
              <w:t>trimestre.</w:t>
            </w:r>
          </w:p>
          <w:p w:rsidR="002B4BA3" w:rsidRPr="005A4123" w:rsidRDefault="002B4BA3">
            <w:pPr>
              <w:pStyle w:val="ttp1"/>
              <w:widowControl w:val="0"/>
              <w:spacing w:before="0"/>
              <w:jc w:val="left"/>
              <w:rPr>
                <w:rFonts w:ascii="Arial" w:hAnsi="Arial" w:cs="Arial"/>
                <w:b/>
                <w:szCs w:val="18"/>
                <w:lang w:eastAsia="es-ES"/>
              </w:rPr>
            </w:pPr>
          </w:p>
          <w:p w:rsidR="002B4BA3" w:rsidRPr="005A4123" w:rsidRDefault="002B4BA3">
            <w:pPr>
              <w:pStyle w:val="ttp1"/>
              <w:widowControl w:val="0"/>
              <w:numPr>
                <w:ilvl w:val="0"/>
                <w:numId w:val="25"/>
              </w:numPr>
              <w:spacing w:before="0"/>
              <w:jc w:val="left"/>
            </w:pPr>
            <w:r w:rsidRPr="005A4123">
              <w:rPr>
                <w:rFonts w:ascii="Arial" w:hAnsi="Arial" w:cs="Arial"/>
                <w:szCs w:val="18"/>
                <w:lang w:eastAsia="es-ES"/>
              </w:rPr>
              <w:t xml:space="preserve">As tarefas e actividades prácticas ou situacións de aprendizaxe arredor dos textos dos Séculos Escuros, realizaranse e xeraranse ao longo do </w:t>
            </w:r>
            <w:r w:rsidRPr="005A4123">
              <w:rPr>
                <w:rFonts w:ascii="Arial" w:hAnsi="Arial" w:cs="Arial"/>
                <w:b/>
                <w:szCs w:val="18"/>
                <w:lang w:eastAsia="es-ES"/>
              </w:rPr>
              <w:t xml:space="preserve">2º trimestre. </w:t>
            </w:r>
          </w:p>
          <w:p w:rsidR="002B4BA3" w:rsidRPr="005A4123" w:rsidRDefault="002B4BA3">
            <w:pPr>
              <w:pStyle w:val="tt1"/>
              <w:widowControl w:val="0"/>
              <w:tabs>
                <w:tab w:val="left" w:pos="2400"/>
              </w:tabs>
              <w:rPr>
                <w:rFonts w:ascii="Arial" w:hAnsi="Arial" w:cs="Arial"/>
                <w:sz w:val="18"/>
                <w:szCs w:val="18"/>
              </w:rPr>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2B4BA3" w:rsidRPr="005A4123" w:rsidRDefault="007931A8" w:rsidP="003514B8">
            <w:pPr>
              <w:pStyle w:val="ttp1"/>
              <w:jc w:val="left"/>
            </w:pPr>
            <w:r w:rsidRPr="007931A8">
              <w:rPr>
                <w:rStyle w:val="Fuentedeprrafopredeter1"/>
                <w:rFonts w:ascii="Arial" w:hAnsi="Arial" w:cs="Arial"/>
                <w:b/>
                <w:szCs w:val="18"/>
              </w:rPr>
              <w:lastRenderedPageBreak/>
              <w:t>30.</w:t>
            </w:r>
            <w:r>
              <w:rPr>
                <w:rStyle w:val="Fuentedeprrafopredeter1"/>
                <w:rFonts w:ascii="Arial" w:hAnsi="Arial" w:cs="Arial"/>
                <w:b/>
                <w:color w:val="FF3333"/>
                <w:szCs w:val="18"/>
              </w:rPr>
              <w:t xml:space="preserve"> </w:t>
            </w:r>
            <w:r w:rsidR="002B4BA3">
              <w:rPr>
                <w:rStyle w:val="Fuentedeprrafopredeter1"/>
                <w:rFonts w:ascii="Arial" w:hAnsi="Arial" w:cs="Arial"/>
                <w:b/>
                <w:color w:val="FF3333"/>
                <w:szCs w:val="18"/>
              </w:rPr>
              <w:t xml:space="preserve">Coñece e describe </w:t>
            </w:r>
            <w:r w:rsidR="002B4BA3" w:rsidRPr="00E84BC2">
              <w:rPr>
                <w:rStyle w:val="Fuentedeprrafopredeter1"/>
                <w:rFonts w:ascii="Arial" w:eastAsia="Segoe UI" w:hAnsi="Arial" w:cs="Arial"/>
                <w:b/>
                <w:color w:val="FF3333"/>
                <w:szCs w:val="18"/>
                <w:lang w:eastAsia="es-ES"/>
              </w:rPr>
              <w:t>(</w:t>
            </w:r>
            <w:r w:rsidR="002B4BA3">
              <w:rPr>
                <w:rStyle w:val="Fuentedeprrafopredeter1"/>
                <w:rFonts w:ascii="Arial" w:eastAsia="Segoe UI" w:hAnsi="Arial" w:cs="Arial"/>
                <w:b/>
                <w:color w:val="FF3333"/>
                <w:szCs w:val="18"/>
                <w:lang w:eastAsia="es-ES"/>
              </w:rPr>
              <w:t>con escasas dúbidas</w:t>
            </w:r>
            <w:r w:rsidR="002B4BA3" w:rsidRPr="00192069">
              <w:rPr>
                <w:rStyle w:val="Fuentedeprrafopredeter1"/>
                <w:rFonts w:ascii="Arial" w:eastAsia="Segoe UI" w:hAnsi="Arial" w:cs="Arial"/>
                <w:b/>
                <w:color w:val="FF3333"/>
                <w:szCs w:val="18"/>
                <w:lang w:eastAsia="es-ES"/>
              </w:rPr>
              <w:t>)</w:t>
            </w:r>
            <w:r w:rsidR="002B4BA3" w:rsidRPr="00E84BC2">
              <w:rPr>
                <w:rStyle w:val="Fuentedeprrafopredeter1"/>
                <w:rFonts w:ascii="Arial" w:eastAsia="Segoe UI" w:hAnsi="Arial" w:cs="Arial"/>
                <w:b/>
                <w:color w:val="FF3333"/>
                <w:szCs w:val="18"/>
                <w:lang w:eastAsia="es-ES"/>
              </w:rPr>
              <w:t xml:space="preserve">  </w:t>
            </w:r>
            <w:r w:rsidR="002B4BA3">
              <w:rPr>
                <w:rStyle w:val="Fuentedeprrafopredeter1"/>
                <w:rFonts w:ascii="Arial" w:hAnsi="Arial" w:cs="Arial"/>
                <w:b/>
                <w:szCs w:val="18"/>
              </w:rPr>
              <w:t xml:space="preserve">o galego medio, </w:t>
            </w:r>
            <w:r w:rsidR="002B4BA3" w:rsidRPr="00E84BC2">
              <w:rPr>
                <w:rStyle w:val="Fuentedeprrafopredeter1"/>
                <w:rFonts w:ascii="Arial" w:eastAsia="Segoe UI" w:hAnsi="Arial" w:cs="Arial"/>
                <w:b/>
                <w:color w:val="000000"/>
                <w:szCs w:val="18"/>
                <w:lang w:eastAsia="es-ES"/>
              </w:rPr>
              <w:t xml:space="preserve">e </w:t>
            </w:r>
            <w:r w:rsidR="002B4BA3" w:rsidRPr="00E84BC2">
              <w:rPr>
                <w:rStyle w:val="Fuentedeprrafopredeter1"/>
                <w:rFonts w:ascii="Arial" w:eastAsia="Segoe UI" w:hAnsi="Arial" w:cs="Arial"/>
                <w:b/>
                <w:color w:val="0000CC"/>
                <w:szCs w:val="18"/>
                <w:lang w:eastAsia="es-ES"/>
              </w:rPr>
              <w:t xml:space="preserve">é quen </w:t>
            </w:r>
            <w:r w:rsidR="002B4BA3">
              <w:rPr>
                <w:rStyle w:val="Fuentedeprrafopredeter1"/>
                <w:rFonts w:ascii="Arial" w:eastAsia="Segoe UI" w:hAnsi="Arial" w:cs="Arial"/>
                <w:b/>
                <w:color w:val="0000CC"/>
                <w:szCs w:val="18"/>
                <w:lang w:eastAsia="es-ES"/>
              </w:rPr>
              <w:t xml:space="preserve">de analizar criticamente  as causas e as </w:t>
            </w:r>
            <w:r w:rsidR="002B4BA3">
              <w:rPr>
                <w:rStyle w:val="Fuentedeprrafopredeter1"/>
                <w:rFonts w:ascii="Arial" w:eastAsia="Segoe UI" w:hAnsi="Arial" w:cs="Arial"/>
                <w:b/>
                <w:color w:val="0000CC"/>
                <w:szCs w:val="18"/>
                <w:lang w:eastAsia="es-ES"/>
              </w:rPr>
              <w:lastRenderedPageBreak/>
              <w:t>consecuencias (minorización, castelanización e xurdimento dos prexuízos lingüísticos) da súa decadencia nos séculos XVI, XVII e XVIII a través do coñecemento de feitos históricos relevantes</w:t>
            </w:r>
            <w:r w:rsidR="002B4BA3">
              <w:rPr>
                <w:rStyle w:val="Fuentedeprrafopredeter1"/>
                <w:rFonts w:ascii="Arial" w:hAnsi="Arial" w:cs="Arial"/>
                <w:b/>
                <w:color w:val="0000CC"/>
                <w:szCs w:val="18"/>
              </w:rPr>
              <w:t xml:space="preserve"> e servíndose de documentos literarios e non literarios da época (con progresiva autonomía)</w:t>
            </w:r>
            <w:r w:rsidR="002B4BA3" w:rsidRPr="00E84BC2">
              <w:rPr>
                <w:rStyle w:val="Fuentedeprrafopredeter1"/>
                <w:rFonts w:ascii="Arial" w:hAnsi="Arial" w:cs="Arial"/>
                <w:b/>
                <w:color w:val="0000CC"/>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lastRenderedPageBreak/>
              <w:t xml:space="preserve">LGB4.6.1. Distingue as características lingüísticas fundamentais do galego medio (séculos XVI, XVII e XVIII), describe o seu </w:t>
            </w:r>
            <w:r w:rsidRPr="005A4123">
              <w:rPr>
                <w:rFonts w:ascii="Arial" w:hAnsi="Arial" w:cs="Arial"/>
                <w:szCs w:val="16"/>
                <w:lang w:eastAsia="es-ES"/>
              </w:rPr>
              <w:lastRenderedPageBreak/>
              <w:t>contexto e identifícao en textos.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r>
      <w:tr w:rsidR="002B4BA3"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3970" w:type="dxa"/>
            <w:vMerge/>
            <w:tcBorders>
              <w:left w:val="single" w:sz="4" w:space="0" w:color="667DD1"/>
              <w:right w:val="single" w:sz="4" w:space="0" w:color="667DD1"/>
            </w:tcBorders>
            <w:shd w:val="clear" w:color="auto" w:fill="auto"/>
            <w:tcMar>
              <w:left w:w="57" w:type="dxa"/>
            </w:tcMar>
          </w:tcPr>
          <w:p w:rsidR="002B4BA3" w:rsidRPr="005A4123" w:rsidRDefault="002B4BA3" w:rsidP="002B4BA3">
            <w:pPr>
              <w:pStyle w:val="ttp1"/>
              <w:spacing w:line="276" w:lineRule="auto"/>
              <w:ind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LGB4.6.2. Describe o contexto histórico e cultural do galego medio así como a súa situación sociolingüística.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r>
      <w:tr w:rsidR="002B4BA3"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3970" w:type="dxa"/>
            <w:vMerge/>
            <w:tcBorders>
              <w:left w:val="single" w:sz="4" w:space="0" w:color="667DD1"/>
              <w:right w:val="single" w:sz="4" w:space="0" w:color="667DD1"/>
            </w:tcBorders>
            <w:shd w:val="clear" w:color="auto" w:fill="auto"/>
            <w:tcMar>
              <w:left w:w="57" w:type="dxa"/>
            </w:tcMar>
          </w:tcPr>
          <w:p w:rsidR="002B4BA3" w:rsidRPr="005A4123" w:rsidRDefault="002B4BA3" w:rsidP="002B4BA3">
            <w:pPr>
              <w:pStyle w:val="ttp1"/>
              <w:spacing w:line="276" w:lineRule="auto"/>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LGB4.6.3. Analiza a repercusión desta etapa de dialectalización da lingua no desenvolvemento posterior do galego.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r>
      <w:tr w:rsidR="002B4BA3"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2B4BA3" w:rsidRPr="005A4123" w:rsidRDefault="002B4BA3" w:rsidP="002B4BA3">
            <w:pPr>
              <w:pStyle w:val="ttp1"/>
              <w:spacing w:line="276" w:lineRule="auto"/>
              <w:ind w:left="179" w:right="142"/>
              <w:jc w:val="left"/>
              <w:rPr>
                <w:rFonts w:ascii="Arial" w:eastAsia="Arial" w:hAnsi="Arial" w:cs="Arial"/>
                <w:szCs w:val="18"/>
                <w:lang w:eastAsia="en-US"/>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LGB4.6.4. Identifica o galego medio en documentos non literarios e literarios.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2B4BA3" w:rsidRPr="005A4123" w:rsidRDefault="002B4BA3"/>
        </w:tc>
      </w:tr>
      <w:tr w:rsidR="00914881"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pPr>
              <w:pStyle w:val="ttp1"/>
              <w:widowControl w:val="0"/>
              <w:numPr>
                <w:ilvl w:val="0"/>
                <w:numId w:val="25"/>
              </w:numPr>
              <w:spacing w:before="0"/>
              <w:jc w:val="left"/>
            </w:pPr>
            <w:r w:rsidRPr="005A4123">
              <w:rPr>
                <w:rFonts w:ascii="Arial" w:hAnsi="Arial" w:cs="Arial"/>
                <w:szCs w:val="18"/>
                <w:lang w:eastAsia="es-ES"/>
              </w:rPr>
              <w:t xml:space="preserve">Os contidos relacionados co galego  moderno  serán abordados ao longo do </w:t>
            </w:r>
            <w:r w:rsidRPr="005A4123">
              <w:rPr>
                <w:rFonts w:ascii="Arial" w:hAnsi="Arial" w:cs="Arial"/>
                <w:b/>
                <w:szCs w:val="18"/>
                <w:lang w:eastAsia="es-ES"/>
              </w:rPr>
              <w:t>3º trimestre.</w:t>
            </w:r>
          </w:p>
          <w:p w:rsidR="00914881" w:rsidRPr="005A4123" w:rsidRDefault="00914881">
            <w:pPr>
              <w:pStyle w:val="ttp1"/>
              <w:widowControl w:val="0"/>
              <w:spacing w:before="0"/>
              <w:jc w:val="left"/>
              <w:rPr>
                <w:rFonts w:ascii="Arial" w:hAnsi="Arial" w:cs="Arial"/>
                <w:b/>
                <w:szCs w:val="18"/>
                <w:lang w:eastAsia="es-ES"/>
              </w:rPr>
            </w:pPr>
          </w:p>
          <w:p w:rsidR="00914881" w:rsidRPr="005A4123" w:rsidRDefault="00914881">
            <w:pPr>
              <w:pStyle w:val="ttp1"/>
              <w:widowControl w:val="0"/>
              <w:numPr>
                <w:ilvl w:val="0"/>
                <w:numId w:val="25"/>
              </w:numPr>
              <w:spacing w:before="0"/>
              <w:jc w:val="left"/>
            </w:pPr>
            <w:r w:rsidRPr="005A4123">
              <w:rPr>
                <w:rFonts w:ascii="Arial" w:hAnsi="Arial" w:cs="Arial"/>
                <w:szCs w:val="18"/>
                <w:lang w:eastAsia="es-ES"/>
              </w:rPr>
              <w:t xml:space="preserve">As tarefas e actividades prácticas ou situacións de aprendizaxe arredor dos textos e d@s autor@s do Rexurdimento, realizaranse e xeraranse ao longo do </w:t>
            </w:r>
            <w:r w:rsidRPr="005A4123">
              <w:rPr>
                <w:rFonts w:ascii="Arial" w:hAnsi="Arial" w:cs="Arial"/>
                <w:b/>
                <w:szCs w:val="18"/>
                <w:lang w:eastAsia="es-ES"/>
              </w:rPr>
              <w:t xml:space="preserve">3º trimestre. </w:t>
            </w:r>
          </w:p>
          <w:p w:rsidR="00914881" w:rsidRPr="005A4123" w:rsidRDefault="00914881">
            <w:pPr>
              <w:pStyle w:val="ttp1"/>
              <w:widowControl w:val="0"/>
              <w:spacing w:before="0"/>
              <w:ind w:left="360"/>
              <w:jc w:val="left"/>
              <w:rPr>
                <w:rFonts w:ascii="Arial" w:hAnsi="Arial" w:cs="Arial"/>
                <w:b/>
                <w:szCs w:val="18"/>
                <w:lang w:eastAsia="es-ES"/>
              </w:rPr>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914881" w:rsidRPr="005A4123" w:rsidRDefault="007931A8" w:rsidP="003514B8">
            <w:pPr>
              <w:pStyle w:val="ttp1"/>
              <w:spacing w:line="276" w:lineRule="auto"/>
              <w:ind w:right="142"/>
              <w:jc w:val="left"/>
            </w:pPr>
            <w:r w:rsidRPr="007931A8">
              <w:rPr>
                <w:rStyle w:val="Fuentedeprrafopredeter1"/>
                <w:rFonts w:ascii="Arial" w:hAnsi="Arial" w:cs="Arial"/>
                <w:b/>
                <w:szCs w:val="18"/>
              </w:rPr>
              <w:t>31.</w:t>
            </w:r>
            <w:r>
              <w:rPr>
                <w:rStyle w:val="Fuentedeprrafopredeter1"/>
                <w:rFonts w:ascii="Arial" w:hAnsi="Arial" w:cs="Arial"/>
                <w:b/>
                <w:color w:val="FF3333"/>
                <w:szCs w:val="18"/>
              </w:rPr>
              <w:t xml:space="preserve"> </w:t>
            </w:r>
            <w:r w:rsidR="00914881">
              <w:rPr>
                <w:rStyle w:val="Fuentedeprrafopredeter1"/>
                <w:rFonts w:ascii="Arial" w:hAnsi="Arial" w:cs="Arial"/>
                <w:b/>
                <w:color w:val="FF3333"/>
                <w:szCs w:val="18"/>
              </w:rPr>
              <w:t xml:space="preserve">Coñece e describe </w:t>
            </w:r>
            <w:r w:rsidR="00914881" w:rsidRPr="00E84BC2">
              <w:rPr>
                <w:rStyle w:val="Fuentedeprrafopredeter1"/>
                <w:rFonts w:ascii="Arial" w:eastAsia="Segoe UI" w:hAnsi="Arial" w:cs="Arial"/>
                <w:b/>
                <w:color w:val="FF3333"/>
                <w:szCs w:val="18"/>
                <w:lang w:eastAsia="es-ES"/>
              </w:rPr>
              <w:t>(</w:t>
            </w:r>
            <w:r w:rsidR="00914881">
              <w:rPr>
                <w:rStyle w:val="Fuentedeprrafopredeter1"/>
                <w:rFonts w:ascii="Arial" w:eastAsia="Segoe UI" w:hAnsi="Arial" w:cs="Arial"/>
                <w:b/>
                <w:color w:val="FF3333"/>
                <w:szCs w:val="18"/>
                <w:lang w:eastAsia="es-ES"/>
              </w:rPr>
              <w:t>con escasas dúbidas</w:t>
            </w:r>
            <w:r w:rsidR="00914881" w:rsidRPr="00192069">
              <w:rPr>
                <w:rStyle w:val="Fuentedeprrafopredeter1"/>
                <w:rFonts w:ascii="Arial" w:eastAsia="Segoe UI" w:hAnsi="Arial" w:cs="Arial"/>
                <w:b/>
                <w:color w:val="FF3333"/>
                <w:szCs w:val="18"/>
                <w:lang w:eastAsia="es-ES"/>
              </w:rPr>
              <w:t>)</w:t>
            </w:r>
            <w:r w:rsidR="00914881" w:rsidRPr="00E84BC2">
              <w:rPr>
                <w:rStyle w:val="Fuentedeprrafopredeter1"/>
                <w:rFonts w:ascii="Arial" w:eastAsia="Segoe UI" w:hAnsi="Arial" w:cs="Arial"/>
                <w:b/>
                <w:color w:val="FF3333"/>
                <w:szCs w:val="18"/>
                <w:lang w:eastAsia="es-ES"/>
              </w:rPr>
              <w:t xml:space="preserve">  </w:t>
            </w:r>
            <w:r w:rsidR="00914881">
              <w:rPr>
                <w:rStyle w:val="Fuentedeprrafopredeter1"/>
                <w:rFonts w:ascii="Arial" w:hAnsi="Arial" w:cs="Arial"/>
                <w:b/>
                <w:szCs w:val="18"/>
              </w:rPr>
              <w:t xml:space="preserve">o galego moderno, </w:t>
            </w:r>
            <w:r w:rsidR="00914881" w:rsidRPr="00E84BC2">
              <w:rPr>
                <w:rStyle w:val="Fuentedeprrafopredeter1"/>
                <w:rFonts w:ascii="Arial" w:eastAsia="Segoe UI" w:hAnsi="Arial" w:cs="Arial"/>
                <w:b/>
                <w:color w:val="000000"/>
                <w:szCs w:val="18"/>
                <w:lang w:eastAsia="es-ES"/>
              </w:rPr>
              <w:t xml:space="preserve">e </w:t>
            </w:r>
            <w:r w:rsidR="00914881" w:rsidRPr="00E84BC2">
              <w:rPr>
                <w:rStyle w:val="Fuentedeprrafopredeter1"/>
                <w:rFonts w:ascii="Arial" w:eastAsia="Segoe UI" w:hAnsi="Arial" w:cs="Arial"/>
                <w:b/>
                <w:color w:val="0000CC"/>
                <w:szCs w:val="18"/>
                <w:lang w:eastAsia="es-ES"/>
              </w:rPr>
              <w:t xml:space="preserve">é quen </w:t>
            </w:r>
            <w:r w:rsidR="00914881">
              <w:rPr>
                <w:rStyle w:val="Fuentedeprrafopredeter1"/>
                <w:rFonts w:ascii="Arial" w:eastAsia="Segoe UI" w:hAnsi="Arial" w:cs="Arial"/>
                <w:b/>
                <w:color w:val="0000CC"/>
                <w:szCs w:val="18"/>
                <w:lang w:eastAsia="es-ES"/>
              </w:rPr>
              <w:t>de analizar criticamente  o contexto decimonónico (xurdimento do Galeguismo e Rexurdimento literario) e a situación social da lingua</w:t>
            </w:r>
            <w:r w:rsidR="00914881">
              <w:rPr>
                <w:rStyle w:val="Fuentedeprrafopredeter1"/>
                <w:rFonts w:ascii="Arial" w:hAnsi="Arial" w:cs="Arial"/>
                <w:b/>
                <w:color w:val="0000CC"/>
                <w:szCs w:val="18"/>
              </w:rPr>
              <w:t xml:space="preserve"> servíndose de documentos literarios e non literarios da época (con progresiva autonomía)</w:t>
            </w:r>
            <w:r w:rsidR="00914881" w:rsidRPr="00E84BC2">
              <w:rPr>
                <w:rStyle w:val="Fuentedeprrafopredeter1"/>
                <w:rFonts w:ascii="Arial" w:hAnsi="Arial" w:cs="Arial"/>
                <w:b/>
                <w:color w:val="0000CC"/>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LGB4.7.1. Distingue as características lingüísticas fundamentais do galego moderno (desde o século XIX ata 1916).</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Elaboración dun traballo arredor da situación de recuperación vivida polo galego moderno, durante o Rexurdimento, contextualizándoa en Rianxo.</w:t>
            </w:r>
          </w:p>
          <w:p w:rsidR="00914881" w:rsidRPr="005A4123" w:rsidRDefault="00914881"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Procura en internet de información arredor deste tema.</w:t>
            </w:r>
          </w:p>
          <w:p w:rsidR="00914881" w:rsidRPr="005A4123" w:rsidRDefault="00914881" w:rsidP="00890DA5">
            <w:pPr>
              <w:pStyle w:val="ttp1"/>
              <w:widowControl w:val="0"/>
              <w:numPr>
                <w:ilvl w:val="0"/>
                <w:numId w:val="31"/>
              </w:numPr>
              <w:jc w:val="left"/>
              <w:rPr>
                <w:rFonts w:ascii="Arial" w:hAnsi="Arial" w:cs="Arial"/>
                <w:szCs w:val="18"/>
                <w:lang w:eastAsia="es-ES"/>
              </w:rPr>
            </w:pPr>
            <w:r w:rsidRPr="005A4123">
              <w:rPr>
                <w:rFonts w:ascii="Arial" w:hAnsi="Arial" w:cs="Arial"/>
                <w:szCs w:val="18"/>
                <w:lang w:eastAsia="es-ES"/>
              </w:rPr>
              <w:t>Exposición do trabalo na aula, con apoio dunha Presentación Informática.</w:t>
            </w:r>
          </w:p>
          <w:p w:rsidR="00914881" w:rsidRPr="005A4123" w:rsidRDefault="00914881">
            <w:pPr>
              <w:pStyle w:val="ttp1"/>
              <w:widowControl w:val="0"/>
              <w:ind w:left="360" w:hanging="360"/>
              <w:rPr>
                <w:rFonts w:ascii="Arial" w:hAnsi="Arial" w:cs="Arial"/>
                <w:szCs w:val="18"/>
                <w:lang w:eastAsia="es-ES"/>
              </w:rPr>
            </w:pP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rsidP="00890DA5">
            <w:pPr>
              <w:pStyle w:val="ttp1"/>
              <w:widowControl w:val="0"/>
              <w:numPr>
                <w:ilvl w:val="0"/>
                <w:numId w:val="32"/>
              </w:numPr>
              <w:spacing w:line="360" w:lineRule="auto"/>
              <w:rPr>
                <w:rFonts w:ascii="Arial" w:hAnsi="Arial" w:cs="Arial"/>
                <w:szCs w:val="18"/>
                <w:lang w:eastAsia="es-ES"/>
              </w:rPr>
            </w:pPr>
            <w:r w:rsidRPr="005A4123">
              <w:rPr>
                <w:rFonts w:ascii="Arial" w:hAnsi="Arial" w:cs="Arial"/>
                <w:szCs w:val="18"/>
                <w:lang w:eastAsia="es-ES"/>
              </w:rPr>
              <w:t>R (PI)</w:t>
            </w:r>
          </w:p>
          <w:p w:rsidR="00914881" w:rsidRPr="005A4123" w:rsidRDefault="00914881" w:rsidP="00890DA5">
            <w:pPr>
              <w:pStyle w:val="ttp1"/>
              <w:widowControl w:val="0"/>
              <w:numPr>
                <w:ilvl w:val="0"/>
                <w:numId w:val="32"/>
              </w:numPr>
              <w:spacing w:line="360" w:lineRule="auto"/>
              <w:rPr>
                <w:rFonts w:ascii="Arial" w:hAnsi="Arial" w:cs="Arial"/>
                <w:szCs w:val="18"/>
                <w:lang w:eastAsia="es-ES"/>
              </w:rPr>
            </w:pPr>
            <w:r w:rsidRPr="005A4123">
              <w:rPr>
                <w:rFonts w:ascii="Arial" w:hAnsi="Arial" w:cs="Arial"/>
                <w:szCs w:val="18"/>
                <w:lang w:eastAsia="es-ES"/>
              </w:rPr>
              <w:t>R (EO)</w:t>
            </w:r>
          </w:p>
          <w:p w:rsidR="00914881" w:rsidRPr="005A4123" w:rsidRDefault="00914881" w:rsidP="00890DA5">
            <w:pPr>
              <w:pStyle w:val="ttp1"/>
              <w:widowControl w:val="0"/>
              <w:numPr>
                <w:ilvl w:val="0"/>
                <w:numId w:val="32"/>
              </w:numPr>
              <w:spacing w:line="360" w:lineRule="auto"/>
              <w:rPr>
                <w:rFonts w:ascii="Arial" w:hAnsi="Arial" w:cs="Arial"/>
                <w:szCs w:val="18"/>
                <w:lang w:eastAsia="es-ES"/>
              </w:rPr>
            </w:pPr>
            <w:r w:rsidRPr="005A4123">
              <w:rPr>
                <w:rFonts w:ascii="Arial" w:hAnsi="Arial" w:cs="Arial"/>
                <w:szCs w:val="18"/>
                <w:lang w:eastAsia="es-ES"/>
              </w:rPr>
              <w:t>PE</w:t>
            </w:r>
          </w:p>
          <w:p w:rsidR="00914881" w:rsidRPr="005A4123" w:rsidRDefault="00914881">
            <w:pPr>
              <w:pStyle w:val="ttp1"/>
              <w:widowControl w:val="0"/>
              <w:ind w:left="360"/>
              <w:rPr>
                <w:rFonts w:ascii="Arial" w:hAnsi="Arial" w:cs="Arial"/>
                <w:szCs w:val="18"/>
                <w:lang w:eastAsia="es-ES"/>
              </w:rPr>
            </w:pPr>
          </w:p>
        </w:tc>
      </w:tr>
      <w:tr w:rsidR="00914881"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tc>
        <w:tc>
          <w:tcPr>
            <w:tcW w:w="3970" w:type="dxa"/>
            <w:vMerge/>
            <w:tcBorders>
              <w:left w:val="single" w:sz="4" w:space="0" w:color="667DD1"/>
              <w:right w:val="single" w:sz="4" w:space="0" w:color="667DD1"/>
            </w:tcBorders>
            <w:shd w:val="clear" w:color="auto" w:fill="auto"/>
            <w:tcMar>
              <w:left w:w="57" w:type="dxa"/>
            </w:tcMar>
          </w:tcPr>
          <w:p w:rsidR="00914881" w:rsidRPr="005A4123" w:rsidRDefault="00914881" w:rsidP="00914881">
            <w:pPr>
              <w:pStyle w:val="ttp1"/>
              <w:spacing w:line="276" w:lineRule="auto"/>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LGB4.7.2. Describe o contexto histórico e cultural do galego moderno (desde o século XIX ata 1916) así como a súa situación sociolingüística.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tc>
      </w:tr>
      <w:tr w:rsidR="00914881"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tc>
        <w:tc>
          <w:tcPr>
            <w:tcW w:w="3970" w:type="dxa"/>
            <w:vMerge/>
            <w:tcBorders>
              <w:left w:val="single" w:sz="4" w:space="0" w:color="667DD1"/>
              <w:right w:val="single" w:sz="4" w:space="0" w:color="667DD1"/>
            </w:tcBorders>
            <w:shd w:val="clear" w:color="auto" w:fill="auto"/>
            <w:tcMar>
              <w:left w:w="57" w:type="dxa"/>
            </w:tcMar>
          </w:tcPr>
          <w:p w:rsidR="00914881" w:rsidRPr="005A4123" w:rsidRDefault="00914881" w:rsidP="00914881">
            <w:pPr>
              <w:pStyle w:val="ttp1"/>
              <w:spacing w:line="276" w:lineRule="auto"/>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LGB4.7.3. Analiza a repercusión da etapa de nacemento do galego moderno (desde o século XIX ata 1916) no desenvolvemento posterior da lingua.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tc>
      </w:tr>
      <w:tr w:rsidR="00914881"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914881" w:rsidRPr="005A4123" w:rsidRDefault="00914881" w:rsidP="00914881">
            <w:pPr>
              <w:pStyle w:val="ttp1"/>
              <w:spacing w:line="276" w:lineRule="auto"/>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LGB4.7.4. Identifica o galego moderno (desde o século XIX ata 1916) en documentos non literarios e literarios.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914881" w:rsidRPr="005A4123" w:rsidRDefault="00914881"/>
        </w:tc>
      </w:tr>
      <w:tr w:rsidR="00703398"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3970"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931A8" w:rsidP="00E86194">
            <w:pPr>
              <w:pStyle w:val="ttp1"/>
              <w:spacing w:line="276" w:lineRule="auto"/>
              <w:ind w:right="142"/>
              <w:jc w:val="left"/>
            </w:pPr>
            <w:r w:rsidRPr="007931A8">
              <w:rPr>
                <w:rStyle w:val="Fuentedeprrafopredeter1"/>
                <w:rFonts w:ascii="Arial" w:hAnsi="Arial" w:cs="Arial"/>
                <w:b/>
                <w:szCs w:val="18"/>
              </w:rPr>
              <w:t>32.</w:t>
            </w:r>
            <w:r>
              <w:rPr>
                <w:rStyle w:val="Fuentedeprrafopredeter1"/>
                <w:rFonts w:ascii="Arial" w:hAnsi="Arial" w:cs="Arial"/>
                <w:b/>
                <w:color w:val="FF3333"/>
                <w:szCs w:val="18"/>
              </w:rPr>
              <w:t xml:space="preserve"> </w:t>
            </w:r>
            <w:r w:rsidR="00E86194">
              <w:rPr>
                <w:rStyle w:val="Fuentedeprrafopredeter1"/>
                <w:rFonts w:ascii="Arial" w:hAnsi="Arial" w:cs="Arial"/>
                <w:b/>
                <w:color w:val="FF3333"/>
                <w:szCs w:val="18"/>
              </w:rPr>
              <w:t xml:space="preserve">Elabora </w:t>
            </w:r>
            <w:r w:rsidR="00E86194" w:rsidRPr="00E84BC2">
              <w:rPr>
                <w:rStyle w:val="Fuentedeprrafopredeter1"/>
                <w:rFonts w:ascii="Arial" w:eastAsia="Segoe UI" w:hAnsi="Arial" w:cs="Arial"/>
                <w:b/>
                <w:color w:val="FF3333"/>
                <w:szCs w:val="18"/>
                <w:lang w:eastAsia="es-ES"/>
              </w:rPr>
              <w:t>(</w:t>
            </w:r>
            <w:r w:rsidR="00E86194">
              <w:rPr>
                <w:rStyle w:val="Fuentedeprrafopredeter1"/>
                <w:rFonts w:ascii="Arial" w:eastAsia="Segoe UI" w:hAnsi="Arial" w:cs="Arial"/>
                <w:b/>
                <w:color w:val="FF3333"/>
                <w:szCs w:val="18"/>
                <w:lang w:eastAsia="es-ES"/>
              </w:rPr>
              <w:t>con progresiva autonomía e seguindo as pautas dadas</w:t>
            </w:r>
            <w:r w:rsidR="00E86194" w:rsidRPr="00192069">
              <w:rPr>
                <w:rStyle w:val="Fuentedeprrafopredeter1"/>
                <w:rFonts w:ascii="Arial" w:eastAsia="Segoe UI" w:hAnsi="Arial" w:cs="Arial"/>
                <w:b/>
                <w:color w:val="FF3333"/>
                <w:szCs w:val="18"/>
                <w:lang w:eastAsia="es-ES"/>
              </w:rPr>
              <w:t>)</w:t>
            </w:r>
            <w:r w:rsidR="00E86194" w:rsidRPr="00E84BC2">
              <w:rPr>
                <w:rStyle w:val="Fuentedeprrafopredeter1"/>
                <w:rFonts w:ascii="Arial" w:eastAsia="Segoe UI" w:hAnsi="Arial" w:cs="Arial"/>
                <w:b/>
                <w:color w:val="FF3333"/>
                <w:szCs w:val="18"/>
                <w:lang w:eastAsia="es-ES"/>
              </w:rPr>
              <w:t xml:space="preserve">  </w:t>
            </w:r>
            <w:r w:rsidR="00E86194">
              <w:rPr>
                <w:rStyle w:val="Fuentedeprrafopredeter1"/>
                <w:rFonts w:ascii="Arial" w:hAnsi="Arial" w:cs="Arial"/>
                <w:b/>
                <w:szCs w:val="18"/>
              </w:rPr>
              <w:t>traballos de investigación</w:t>
            </w:r>
            <w:r w:rsidR="003514B8">
              <w:rPr>
                <w:rStyle w:val="Fuentedeprrafopredeter1"/>
                <w:rFonts w:ascii="Arial" w:hAnsi="Arial" w:cs="Arial"/>
                <w:b/>
                <w:szCs w:val="18"/>
              </w:rPr>
              <w:t xml:space="preserve"> trimestrais</w:t>
            </w:r>
            <w:r w:rsidR="00E86194">
              <w:rPr>
                <w:rStyle w:val="Fuentedeprrafopredeter1"/>
                <w:rFonts w:ascii="Arial" w:hAnsi="Arial" w:cs="Arial"/>
                <w:b/>
                <w:szCs w:val="18"/>
              </w:rPr>
              <w:t xml:space="preserve"> </w:t>
            </w:r>
            <w:r w:rsidR="003514B8">
              <w:rPr>
                <w:rStyle w:val="Fuentedeprrafopredeter1"/>
                <w:rFonts w:ascii="Arial" w:eastAsia="Segoe UI" w:hAnsi="Arial" w:cs="Arial"/>
                <w:b/>
                <w:color w:val="000000"/>
                <w:szCs w:val="18"/>
                <w:lang w:eastAsia="es-ES"/>
              </w:rPr>
              <w:t>nos cales</w:t>
            </w:r>
            <w:r w:rsidR="00E86194" w:rsidRPr="00E84BC2">
              <w:rPr>
                <w:rStyle w:val="Fuentedeprrafopredeter1"/>
                <w:rFonts w:ascii="Arial" w:eastAsia="Segoe UI" w:hAnsi="Arial" w:cs="Arial"/>
                <w:b/>
                <w:color w:val="000000"/>
                <w:szCs w:val="18"/>
                <w:lang w:eastAsia="es-ES"/>
              </w:rPr>
              <w:t xml:space="preserve"> </w:t>
            </w:r>
            <w:r w:rsidR="00E86194" w:rsidRPr="00E84BC2">
              <w:rPr>
                <w:rStyle w:val="Fuentedeprrafopredeter1"/>
                <w:rFonts w:ascii="Arial" w:eastAsia="Segoe UI" w:hAnsi="Arial" w:cs="Arial"/>
                <w:b/>
                <w:color w:val="0000CC"/>
                <w:szCs w:val="18"/>
                <w:lang w:eastAsia="es-ES"/>
              </w:rPr>
              <w:t xml:space="preserve">é quen </w:t>
            </w:r>
            <w:r w:rsidR="00E86194">
              <w:rPr>
                <w:rStyle w:val="Fuentedeprrafopredeter1"/>
                <w:rFonts w:ascii="Arial" w:eastAsia="Segoe UI" w:hAnsi="Arial" w:cs="Arial"/>
                <w:b/>
                <w:color w:val="0000CC"/>
                <w:szCs w:val="18"/>
                <w:lang w:eastAsia="es-ES"/>
              </w:rPr>
              <w:t xml:space="preserve">de investigar arredor da situación social do galego antes de 1916 e analizar criticamente  os condicionantes históricos que o levaron a situación de lingua minorizada en que sobrevive hoxe </w:t>
            </w:r>
            <w:r w:rsidR="00E86194">
              <w:rPr>
                <w:rStyle w:val="Fuentedeprrafopredeter1"/>
                <w:rFonts w:ascii="Arial" w:hAnsi="Arial" w:cs="Arial"/>
                <w:b/>
                <w:color w:val="0000CC"/>
                <w:szCs w:val="18"/>
              </w:rPr>
              <w:t xml:space="preserve">(con </w:t>
            </w:r>
            <w:r w:rsidR="00E86194">
              <w:rPr>
                <w:rStyle w:val="Fuentedeprrafopredeter1"/>
                <w:rFonts w:ascii="Arial" w:hAnsi="Arial" w:cs="Arial"/>
                <w:b/>
                <w:color w:val="0000CC"/>
                <w:szCs w:val="18"/>
              </w:rPr>
              <w:lastRenderedPageBreak/>
              <w:t>progresiva autonomía)</w:t>
            </w:r>
            <w:r w:rsidR="00E86194" w:rsidRPr="00E84BC2">
              <w:rPr>
                <w:rStyle w:val="Fuentedeprrafopredeter1"/>
                <w:rFonts w:ascii="Arial" w:hAnsi="Arial" w:cs="Arial"/>
                <w:b/>
                <w:color w:val="0000CC"/>
                <w:szCs w:val="18"/>
              </w:rPr>
              <w:t>.</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7C418D">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lastRenderedPageBreak/>
              <w:t>LGB4.7.5. Elabora traballos de xeito individual e/ou en grupo nos que se describen e analizan textos anteriores a 1916.</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C75B5A" w:rsidRPr="005A4123" w:rsidRDefault="00C75B5A"/>
        </w:tc>
      </w:tr>
      <w:tr w:rsidR="00C75B5A" w:rsidRPr="005A4123" w:rsidTr="007931A8">
        <w:tc>
          <w:tcPr>
            <w:tcW w:w="15048" w:type="dxa"/>
            <w:gridSpan w:val="5"/>
            <w:tcBorders>
              <w:top w:val="single" w:sz="4" w:space="0" w:color="667DD1"/>
              <w:left w:val="single" w:sz="4" w:space="0" w:color="667DD1"/>
              <w:bottom w:val="single" w:sz="4" w:space="0" w:color="667DD1"/>
              <w:right w:val="single" w:sz="4" w:space="0" w:color="667DD1"/>
            </w:tcBorders>
            <w:shd w:val="clear" w:color="auto" w:fill="DBE5F1"/>
            <w:tcMar>
              <w:left w:w="57" w:type="dxa"/>
            </w:tcMar>
          </w:tcPr>
          <w:p w:rsidR="00C75B5A" w:rsidRPr="005A4123" w:rsidRDefault="007C418D">
            <w:pPr>
              <w:pStyle w:val="tt1"/>
              <w:widowControl w:val="0"/>
              <w:jc w:val="center"/>
              <w:rPr>
                <w:rFonts w:ascii="Arial" w:hAnsi="Arial" w:cs="Arial"/>
                <w:b/>
                <w:sz w:val="18"/>
                <w:szCs w:val="18"/>
              </w:rPr>
            </w:pPr>
            <w:r w:rsidRPr="005A4123">
              <w:rPr>
                <w:rFonts w:ascii="Arial" w:hAnsi="Arial" w:cs="Arial"/>
                <w:b/>
                <w:sz w:val="18"/>
                <w:szCs w:val="18"/>
              </w:rPr>
              <w:lastRenderedPageBreak/>
              <w:t>Bloque 5. Educación literaria</w:t>
            </w:r>
          </w:p>
        </w:tc>
      </w:tr>
      <w:tr w:rsidR="00F9541F"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spacing w:before="0"/>
              <w:jc w:val="left"/>
            </w:pPr>
            <w:r w:rsidRPr="005A4123">
              <w:rPr>
                <w:rFonts w:ascii="Arial" w:hAnsi="Arial" w:cs="Arial"/>
                <w:szCs w:val="18"/>
                <w:lang w:eastAsia="es-ES"/>
              </w:rPr>
              <w:t xml:space="preserve">Os contidos relacionados coas características dun texto literario  serán abordados ao longo do </w:t>
            </w:r>
            <w:r w:rsidRPr="005A4123">
              <w:rPr>
                <w:rFonts w:ascii="Arial" w:hAnsi="Arial" w:cs="Arial"/>
                <w:b/>
                <w:szCs w:val="18"/>
                <w:lang w:eastAsia="es-ES"/>
              </w:rPr>
              <w:t>1º trimestre.</w:t>
            </w:r>
          </w:p>
          <w:p w:rsidR="00F9541F" w:rsidRPr="005A4123" w:rsidRDefault="00F9541F">
            <w:pPr>
              <w:pStyle w:val="ttp1"/>
              <w:widowControl w:val="0"/>
              <w:spacing w:before="0"/>
              <w:jc w:val="left"/>
              <w:rPr>
                <w:rFonts w:ascii="Arial" w:hAnsi="Arial" w:cs="Arial"/>
                <w:b/>
                <w:szCs w:val="18"/>
                <w:lang w:eastAsia="es-ES"/>
              </w:rPr>
            </w:pPr>
          </w:p>
          <w:p w:rsidR="00F9541F" w:rsidRPr="005A4123" w:rsidRDefault="00F9541F">
            <w:pPr>
              <w:pStyle w:val="ttp1"/>
              <w:widowControl w:val="0"/>
              <w:numPr>
                <w:ilvl w:val="0"/>
                <w:numId w:val="25"/>
              </w:numPr>
              <w:jc w:val="left"/>
            </w:pPr>
            <w:r w:rsidRPr="005A4123">
              <w:rPr>
                <w:rFonts w:ascii="Arial" w:hAnsi="Arial" w:cs="Arial"/>
                <w:szCs w:val="18"/>
                <w:lang w:eastAsia="es-ES"/>
              </w:rPr>
              <w:t xml:space="preserve">As tarefas e actividades prácticas ou situacións de aprendizaxe arredor dos textos e d@s autor@s de textos literarios realizaranse e xeraranse ao longo do </w:t>
            </w:r>
            <w:r w:rsidRPr="005A4123">
              <w:rPr>
                <w:rFonts w:ascii="Arial" w:hAnsi="Arial" w:cs="Arial"/>
                <w:b/>
                <w:szCs w:val="18"/>
                <w:lang w:eastAsia="es-ES"/>
              </w:rPr>
              <w:t>2º e 3º trimestres.</w:t>
            </w: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F9541F" w:rsidRPr="0067484B" w:rsidRDefault="007931A8" w:rsidP="00F9541F">
            <w:pPr>
              <w:spacing w:before="40" w:after="40"/>
              <w:ind w:right="142"/>
              <w:rPr>
                <w:sz w:val="18"/>
                <w:szCs w:val="18"/>
              </w:rPr>
            </w:pPr>
            <w:r w:rsidRPr="007931A8">
              <w:rPr>
                <w:rStyle w:val="Fuentedeprrafopredeter1"/>
                <w:rFonts w:ascii="Arial" w:hAnsi="Arial" w:cs="Arial"/>
                <w:b/>
                <w:sz w:val="18"/>
                <w:szCs w:val="18"/>
              </w:rPr>
              <w:t>33.</w:t>
            </w:r>
            <w:r>
              <w:rPr>
                <w:rStyle w:val="Fuentedeprrafopredeter1"/>
                <w:rFonts w:ascii="Arial" w:hAnsi="Arial" w:cs="Arial"/>
                <w:b/>
                <w:color w:val="FF3333"/>
                <w:sz w:val="18"/>
                <w:szCs w:val="18"/>
              </w:rPr>
              <w:t xml:space="preserve"> </w:t>
            </w:r>
            <w:r w:rsidR="00F9541F" w:rsidRPr="0067484B">
              <w:rPr>
                <w:rStyle w:val="Fuentedeprrafopredeter1"/>
                <w:rFonts w:ascii="Arial" w:hAnsi="Arial" w:cs="Arial"/>
                <w:b/>
                <w:color w:val="FF3333"/>
                <w:sz w:val="18"/>
                <w:szCs w:val="18"/>
              </w:rPr>
              <w:t xml:space="preserve">Coñece (case sen dúbidas)  </w:t>
            </w:r>
            <w:r w:rsidR="00F9541F" w:rsidRPr="0067484B">
              <w:rPr>
                <w:rStyle w:val="Fuentedeprrafopredeter1"/>
                <w:rFonts w:ascii="Arial" w:hAnsi="Arial" w:cs="Arial"/>
                <w:b/>
                <w:sz w:val="18"/>
                <w:szCs w:val="18"/>
              </w:rPr>
              <w:t>os xéneros literarios e @s autor@s máis representativos das distintas etapas da Literatura Galega</w:t>
            </w:r>
            <w:r w:rsidR="00F9541F" w:rsidRPr="0067484B">
              <w:rPr>
                <w:rStyle w:val="Fuentedeprrafopredeter1"/>
                <w:rFonts w:ascii="Arial" w:hAnsi="Arial" w:cs="Arial"/>
                <w:b/>
                <w:color w:val="000000"/>
                <w:sz w:val="18"/>
                <w:szCs w:val="18"/>
              </w:rPr>
              <w:t xml:space="preserve"> </w:t>
            </w:r>
            <w:r w:rsidR="00F9541F" w:rsidRPr="0067484B">
              <w:rPr>
                <w:rStyle w:val="Fuentedeprrafopredeter1"/>
                <w:rFonts w:ascii="Arial" w:hAnsi="Arial" w:cs="Arial"/>
                <w:b/>
                <w:color w:val="0000CC"/>
                <w:sz w:val="18"/>
                <w:szCs w:val="18"/>
              </w:rPr>
              <w:t>é quen de elaborar comentarios arredor dos textos propostas de distintas etapas da Historia da Literatura (con progresiva autonomía).</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LGB5.1.1. Define "literatura" e "texto literario", caracteriza os diferentes xéneros e analiza os seus principais recursos formais e describe a cronoloxía xeral da historia da literatura galega.</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4"/>
              </w:numPr>
              <w:jc w:val="left"/>
              <w:rPr>
                <w:rFonts w:ascii="Arial" w:hAnsi="Arial" w:cs="Arial"/>
                <w:szCs w:val="18"/>
              </w:rPr>
            </w:pPr>
            <w:r w:rsidRPr="005A4123">
              <w:rPr>
                <w:rFonts w:ascii="Arial" w:hAnsi="Arial" w:cs="Arial"/>
                <w:szCs w:val="18"/>
              </w:rPr>
              <w:t>Elaboración de definicións adecuadas.</w:t>
            </w:r>
          </w:p>
          <w:p w:rsidR="00F9541F" w:rsidRPr="005A4123" w:rsidRDefault="00F9541F">
            <w:pPr>
              <w:pStyle w:val="ttp1"/>
              <w:widowControl w:val="0"/>
              <w:numPr>
                <w:ilvl w:val="0"/>
                <w:numId w:val="24"/>
              </w:numPr>
              <w:jc w:val="left"/>
              <w:rPr>
                <w:rFonts w:ascii="Arial" w:hAnsi="Arial" w:cs="Arial"/>
                <w:szCs w:val="18"/>
                <w:lang w:eastAsia="es-ES"/>
              </w:rPr>
            </w:pPr>
            <w:r w:rsidRPr="005A4123">
              <w:rPr>
                <w:rFonts w:ascii="Arial" w:hAnsi="Arial" w:cs="Arial"/>
                <w:szCs w:val="18"/>
                <w:lang w:eastAsia="es-ES"/>
              </w:rPr>
              <w:t>Intervencións na aula</w:t>
            </w:r>
          </w:p>
          <w:p w:rsidR="00F9541F" w:rsidRPr="005A4123" w:rsidRDefault="00F9541F">
            <w:pPr>
              <w:pStyle w:val="ttp1"/>
              <w:widowControl w:val="0"/>
              <w:ind w:left="360"/>
              <w:jc w:val="left"/>
              <w:rPr>
                <w:rFonts w:ascii="Arial" w:hAnsi="Arial" w:cs="Arial"/>
                <w:szCs w:val="18"/>
                <w:lang w:eastAsia="es-ES"/>
              </w:rPr>
            </w:pPr>
          </w:p>
          <w:p w:rsidR="00F9541F" w:rsidRPr="005A4123" w:rsidRDefault="00F9541F">
            <w:pPr>
              <w:pStyle w:val="ttp1"/>
              <w:widowControl w:val="0"/>
              <w:numPr>
                <w:ilvl w:val="0"/>
                <w:numId w:val="24"/>
              </w:numPr>
              <w:jc w:val="left"/>
              <w:rPr>
                <w:rFonts w:ascii="Arial" w:hAnsi="Arial" w:cs="Arial"/>
                <w:szCs w:val="18"/>
                <w:lang w:eastAsia="es-ES"/>
              </w:rPr>
            </w:pPr>
            <w:r w:rsidRPr="005A4123">
              <w:rPr>
                <w:rFonts w:ascii="Arial" w:hAnsi="Arial" w:cs="Arial"/>
                <w:szCs w:val="18"/>
                <w:lang w:eastAsia="es-ES"/>
              </w:rPr>
              <w:t>Elaboración de comentarios literarios.</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890DA5">
            <w:pPr>
              <w:pStyle w:val="ttp1"/>
              <w:widowControl w:val="0"/>
              <w:numPr>
                <w:ilvl w:val="0"/>
                <w:numId w:val="35"/>
              </w:numPr>
              <w:rPr>
                <w:rFonts w:ascii="Arial" w:hAnsi="Arial" w:cs="Arial"/>
                <w:szCs w:val="18"/>
                <w:lang w:eastAsia="es-ES"/>
              </w:rPr>
            </w:pPr>
            <w:r w:rsidRPr="005A4123">
              <w:rPr>
                <w:rFonts w:ascii="Arial" w:hAnsi="Arial" w:cs="Arial"/>
                <w:szCs w:val="18"/>
                <w:lang w:eastAsia="es-ES"/>
              </w:rPr>
              <w:t>LA</w:t>
            </w:r>
          </w:p>
          <w:p w:rsidR="00F9541F" w:rsidRPr="005A4123" w:rsidRDefault="00F9541F" w:rsidP="00890DA5">
            <w:pPr>
              <w:pStyle w:val="ttp1"/>
              <w:widowControl w:val="0"/>
              <w:numPr>
                <w:ilvl w:val="0"/>
                <w:numId w:val="35"/>
              </w:numPr>
              <w:rPr>
                <w:rFonts w:ascii="Arial" w:hAnsi="Arial" w:cs="Arial"/>
                <w:szCs w:val="18"/>
                <w:lang w:eastAsia="es-ES"/>
              </w:rPr>
            </w:pPr>
            <w:r w:rsidRPr="005A4123">
              <w:rPr>
                <w:rFonts w:ascii="Arial" w:hAnsi="Arial" w:cs="Arial"/>
                <w:szCs w:val="18"/>
                <w:lang w:eastAsia="es-ES"/>
              </w:rPr>
              <w:t>C</w:t>
            </w:r>
          </w:p>
          <w:p w:rsidR="00F9541F" w:rsidRPr="005A4123" w:rsidRDefault="00F9541F" w:rsidP="00890DA5">
            <w:pPr>
              <w:pStyle w:val="ttp1"/>
              <w:widowControl w:val="0"/>
              <w:numPr>
                <w:ilvl w:val="0"/>
                <w:numId w:val="35"/>
              </w:numPr>
              <w:rPr>
                <w:rFonts w:ascii="Arial" w:hAnsi="Arial" w:cs="Arial"/>
                <w:szCs w:val="18"/>
                <w:lang w:eastAsia="es-ES"/>
              </w:rPr>
            </w:pPr>
            <w:r w:rsidRPr="005A4123">
              <w:rPr>
                <w:rFonts w:ascii="Arial" w:hAnsi="Arial" w:cs="Arial"/>
                <w:szCs w:val="18"/>
                <w:lang w:eastAsia="es-ES"/>
              </w:rPr>
              <w:t>PE</w:t>
            </w:r>
          </w:p>
          <w:p w:rsidR="00F9541F" w:rsidRPr="005A4123" w:rsidRDefault="00F9541F">
            <w:pPr>
              <w:pStyle w:val="ttp1"/>
              <w:widowControl w:val="0"/>
              <w:ind w:left="360"/>
              <w:rPr>
                <w:rFonts w:ascii="Arial" w:hAnsi="Arial" w:cs="Arial"/>
                <w:szCs w:val="18"/>
                <w:lang w:eastAsia="es-ES"/>
              </w:rPr>
            </w:pPr>
          </w:p>
        </w:tc>
      </w:tr>
      <w:tr w:rsidR="00F9541F"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3970" w:type="dxa"/>
            <w:vMerge/>
            <w:tcBorders>
              <w:left w:val="single" w:sz="4" w:space="0" w:color="667DD1"/>
              <w:right w:val="single" w:sz="4" w:space="0" w:color="667DD1"/>
            </w:tcBorders>
            <w:shd w:val="clear" w:color="auto" w:fill="auto"/>
            <w:tcMar>
              <w:left w:w="57" w:type="dxa"/>
            </w:tcMar>
          </w:tcPr>
          <w:p w:rsidR="00F9541F" w:rsidRPr="005A4123" w:rsidRDefault="00F9541F" w:rsidP="00F9541F">
            <w:pPr>
              <w:pStyle w:val="ttp1"/>
              <w:ind w:left="179" w:right="142"/>
              <w:jc w:val="left"/>
              <w:rPr>
                <w:rFonts w:ascii="Arial" w:eastAsia="Arial" w:hAnsi="Arial" w:cs="Arial"/>
                <w:color w:val="FF0000"/>
                <w:szCs w:val="18"/>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LGB5.1.2. Compara  textos de diferentes xéneros, caracterizándoos a partir dos seus trazos formais e estruturais definitorios.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r>
      <w:tr w:rsidR="00F9541F"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F9541F">
            <w:pPr>
              <w:pStyle w:val="ttp1"/>
              <w:widowControl w:val="0"/>
              <w:ind w:left="360"/>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LGB5.1.3. Adscribe á súa época autores/as e textos destacados da historia da literatura galega.</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r>
      <w:tr w:rsidR="00F9541F"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spacing w:before="0"/>
              <w:jc w:val="left"/>
            </w:pPr>
            <w:r w:rsidRPr="005A4123">
              <w:rPr>
                <w:rFonts w:ascii="Arial" w:hAnsi="Arial" w:cs="Arial"/>
                <w:szCs w:val="18"/>
                <w:lang w:eastAsia="es-ES"/>
              </w:rPr>
              <w:t xml:space="preserve">Os contidos relacionados coas características da literatura de tradición oral  serán abordados ao longo do </w:t>
            </w:r>
            <w:r w:rsidRPr="005A4123">
              <w:rPr>
                <w:rFonts w:ascii="Arial" w:hAnsi="Arial" w:cs="Arial"/>
                <w:b/>
                <w:szCs w:val="18"/>
                <w:lang w:eastAsia="es-ES"/>
              </w:rPr>
              <w:t>2º trimestre.</w:t>
            </w:r>
          </w:p>
          <w:p w:rsidR="00F9541F" w:rsidRPr="005A4123" w:rsidRDefault="00F9541F">
            <w:pPr>
              <w:pStyle w:val="ttp1"/>
              <w:widowControl w:val="0"/>
              <w:spacing w:before="0"/>
              <w:ind w:left="360"/>
              <w:jc w:val="left"/>
              <w:rPr>
                <w:rFonts w:ascii="Arial" w:hAnsi="Arial" w:cs="Arial"/>
                <w:b/>
                <w:szCs w:val="18"/>
                <w:lang w:eastAsia="es-ES"/>
              </w:rPr>
            </w:pP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F9541F" w:rsidRPr="0067484B" w:rsidRDefault="007931A8" w:rsidP="00F9541F">
            <w:pPr>
              <w:pStyle w:val="ttp1"/>
              <w:ind w:right="142"/>
              <w:jc w:val="left"/>
              <w:rPr>
                <w:szCs w:val="18"/>
              </w:rPr>
            </w:pPr>
            <w:r w:rsidRPr="007931A8">
              <w:rPr>
                <w:rStyle w:val="Fuentedeprrafopredeter1"/>
                <w:rFonts w:ascii="Arial" w:hAnsi="Arial" w:cs="Arial"/>
                <w:b/>
                <w:szCs w:val="18"/>
              </w:rPr>
              <w:t xml:space="preserve">34. </w:t>
            </w:r>
            <w:r w:rsidR="00F9541F" w:rsidRPr="0067484B">
              <w:rPr>
                <w:rStyle w:val="Fuentedeprrafopredeter1"/>
                <w:rFonts w:ascii="Arial" w:hAnsi="Arial" w:cs="Arial"/>
                <w:b/>
                <w:color w:val="FF3333"/>
                <w:szCs w:val="18"/>
              </w:rPr>
              <w:t xml:space="preserve">Coñece </w:t>
            </w:r>
            <w:r w:rsidR="00F9541F" w:rsidRPr="0067484B">
              <w:rPr>
                <w:rStyle w:val="Fuentedeprrafopredeter1"/>
                <w:rFonts w:ascii="Arial" w:eastAsia="Segoe UI" w:hAnsi="Arial" w:cs="Arial"/>
                <w:b/>
                <w:color w:val="FF3333"/>
                <w:szCs w:val="18"/>
                <w:lang w:eastAsia="es-ES"/>
              </w:rPr>
              <w:t>(</w:t>
            </w:r>
            <w:r w:rsidR="00F9541F" w:rsidRPr="0067484B">
              <w:rPr>
                <w:rStyle w:val="Fuentedeprrafopredeter1"/>
                <w:rFonts w:ascii="Arial" w:hAnsi="Arial" w:cs="Arial"/>
                <w:b/>
                <w:color w:val="FF3333"/>
                <w:szCs w:val="18"/>
              </w:rPr>
              <w:t>case sen dúbidas</w:t>
            </w:r>
            <w:r w:rsidR="00F9541F" w:rsidRPr="0067484B">
              <w:rPr>
                <w:rStyle w:val="Fuentedeprrafopredeter1"/>
                <w:rFonts w:ascii="Arial" w:eastAsia="Segoe UI" w:hAnsi="Arial" w:cs="Arial"/>
                <w:b/>
                <w:color w:val="FF3333"/>
                <w:szCs w:val="18"/>
                <w:lang w:eastAsia="es-ES"/>
              </w:rPr>
              <w:t xml:space="preserve">)  </w:t>
            </w:r>
            <w:r w:rsidR="00F9541F" w:rsidRPr="0067484B">
              <w:rPr>
                <w:rStyle w:val="Fuentedeprrafopredeter1"/>
                <w:rFonts w:ascii="Arial" w:hAnsi="Arial" w:cs="Arial"/>
                <w:b/>
                <w:szCs w:val="18"/>
              </w:rPr>
              <w:t>a literatura galega de tradición oral</w:t>
            </w:r>
            <w:r w:rsidR="00F9541F" w:rsidRPr="0067484B">
              <w:rPr>
                <w:rStyle w:val="Fuentedeprrafopredeter1"/>
                <w:rFonts w:ascii="Arial" w:eastAsia="Segoe UI" w:hAnsi="Arial" w:cs="Arial"/>
                <w:b/>
                <w:color w:val="000000"/>
                <w:szCs w:val="18"/>
                <w:lang w:eastAsia="es-ES"/>
              </w:rPr>
              <w:t xml:space="preserve"> </w:t>
            </w:r>
            <w:r w:rsidR="00F9541F" w:rsidRPr="0067484B">
              <w:rPr>
                <w:rStyle w:val="Fuentedeprrafopredeter1"/>
                <w:rFonts w:ascii="Arial" w:eastAsia="Segoe UI" w:hAnsi="Arial" w:cs="Arial"/>
                <w:b/>
                <w:color w:val="0000CC"/>
                <w:szCs w:val="18"/>
                <w:lang w:eastAsia="es-ES"/>
              </w:rPr>
              <w:t xml:space="preserve">é quen de </w:t>
            </w:r>
            <w:r w:rsidR="00F9541F" w:rsidRPr="0067484B">
              <w:rPr>
                <w:rStyle w:val="Fuentedeprrafopredeter1"/>
                <w:rFonts w:ascii="Arial" w:hAnsi="Arial" w:cs="Arial"/>
                <w:b/>
                <w:color w:val="0000CC"/>
                <w:szCs w:val="18"/>
              </w:rPr>
              <w:t>comentar textos da tradición oral</w:t>
            </w:r>
            <w:r w:rsidR="00F9541F" w:rsidRPr="0067484B">
              <w:rPr>
                <w:rStyle w:val="Fuentedeprrafopredeter1"/>
                <w:rFonts w:ascii="Arial" w:eastAsia="Segoe UI" w:hAnsi="Arial" w:cs="Arial"/>
                <w:b/>
                <w:color w:val="0000CC"/>
                <w:szCs w:val="18"/>
                <w:lang w:eastAsia="es-ES"/>
              </w:rPr>
              <w:t xml:space="preserve"> </w:t>
            </w:r>
            <w:r w:rsidR="00F9541F" w:rsidRPr="0067484B">
              <w:rPr>
                <w:rStyle w:val="Fuentedeprrafopredeter1"/>
                <w:rFonts w:ascii="Arial" w:hAnsi="Arial" w:cs="Arial"/>
                <w:b/>
                <w:color w:val="0000CC"/>
                <w:szCs w:val="18"/>
              </w:rPr>
              <w:t>(con progresiva autonomía).</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pPr>
            <w:r w:rsidRPr="005A4123">
              <w:rPr>
                <w:rFonts w:ascii="Arial" w:hAnsi="Arial" w:cs="Arial"/>
                <w:szCs w:val="16"/>
                <w:lang w:eastAsia="es-ES"/>
              </w:rPr>
              <w:t>LGB5.2.1. Define "literatura galega de tradición oral" e as súas principais concrecións xenéricas, concreta a historia da súa vitalidade e mais as principais manifestacións e compilacións nos diferentes períodos históricos ata a actualidade.</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890DA5">
            <w:pPr>
              <w:pStyle w:val="ttp1"/>
              <w:widowControl w:val="0"/>
              <w:numPr>
                <w:ilvl w:val="0"/>
                <w:numId w:val="36"/>
              </w:numPr>
              <w:rPr>
                <w:rFonts w:ascii="Arial" w:hAnsi="Arial" w:cs="Arial"/>
                <w:szCs w:val="18"/>
                <w:lang w:eastAsia="es-ES"/>
              </w:rPr>
            </w:pPr>
            <w:r w:rsidRPr="005A4123">
              <w:rPr>
                <w:rFonts w:ascii="Arial" w:hAnsi="Arial" w:cs="Arial"/>
                <w:szCs w:val="18"/>
                <w:lang w:eastAsia="es-ES"/>
              </w:rPr>
              <w:t>Lectura na aula</w:t>
            </w:r>
          </w:p>
          <w:p w:rsidR="00F9541F" w:rsidRPr="005A4123" w:rsidRDefault="00F9541F" w:rsidP="00890DA5">
            <w:pPr>
              <w:pStyle w:val="ttp1"/>
              <w:widowControl w:val="0"/>
              <w:numPr>
                <w:ilvl w:val="0"/>
                <w:numId w:val="36"/>
              </w:numPr>
              <w:rPr>
                <w:rFonts w:ascii="Arial" w:hAnsi="Arial" w:cs="Arial"/>
                <w:szCs w:val="18"/>
                <w:lang w:eastAsia="es-ES"/>
              </w:rPr>
            </w:pPr>
            <w:r w:rsidRPr="005A4123">
              <w:rPr>
                <w:rFonts w:ascii="Arial" w:hAnsi="Arial" w:cs="Arial"/>
                <w:szCs w:val="18"/>
                <w:lang w:eastAsia="es-ES"/>
              </w:rPr>
              <w:t>Lectura na casa</w:t>
            </w:r>
          </w:p>
          <w:p w:rsidR="00F9541F" w:rsidRPr="005A4123" w:rsidRDefault="00F9541F" w:rsidP="00890DA5">
            <w:pPr>
              <w:pStyle w:val="ttp1"/>
              <w:widowControl w:val="0"/>
              <w:numPr>
                <w:ilvl w:val="0"/>
                <w:numId w:val="36"/>
              </w:numPr>
              <w:jc w:val="left"/>
            </w:pPr>
            <w:r w:rsidRPr="005A4123">
              <w:rPr>
                <w:rFonts w:ascii="Arial" w:hAnsi="Arial" w:cs="Arial"/>
                <w:szCs w:val="18"/>
                <w:lang w:eastAsia="es-ES"/>
              </w:rPr>
              <w:t>Produción de textos seguindo modelos dados</w:t>
            </w:r>
          </w:p>
          <w:p w:rsidR="00F9541F" w:rsidRPr="005A4123" w:rsidRDefault="00F9541F" w:rsidP="00890DA5">
            <w:pPr>
              <w:pStyle w:val="ttp1"/>
              <w:widowControl w:val="0"/>
              <w:numPr>
                <w:ilvl w:val="0"/>
                <w:numId w:val="36"/>
              </w:numPr>
              <w:jc w:val="left"/>
              <w:rPr>
                <w:rFonts w:ascii="Arial" w:hAnsi="Arial" w:cs="Arial"/>
                <w:szCs w:val="18"/>
                <w:lang w:eastAsia="es-ES"/>
              </w:rPr>
            </w:pPr>
            <w:r w:rsidRPr="005A4123">
              <w:rPr>
                <w:rFonts w:ascii="Arial" w:hAnsi="Arial" w:cs="Arial"/>
                <w:szCs w:val="18"/>
                <w:lang w:eastAsia="es-ES"/>
              </w:rPr>
              <w:t>Participación en lecturas, recitados e dramatizacións públicas</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890DA5">
            <w:pPr>
              <w:pStyle w:val="ttp1"/>
              <w:widowControl w:val="0"/>
              <w:numPr>
                <w:ilvl w:val="0"/>
                <w:numId w:val="35"/>
              </w:numPr>
              <w:rPr>
                <w:rFonts w:ascii="Arial" w:hAnsi="Arial" w:cs="Arial"/>
                <w:szCs w:val="18"/>
                <w:lang w:eastAsia="es-ES"/>
              </w:rPr>
            </w:pPr>
            <w:r w:rsidRPr="005A4123">
              <w:rPr>
                <w:rFonts w:ascii="Arial" w:hAnsi="Arial" w:cs="Arial"/>
                <w:szCs w:val="18"/>
                <w:lang w:eastAsia="es-ES"/>
              </w:rPr>
              <w:t>IL</w:t>
            </w:r>
          </w:p>
          <w:p w:rsidR="00F9541F" w:rsidRPr="005A4123" w:rsidRDefault="00F9541F" w:rsidP="00890DA5">
            <w:pPr>
              <w:pStyle w:val="ttp1"/>
              <w:widowControl w:val="0"/>
              <w:numPr>
                <w:ilvl w:val="0"/>
                <w:numId w:val="35"/>
              </w:numPr>
              <w:rPr>
                <w:rFonts w:ascii="Arial" w:hAnsi="Arial" w:cs="Arial"/>
                <w:szCs w:val="18"/>
                <w:lang w:eastAsia="es-ES"/>
              </w:rPr>
            </w:pPr>
            <w:r w:rsidRPr="005A4123">
              <w:rPr>
                <w:rFonts w:ascii="Arial" w:hAnsi="Arial" w:cs="Arial"/>
                <w:szCs w:val="18"/>
                <w:lang w:eastAsia="es-ES"/>
              </w:rPr>
              <w:t>EO</w:t>
            </w:r>
          </w:p>
          <w:p w:rsidR="00F9541F" w:rsidRPr="005A4123" w:rsidRDefault="00F9541F" w:rsidP="00890DA5">
            <w:pPr>
              <w:pStyle w:val="ttp1"/>
              <w:widowControl w:val="0"/>
              <w:numPr>
                <w:ilvl w:val="0"/>
                <w:numId w:val="35"/>
              </w:numPr>
              <w:rPr>
                <w:rFonts w:ascii="Arial" w:hAnsi="Arial" w:cs="Arial"/>
                <w:szCs w:val="18"/>
                <w:lang w:eastAsia="es-ES"/>
              </w:rPr>
            </w:pPr>
            <w:r w:rsidRPr="005A4123">
              <w:rPr>
                <w:rFonts w:ascii="Arial" w:hAnsi="Arial" w:cs="Arial"/>
                <w:szCs w:val="18"/>
                <w:lang w:eastAsia="es-ES"/>
              </w:rPr>
              <w:t>LA</w:t>
            </w:r>
          </w:p>
          <w:p w:rsidR="00F9541F" w:rsidRPr="005A4123" w:rsidRDefault="00F9541F" w:rsidP="00890DA5">
            <w:pPr>
              <w:pStyle w:val="ttp1"/>
              <w:widowControl w:val="0"/>
              <w:numPr>
                <w:ilvl w:val="0"/>
                <w:numId w:val="35"/>
              </w:numPr>
              <w:rPr>
                <w:rFonts w:ascii="Arial" w:hAnsi="Arial" w:cs="Arial"/>
                <w:szCs w:val="18"/>
                <w:lang w:eastAsia="es-ES"/>
              </w:rPr>
            </w:pPr>
            <w:r w:rsidRPr="005A4123">
              <w:rPr>
                <w:rFonts w:ascii="Arial" w:hAnsi="Arial" w:cs="Arial"/>
                <w:szCs w:val="18"/>
                <w:lang w:eastAsia="es-ES"/>
              </w:rPr>
              <w:t>TV</w:t>
            </w:r>
          </w:p>
          <w:p w:rsidR="00F9541F" w:rsidRPr="005A4123" w:rsidRDefault="00F9541F" w:rsidP="00890DA5">
            <w:pPr>
              <w:pStyle w:val="ttp1"/>
              <w:widowControl w:val="0"/>
              <w:numPr>
                <w:ilvl w:val="0"/>
                <w:numId w:val="35"/>
              </w:numPr>
              <w:rPr>
                <w:rFonts w:ascii="Arial" w:hAnsi="Arial" w:cs="Arial"/>
                <w:szCs w:val="18"/>
                <w:lang w:eastAsia="es-ES"/>
              </w:rPr>
            </w:pPr>
            <w:r w:rsidRPr="005A4123">
              <w:rPr>
                <w:rFonts w:ascii="Arial" w:hAnsi="Arial" w:cs="Arial"/>
                <w:szCs w:val="18"/>
                <w:lang w:eastAsia="es-ES"/>
              </w:rPr>
              <w:t>PE</w:t>
            </w:r>
          </w:p>
          <w:p w:rsidR="00F9541F" w:rsidRPr="005A4123" w:rsidRDefault="00F9541F">
            <w:pPr>
              <w:pStyle w:val="ttp1"/>
              <w:widowControl w:val="0"/>
              <w:ind w:left="360"/>
              <w:rPr>
                <w:rFonts w:ascii="Arial" w:hAnsi="Arial" w:cs="Arial"/>
                <w:szCs w:val="18"/>
                <w:lang w:eastAsia="es-ES"/>
              </w:rPr>
            </w:pPr>
          </w:p>
          <w:p w:rsidR="00F9541F" w:rsidRPr="005A4123" w:rsidRDefault="00F9541F">
            <w:pPr>
              <w:pStyle w:val="ttp1"/>
              <w:widowControl w:val="0"/>
              <w:ind w:left="360"/>
              <w:rPr>
                <w:rFonts w:ascii="Arial" w:hAnsi="Arial" w:cs="Arial"/>
                <w:szCs w:val="18"/>
                <w:lang w:eastAsia="es-ES"/>
              </w:rPr>
            </w:pPr>
          </w:p>
        </w:tc>
      </w:tr>
      <w:tr w:rsidR="00F9541F"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F9541F">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LGB5.2.2. Le e comenta textos dos diferentes xéneros da literatura galega de tradición oral e identifica os seus principais trazos formais, estruturais e temáticos.</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r>
      <w:tr w:rsidR="00F9541F"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spacing w:before="0"/>
              <w:jc w:val="left"/>
            </w:pPr>
            <w:r w:rsidRPr="005A4123">
              <w:rPr>
                <w:rFonts w:ascii="Arial" w:hAnsi="Arial" w:cs="Arial"/>
                <w:szCs w:val="18"/>
                <w:lang w:eastAsia="es-ES"/>
              </w:rPr>
              <w:t xml:space="preserve">Os contidos relacionados coa Literatura Medieval  serán abordados ao longo do </w:t>
            </w:r>
            <w:r w:rsidRPr="005A4123">
              <w:rPr>
                <w:rFonts w:ascii="Arial" w:hAnsi="Arial" w:cs="Arial"/>
                <w:b/>
                <w:szCs w:val="18"/>
                <w:lang w:eastAsia="es-ES"/>
              </w:rPr>
              <w:t>2º trimestre.</w:t>
            </w:r>
          </w:p>
          <w:p w:rsidR="00F9541F" w:rsidRPr="005A4123" w:rsidRDefault="00F9541F">
            <w:pPr>
              <w:pStyle w:val="ttp1"/>
              <w:widowControl w:val="0"/>
              <w:numPr>
                <w:ilvl w:val="0"/>
                <w:numId w:val="25"/>
              </w:numPr>
              <w:jc w:val="left"/>
            </w:pPr>
            <w:r w:rsidRPr="005A4123">
              <w:rPr>
                <w:rFonts w:ascii="Arial" w:hAnsi="Arial" w:cs="Arial"/>
                <w:szCs w:val="18"/>
                <w:lang w:eastAsia="es-ES"/>
              </w:rPr>
              <w:t xml:space="preserve">As tarefas e actividades prácticas ou situacións de aprendizaxe arredor dos textos e d@s autor@s da Literatura Medieval realizaranse e xeraranse ao longo do </w:t>
            </w:r>
            <w:r w:rsidRPr="005A4123">
              <w:rPr>
                <w:rFonts w:ascii="Arial" w:hAnsi="Arial" w:cs="Arial"/>
                <w:b/>
                <w:szCs w:val="18"/>
                <w:lang w:eastAsia="es-ES"/>
              </w:rPr>
              <w:t>2º trimestre.</w:t>
            </w: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F9541F" w:rsidRPr="003C00C4" w:rsidRDefault="007931A8" w:rsidP="007931A8">
            <w:pPr>
              <w:pStyle w:val="ttp1"/>
              <w:widowControl w:val="0"/>
              <w:jc w:val="left"/>
              <w:rPr>
                <w:szCs w:val="18"/>
              </w:rPr>
            </w:pPr>
            <w:r w:rsidRPr="007931A8">
              <w:rPr>
                <w:rStyle w:val="Fuentedeprrafopredeter1"/>
                <w:rFonts w:ascii="Arial" w:hAnsi="Arial" w:cs="Arial"/>
                <w:b/>
                <w:szCs w:val="18"/>
              </w:rPr>
              <w:t>35.</w:t>
            </w:r>
            <w:r>
              <w:rPr>
                <w:rStyle w:val="Fuentedeprrafopredeter1"/>
                <w:rFonts w:ascii="Arial" w:hAnsi="Arial" w:cs="Arial"/>
                <w:b/>
                <w:color w:val="FF3333"/>
                <w:szCs w:val="18"/>
              </w:rPr>
              <w:t xml:space="preserve"> </w:t>
            </w:r>
            <w:r w:rsidR="00F9541F" w:rsidRPr="003C00C4">
              <w:rPr>
                <w:rStyle w:val="Fuentedeprrafopredeter1"/>
                <w:rFonts w:ascii="Arial" w:hAnsi="Arial" w:cs="Arial"/>
                <w:b/>
                <w:color w:val="FF3333"/>
                <w:szCs w:val="18"/>
              </w:rPr>
              <w:t xml:space="preserve">Coñece </w:t>
            </w:r>
            <w:r w:rsidR="00F9541F" w:rsidRPr="003C00C4">
              <w:rPr>
                <w:rStyle w:val="Fuentedeprrafopredeter1"/>
                <w:rFonts w:ascii="Arial" w:eastAsia="Segoe UI" w:hAnsi="Arial" w:cs="Arial"/>
                <w:b/>
                <w:color w:val="FF3333"/>
                <w:szCs w:val="18"/>
                <w:lang w:eastAsia="es-ES"/>
              </w:rPr>
              <w:t>(</w:t>
            </w:r>
            <w:r w:rsidR="00F9541F" w:rsidRPr="003C00C4">
              <w:rPr>
                <w:rStyle w:val="Fuentedeprrafopredeter1"/>
                <w:rFonts w:ascii="Arial" w:hAnsi="Arial" w:cs="Arial"/>
                <w:b/>
                <w:color w:val="FF3333"/>
                <w:szCs w:val="18"/>
              </w:rPr>
              <w:t>case sen dúbidas</w:t>
            </w:r>
            <w:r w:rsidR="00F9541F" w:rsidRPr="003C00C4">
              <w:rPr>
                <w:rStyle w:val="Fuentedeprrafopredeter1"/>
                <w:rFonts w:ascii="Arial" w:eastAsia="Segoe UI" w:hAnsi="Arial" w:cs="Arial"/>
                <w:b/>
                <w:color w:val="FF3333"/>
                <w:szCs w:val="18"/>
                <w:lang w:eastAsia="es-ES"/>
              </w:rPr>
              <w:t xml:space="preserve">)  </w:t>
            </w:r>
            <w:r w:rsidR="00F9541F" w:rsidRPr="003C00C4">
              <w:rPr>
                <w:rStyle w:val="Fuentedeprrafopredeter1"/>
                <w:rFonts w:ascii="Arial" w:hAnsi="Arial" w:cs="Arial"/>
                <w:b/>
                <w:szCs w:val="18"/>
              </w:rPr>
              <w:t>a literatura galega medieval</w:t>
            </w:r>
            <w:r w:rsidR="00F9541F" w:rsidRPr="003C00C4">
              <w:rPr>
                <w:rStyle w:val="Fuentedeprrafopredeter1"/>
                <w:rFonts w:ascii="Arial" w:eastAsia="Segoe UI" w:hAnsi="Arial" w:cs="Arial"/>
                <w:b/>
                <w:color w:val="000000"/>
                <w:szCs w:val="18"/>
                <w:lang w:eastAsia="es-ES"/>
              </w:rPr>
              <w:t xml:space="preserve"> </w:t>
            </w:r>
            <w:r w:rsidR="00F9541F" w:rsidRPr="003C00C4">
              <w:rPr>
                <w:rStyle w:val="Fuentedeprrafopredeter1"/>
                <w:rFonts w:ascii="Arial" w:eastAsia="Segoe UI" w:hAnsi="Arial" w:cs="Arial"/>
                <w:b/>
                <w:color w:val="0000CC"/>
                <w:szCs w:val="18"/>
                <w:lang w:eastAsia="es-ES"/>
              </w:rPr>
              <w:t xml:space="preserve">é quen de </w:t>
            </w:r>
            <w:r w:rsidR="00F9541F" w:rsidRPr="003C00C4">
              <w:rPr>
                <w:rStyle w:val="Fuentedeprrafopredeter1"/>
                <w:rFonts w:ascii="Arial" w:hAnsi="Arial" w:cs="Arial"/>
                <w:b/>
                <w:color w:val="0000CC"/>
                <w:szCs w:val="18"/>
              </w:rPr>
              <w:t>comentar cantigas pertencentes aos tres grandes xéneros</w:t>
            </w:r>
            <w:r w:rsidR="00F9541F" w:rsidRPr="003C00C4">
              <w:rPr>
                <w:rStyle w:val="Fuentedeprrafopredeter1"/>
                <w:rFonts w:ascii="Arial" w:eastAsia="Segoe UI" w:hAnsi="Arial" w:cs="Arial"/>
                <w:b/>
                <w:color w:val="0000CC"/>
                <w:szCs w:val="18"/>
                <w:lang w:eastAsia="es-ES"/>
              </w:rPr>
              <w:t xml:space="preserve"> </w:t>
            </w:r>
            <w:r w:rsidR="00F9541F" w:rsidRPr="003C00C4">
              <w:rPr>
                <w:rStyle w:val="Fuentedeprrafopredeter1"/>
                <w:rFonts w:ascii="Arial" w:hAnsi="Arial" w:cs="Arial"/>
                <w:b/>
                <w:color w:val="0000CC"/>
                <w:szCs w:val="18"/>
              </w:rPr>
              <w:t>(seguindo as pautas dadas e con progresiva autonomía).</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LGB5.3.1. Identifica, analiza e describe a literatura medieval: contextualiza sociohistórica e sociolingüisticamente as súas orixes, define as características principais e analiza a lírica profana (cantiga de amor, de amigo e de escarnio), a lírica relixiosa (cantigas de Santa María) e a prosa medieval.</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r>
      <w:tr w:rsidR="00F9541F"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F9541F">
            <w:pPr>
              <w:pStyle w:val="ttp1"/>
              <w:ind w:left="179" w:right="142"/>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 xml:space="preserve">LGB5.4.1. Le e comenta textos representativos da literatura medieval, caracterízaos formal, estrutural e tematicamente e ponos en relación </w:t>
            </w:r>
            <w:r w:rsidRPr="005A4123">
              <w:rPr>
                <w:rFonts w:ascii="Arial" w:hAnsi="Arial" w:cs="Arial"/>
                <w:szCs w:val="16"/>
                <w:lang w:eastAsia="es-ES"/>
              </w:rPr>
              <w:lastRenderedPageBreak/>
              <w:t>co contexto sociohistórico e sociolingüístico.</w:t>
            </w:r>
          </w:p>
        </w:tc>
        <w:tc>
          <w:tcPr>
            <w:tcW w:w="2268"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890DA5">
            <w:pPr>
              <w:pStyle w:val="ttp1"/>
              <w:widowControl w:val="0"/>
              <w:numPr>
                <w:ilvl w:val="0"/>
                <w:numId w:val="36"/>
              </w:numPr>
              <w:rPr>
                <w:rFonts w:ascii="Arial" w:hAnsi="Arial" w:cs="Arial"/>
                <w:szCs w:val="18"/>
                <w:lang w:eastAsia="es-ES"/>
              </w:rPr>
            </w:pPr>
            <w:r w:rsidRPr="005A4123">
              <w:rPr>
                <w:rFonts w:ascii="Arial" w:hAnsi="Arial" w:cs="Arial"/>
                <w:szCs w:val="18"/>
                <w:lang w:eastAsia="es-ES"/>
              </w:rPr>
              <w:lastRenderedPageBreak/>
              <w:t>Lectura na aula</w:t>
            </w:r>
          </w:p>
          <w:p w:rsidR="00F9541F" w:rsidRPr="005A4123" w:rsidRDefault="00F9541F" w:rsidP="00890DA5">
            <w:pPr>
              <w:pStyle w:val="ttp1"/>
              <w:widowControl w:val="0"/>
              <w:numPr>
                <w:ilvl w:val="0"/>
                <w:numId w:val="36"/>
              </w:numPr>
              <w:rPr>
                <w:rFonts w:ascii="Arial" w:hAnsi="Arial" w:cs="Arial"/>
                <w:szCs w:val="18"/>
                <w:lang w:eastAsia="es-ES"/>
              </w:rPr>
            </w:pPr>
            <w:r w:rsidRPr="005A4123">
              <w:rPr>
                <w:rFonts w:ascii="Arial" w:hAnsi="Arial" w:cs="Arial"/>
                <w:szCs w:val="18"/>
                <w:lang w:eastAsia="es-ES"/>
              </w:rPr>
              <w:t>Lectura na casa</w:t>
            </w:r>
          </w:p>
          <w:p w:rsidR="00F9541F" w:rsidRPr="005A4123" w:rsidRDefault="00F9541F" w:rsidP="00890DA5">
            <w:pPr>
              <w:pStyle w:val="ttp1"/>
              <w:widowControl w:val="0"/>
              <w:numPr>
                <w:ilvl w:val="0"/>
                <w:numId w:val="36"/>
              </w:numPr>
              <w:jc w:val="left"/>
              <w:rPr>
                <w:rFonts w:ascii="Arial" w:hAnsi="Arial" w:cs="Arial"/>
                <w:szCs w:val="18"/>
                <w:lang w:eastAsia="es-ES"/>
              </w:rPr>
            </w:pPr>
            <w:r w:rsidRPr="005A4123">
              <w:rPr>
                <w:rFonts w:ascii="Arial" w:hAnsi="Arial" w:cs="Arial"/>
                <w:szCs w:val="18"/>
                <w:lang w:eastAsia="es-ES"/>
              </w:rPr>
              <w:t xml:space="preserve">Produción de textos </w:t>
            </w:r>
            <w:r w:rsidRPr="005A4123">
              <w:rPr>
                <w:rFonts w:ascii="Arial" w:hAnsi="Arial" w:cs="Arial"/>
                <w:szCs w:val="18"/>
                <w:lang w:eastAsia="es-ES"/>
              </w:rPr>
              <w:lastRenderedPageBreak/>
              <w:t>seguindo modelos dados</w:t>
            </w:r>
          </w:p>
          <w:p w:rsidR="00F9541F" w:rsidRPr="005A4123" w:rsidRDefault="00F9541F" w:rsidP="00890DA5">
            <w:pPr>
              <w:pStyle w:val="ttp1"/>
              <w:widowControl w:val="0"/>
              <w:numPr>
                <w:ilvl w:val="0"/>
                <w:numId w:val="37"/>
              </w:numPr>
              <w:jc w:val="left"/>
              <w:rPr>
                <w:rFonts w:ascii="Arial" w:hAnsi="Arial" w:cs="Arial"/>
                <w:szCs w:val="18"/>
                <w:lang w:eastAsia="es-ES"/>
              </w:rPr>
            </w:pPr>
            <w:r w:rsidRPr="005A4123">
              <w:rPr>
                <w:rFonts w:ascii="Arial" w:hAnsi="Arial" w:cs="Arial"/>
                <w:szCs w:val="18"/>
                <w:lang w:eastAsia="es-ES"/>
              </w:rPr>
              <w:t>Participación en lecturas, recitados e dramatizacións públicas</w:t>
            </w:r>
          </w:p>
        </w:tc>
        <w:tc>
          <w:tcPr>
            <w:tcW w:w="158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890DA5">
            <w:pPr>
              <w:pStyle w:val="ttp1"/>
              <w:widowControl w:val="0"/>
              <w:numPr>
                <w:ilvl w:val="0"/>
                <w:numId w:val="37"/>
              </w:numPr>
              <w:rPr>
                <w:rFonts w:ascii="Arial" w:hAnsi="Arial" w:cs="Arial"/>
                <w:szCs w:val="18"/>
                <w:lang w:eastAsia="es-ES"/>
              </w:rPr>
            </w:pPr>
            <w:r w:rsidRPr="005A4123">
              <w:rPr>
                <w:rFonts w:ascii="Arial" w:hAnsi="Arial" w:cs="Arial"/>
                <w:szCs w:val="18"/>
                <w:lang w:eastAsia="es-ES"/>
              </w:rPr>
              <w:lastRenderedPageBreak/>
              <w:t>C</w:t>
            </w:r>
          </w:p>
          <w:p w:rsidR="00F9541F" w:rsidRPr="005A4123" w:rsidRDefault="00F9541F" w:rsidP="00890DA5">
            <w:pPr>
              <w:pStyle w:val="ttp1"/>
              <w:widowControl w:val="0"/>
              <w:numPr>
                <w:ilvl w:val="0"/>
                <w:numId w:val="37"/>
              </w:numPr>
              <w:rPr>
                <w:rFonts w:ascii="Arial" w:hAnsi="Arial" w:cs="Arial"/>
                <w:szCs w:val="18"/>
                <w:lang w:eastAsia="es-ES"/>
              </w:rPr>
            </w:pPr>
            <w:r w:rsidRPr="005A4123">
              <w:rPr>
                <w:rFonts w:ascii="Arial" w:hAnsi="Arial" w:cs="Arial"/>
                <w:szCs w:val="18"/>
                <w:lang w:eastAsia="es-ES"/>
              </w:rPr>
              <w:t>TV</w:t>
            </w:r>
          </w:p>
          <w:p w:rsidR="00F9541F" w:rsidRPr="005A4123" w:rsidRDefault="00F9541F" w:rsidP="00890DA5">
            <w:pPr>
              <w:pStyle w:val="ttp1"/>
              <w:widowControl w:val="0"/>
              <w:numPr>
                <w:ilvl w:val="0"/>
                <w:numId w:val="37"/>
              </w:numPr>
              <w:rPr>
                <w:rFonts w:ascii="Arial" w:hAnsi="Arial" w:cs="Arial"/>
                <w:szCs w:val="18"/>
                <w:lang w:eastAsia="es-ES"/>
              </w:rPr>
            </w:pPr>
            <w:r w:rsidRPr="005A4123">
              <w:rPr>
                <w:rFonts w:ascii="Arial" w:hAnsi="Arial" w:cs="Arial"/>
                <w:szCs w:val="18"/>
                <w:lang w:eastAsia="es-ES"/>
              </w:rPr>
              <w:lastRenderedPageBreak/>
              <w:t>LdA</w:t>
            </w:r>
          </w:p>
        </w:tc>
      </w:tr>
      <w:tr w:rsidR="00F9541F"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spacing w:before="0"/>
              <w:jc w:val="left"/>
            </w:pPr>
            <w:r w:rsidRPr="005A4123">
              <w:rPr>
                <w:rFonts w:ascii="Arial" w:hAnsi="Arial" w:cs="Arial"/>
                <w:szCs w:val="18"/>
                <w:lang w:eastAsia="es-ES"/>
              </w:rPr>
              <w:lastRenderedPageBreak/>
              <w:t xml:space="preserve">Os contidos relacionados coa Literatura dos Séculos Escuros  serán abordados ao longo do </w:t>
            </w:r>
            <w:r w:rsidRPr="005A4123">
              <w:rPr>
                <w:rFonts w:ascii="Arial" w:hAnsi="Arial" w:cs="Arial"/>
                <w:b/>
                <w:szCs w:val="18"/>
                <w:lang w:eastAsia="es-ES"/>
              </w:rPr>
              <w:t>2º trimestre.</w:t>
            </w:r>
          </w:p>
          <w:p w:rsidR="00F9541F" w:rsidRPr="005A4123" w:rsidRDefault="00F9541F">
            <w:pPr>
              <w:pStyle w:val="ttp1"/>
              <w:widowControl w:val="0"/>
              <w:numPr>
                <w:ilvl w:val="0"/>
                <w:numId w:val="25"/>
              </w:numPr>
              <w:jc w:val="left"/>
            </w:pPr>
            <w:r w:rsidRPr="005A4123">
              <w:rPr>
                <w:rFonts w:ascii="Arial" w:hAnsi="Arial" w:cs="Arial"/>
                <w:szCs w:val="18"/>
                <w:lang w:eastAsia="es-ES"/>
              </w:rPr>
              <w:t xml:space="preserve">As tarefas e actividades prácticas ou situacións de aprendizaxe arredor dos textos e d@s autor@s dos Séculos Escuros realizaranse e xeraranse ao longo do </w:t>
            </w:r>
            <w:r w:rsidRPr="005A4123">
              <w:rPr>
                <w:rFonts w:ascii="Arial" w:hAnsi="Arial" w:cs="Arial"/>
                <w:b/>
                <w:szCs w:val="18"/>
                <w:lang w:eastAsia="es-ES"/>
              </w:rPr>
              <w:t>2º trimestre.</w:t>
            </w: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F9541F" w:rsidRPr="003C00C4" w:rsidRDefault="007931A8" w:rsidP="007931A8">
            <w:pPr>
              <w:pStyle w:val="ttp1"/>
              <w:ind w:right="142"/>
              <w:jc w:val="left"/>
              <w:rPr>
                <w:szCs w:val="18"/>
              </w:rPr>
            </w:pPr>
            <w:r w:rsidRPr="007931A8">
              <w:rPr>
                <w:rStyle w:val="Fuentedeprrafopredeter1"/>
                <w:rFonts w:ascii="Arial" w:hAnsi="Arial" w:cs="Arial"/>
                <w:b/>
                <w:szCs w:val="18"/>
              </w:rPr>
              <w:t>36.</w:t>
            </w:r>
            <w:r>
              <w:rPr>
                <w:rStyle w:val="Fuentedeprrafopredeter1"/>
                <w:rFonts w:ascii="Arial" w:hAnsi="Arial" w:cs="Arial"/>
                <w:b/>
                <w:color w:val="FF3333"/>
                <w:szCs w:val="18"/>
              </w:rPr>
              <w:t xml:space="preserve"> </w:t>
            </w:r>
            <w:r w:rsidR="00F9541F" w:rsidRPr="003C00C4">
              <w:rPr>
                <w:rStyle w:val="Fuentedeprrafopredeter1"/>
                <w:rFonts w:ascii="Arial" w:hAnsi="Arial" w:cs="Arial"/>
                <w:b/>
                <w:color w:val="FF3333"/>
                <w:szCs w:val="18"/>
              </w:rPr>
              <w:t xml:space="preserve">Coñece </w:t>
            </w:r>
            <w:r w:rsidR="00F9541F" w:rsidRPr="003C00C4">
              <w:rPr>
                <w:rStyle w:val="Fuentedeprrafopredeter1"/>
                <w:rFonts w:ascii="Arial" w:eastAsia="Segoe UI" w:hAnsi="Arial" w:cs="Arial"/>
                <w:b/>
                <w:color w:val="FF3333"/>
                <w:szCs w:val="18"/>
                <w:lang w:eastAsia="es-ES"/>
              </w:rPr>
              <w:t>(</w:t>
            </w:r>
            <w:r w:rsidR="00F9541F" w:rsidRPr="003C00C4">
              <w:rPr>
                <w:rStyle w:val="Fuentedeprrafopredeter1"/>
                <w:rFonts w:ascii="Arial" w:hAnsi="Arial" w:cs="Arial"/>
                <w:b/>
                <w:color w:val="FF3333"/>
                <w:szCs w:val="18"/>
              </w:rPr>
              <w:t>case sen dúbidas</w:t>
            </w:r>
            <w:r w:rsidR="00F9541F" w:rsidRPr="003C00C4">
              <w:rPr>
                <w:rStyle w:val="Fuentedeprrafopredeter1"/>
                <w:rFonts w:ascii="Arial" w:eastAsia="Segoe UI" w:hAnsi="Arial" w:cs="Arial"/>
                <w:b/>
                <w:color w:val="FF3333"/>
                <w:szCs w:val="18"/>
                <w:lang w:eastAsia="es-ES"/>
              </w:rPr>
              <w:t xml:space="preserve">)  </w:t>
            </w:r>
            <w:r w:rsidR="00F9541F" w:rsidRPr="003C00C4">
              <w:rPr>
                <w:rStyle w:val="Fuentedeprrafopredeter1"/>
                <w:rFonts w:ascii="Arial" w:hAnsi="Arial" w:cs="Arial"/>
                <w:b/>
                <w:szCs w:val="18"/>
              </w:rPr>
              <w:t>a literatura galega dos Séculos Escuros</w:t>
            </w:r>
            <w:r w:rsidR="00F9541F" w:rsidRPr="003C00C4">
              <w:rPr>
                <w:rStyle w:val="Fuentedeprrafopredeter1"/>
                <w:rFonts w:ascii="Arial" w:eastAsia="Segoe UI" w:hAnsi="Arial" w:cs="Arial"/>
                <w:b/>
                <w:color w:val="000000"/>
                <w:szCs w:val="18"/>
                <w:lang w:eastAsia="es-ES"/>
              </w:rPr>
              <w:t xml:space="preserve"> </w:t>
            </w:r>
            <w:r w:rsidR="00F9541F" w:rsidRPr="003C00C4">
              <w:rPr>
                <w:rStyle w:val="Fuentedeprrafopredeter1"/>
                <w:rFonts w:ascii="Arial" w:eastAsia="Segoe UI" w:hAnsi="Arial" w:cs="Arial"/>
                <w:b/>
                <w:color w:val="0000CC"/>
                <w:szCs w:val="18"/>
                <w:lang w:eastAsia="es-ES"/>
              </w:rPr>
              <w:t xml:space="preserve">é quen de </w:t>
            </w:r>
            <w:r w:rsidR="00F9541F" w:rsidRPr="003C00C4">
              <w:rPr>
                <w:rStyle w:val="Fuentedeprrafopredeter1"/>
                <w:rFonts w:ascii="Arial" w:hAnsi="Arial" w:cs="Arial"/>
                <w:b/>
                <w:color w:val="0000CC"/>
                <w:szCs w:val="18"/>
              </w:rPr>
              <w:t>comentar esas mostras literarias</w:t>
            </w:r>
            <w:r w:rsidR="00F9541F" w:rsidRPr="003C00C4">
              <w:rPr>
                <w:rStyle w:val="Fuentedeprrafopredeter1"/>
                <w:rFonts w:ascii="Arial" w:eastAsia="Segoe UI" w:hAnsi="Arial" w:cs="Arial"/>
                <w:b/>
                <w:color w:val="0000CC"/>
                <w:szCs w:val="18"/>
                <w:lang w:eastAsia="es-ES"/>
              </w:rPr>
              <w:t xml:space="preserve"> </w:t>
            </w:r>
            <w:r w:rsidR="00F9541F" w:rsidRPr="003C00C4">
              <w:rPr>
                <w:rStyle w:val="Fuentedeprrafopredeter1"/>
                <w:rFonts w:ascii="Arial" w:hAnsi="Arial" w:cs="Arial"/>
                <w:b/>
                <w:color w:val="0000CC"/>
                <w:szCs w:val="18"/>
              </w:rPr>
              <w:t>(con progresiva autonomía).</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LGB5.5.1. Identifica, analiza e describe a literatura do galego medio (séculos XVI, XVII e XVIII): contextualiza sociohistórica e sociolingüisticamente a produción desta etapa, e describe e analiza as obras e os/as autores/as principais.</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890DA5">
            <w:pPr>
              <w:pStyle w:val="ttp1"/>
              <w:widowControl w:val="0"/>
              <w:numPr>
                <w:ilvl w:val="0"/>
                <w:numId w:val="38"/>
              </w:numPr>
              <w:jc w:val="left"/>
              <w:rPr>
                <w:rFonts w:ascii="Arial" w:hAnsi="Arial" w:cs="Arial"/>
                <w:szCs w:val="18"/>
                <w:lang w:eastAsia="es-ES"/>
              </w:rPr>
            </w:pPr>
            <w:r w:rsidRPr="005A4123">
              <w:rPr>
                <w:rFonts w:ascii="Arial" w:hAnsi="Arial" w:cs="Arial"/>
                <w:szCs w:val="18"/>
                <w:lang w:eastAsia="es-ES"/>
              </w:rPr>
              <w:t>Elaboración de comentarios</w:t>
            </w:r>
          </w:p>
          <w:p w:rsidR="00F9541F" w:rsidRPr="005A4123" w:rsidRDefault="00F9541F" w:rsidP="00890DA5">
            <w:pPr>
              <w:pStyle w:val="ttp1"/>
              <w:widowControl w:val="0"/>
              <w:numPr>
                <w:ilvl w:val="0"/>
                <w:numId w:val="38"/>
              </w:numPr>
              <w:jc w:val="left"/>
              <w:rPr>
                <w:rFonts w:ascii="Arial" w:hAnsi="Arial" w:cs="Arial"/>
                <w:szCs w:val="18"/>
                <w:lang w:eastAsia="es-ES"/>
              </w:rPr>
            </w:pPr>
            <w:r w:rsidRPr="005A4123">
              <w:rPr>
                <w:rFonts w:ascii="Arial" w:hAnsi="Arial" w:cs="Arial"/>
                <w:szCs w:val="18"/>
                <w:lang w:eastAsia="es-ES"/>
              </w:rPr>
              <w:t>Realización de exposicións orais</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890DA5">
            <w:pPr>
              <w:pStyle w:val="ttp1"/>
              <w:widowControl w:val="0"/>
              <w:numPr>
                <w:ilvl w:val="0"/>
                <w:numId w:val="38"/>
              </w:numPr>
              <w:rPr>
                <w:rFonts w:ascii="Arial" w:hAnsi="Arial" w:cs="Arial"/>
                <w:szCs w:val="18"/>
                <w:lang w:eastAsia="es-ES"/>
              </w:rPr>
            </w:pPr>
            <w:r w:rsidRPr="005A4123">
              <w:rPr>
                <w:rFonts w:ascii="Arial" w:hAnsi="Arial" w:cs="Arial"/>
                <w:szCs w:val="18"/>
                <w:lang w:eastAsia="es-ES"/>
              </w:rPr>
              <w:t>LA</w:t>
            </w:r>
          </w:p>
          <w:p w:rsidR="00F9541F" w:rsidRPr="005A4123" w:rsidRDefault="00F9541F" w:rsidP="00890DA5">
            <w:pPr>
              <w:pStyle w:val="ttp1"/>
              <w:widowControl w:val="0"/>
              <w:numPr>
                <w:ilvl w:val="0"/>
                <w:numId w:val="38"/>
              </w:numPr>
              <w:rPr>
                <w:rFonts w:ascii="Arial" w:hAnsi="Arial" w:cs="Arial"/>
                <w:szCs w:val="18"/>
                <w:lang w:eastAsia="es-ES"/>
              </w:rPr>
            </w:pPr>
            <w:r w:rsidRPr="005A4123">
              <w:rPr>
                <w:rFonts w:ascii="Arial" w:hAnsi="Arial" w:cs="Arial"/>
                <w:szCs w:val="18"/>
                <w:lang w:eastAsia="es-ES"/>
              </w:rPr>
              <w:t>PE</w:t>
            </w:r>
          </w:p>
        </w:tc>
      </w:tr>
      <w:tr w:rsidR="00F9541F"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F9541F">
            <w:pPr>
              <w:pStyle w:val="ttp1"/>
              <w:widowControl w:val="0"/>
              <w:jc w:val="left"/>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LGB5.6.1. Le e comenta textos representativos da literatura do galego medio, caracterízaos formal, estrutural e tematicamente e ponos en relación co contexto sociohistórico e sociolingüístico.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r>
      <w:tr w:rsidR="00F9541F" w:rsidRPr="005A4123" w:rsidTr="00815602">
        <w:tc>
          <w:tcPr>
            <w:tcW w:w="297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spacing w:before="0"/>
              <w:jc w:val="left"/>
            </w:pPr>
            <w:r w:rsidRPr="005A4123">
              <w:rPr>
                <w:rFonts w:ascii="Arial" w:hAnsi="Arial" w:cs="Arial"/>
                <w:szCs w:val="18"/>
                <w:lang w:eastAsia="es-ES"/>
              </w:rPr>
              <w:t xml:space="preserve">Os contidos relacionados coa Literatura do séc. XIX serán abordados ao longo do </w:t>
            </w:r>
            <w:r w:rsidRPr="005A4123">
              <w:rPr>
                <w:rFonts w:ascii="Arial" w:hAnsi="Arial" w:cs="Arial"/>
                <w:b/>
                <w:szCs w:val="18"/>
                <w:lang w:eastAsia="es-ES"/>
              </w:rPr>
              <w:t>3º trimestre.</w:t>
            </w:r>
          </w:p>
          <w:p w:rsidR="00F9541F" w:rsidRPr="005A4123" w:rsidRDefault="00F9541F">
            <w:pPr>
              <w:pStyle w:val="ttp1"/>
              <w:widowControl w:val="0"/>
              <w:numPr>
                <w:ilvl w:val="0"/>
                <w:numId w:val="25"/>
              </w:numPr>
              <w:jc w:val="left"/>
            </w:pPr>
            <w:r w:rsidRPr="005A4123">
              <w:rPr>
                <w:rFonts w:ascii="Arial" w:hAnsi="Arial" w:cs="Arial"/>
                <w:szCs w:val="18"/>
                <w:lang w:eastAsia="es-ES"/>
              </w:rPr>
              <w:t xml:space="preserve">As tarefas e actividades prácticas ou situacións de aprendizaxe arredor dos textos e d@s autor@s da Literatura do Rexurdimento realizaranse e xeraranse ao longo do </w:t>
            </w:r>
            <w:r w:rsidRPr="005A4123">
              <w:rPr>
                <w:rFonts w:ascii="Arial" w:hAnsi="Arial" w:cs="Arial"/>
                <w:b/>
                <w:szCs w:val="18"/>
                <w:lang w:eastAsia="es-ES"/>
              </w:rPr>
              <w:t>3º trimestre.</w:t>
            </w:r>
          </w:p>
        </w:tc>
        <w:tc>
          <w:tcPr>
            <w:tcW w:w="3970" w:type="dxa"/>
            <w:vMerge w:val="restart"/>
            <w:tcBorders>
              <w:top w:val="single" w:sz="4" w:space="0" w:color="667DD1"/>
              <w:left w:val="single" w:sz="4" w:space="0" w:color="667DD1"/>
              <w:right w:val="single" w:sz="4" w:space="0" w:color="667DD1"/>
            </w:tcBorders>
            <w:shd w:val="clear" w:color="auto" w:fill="auto"/>
            <w:tcMar>
              <w:left w:w="57" w:type="dxa"/>
            </w:tcMar>
          </w:tcPr>
          <w:p w:rsidR="00F9541F" w:rsidRPr="003C00C4" w:rsidRDefault="007931A8" w:rsidP="007931A8">
            <w:pPr>
              <w:pStyle w:val="ttp1"/>
              <w:ind w:right="142"/>
              <w:jc w:val="left"/>
              <w:rPr>
                <w:rFonts w:ascii="Arial" w:eastAsia="Arial" w:hAnsi="Arial" w:cs="Arial"/>
                <w:szCs w:val="18"/>
              </w:rPr>
            </w:pPr>
            <w:r w:rsidRPr="007931A8">
              <w:rPr>
                <w:rStyle w:val="Fuentedeprrafopredeter1"/>
                <w:rFonts w:ascii="Arial" w:hAnsi="Arial" w:cs="Arial"/>
                <w:b/>
                <w:szCs w:val="18"/>
              </w:rPr>
              <w:t>37.</w:t>
            </w:r>
            <w:r>
              <w:rPr>
                <w:rStyle w:val="Fuentedeprrafopredeter1"/>
                <w:rFonts w:ascii="Arial" w:hAnsi="Arial" w:cs="Arial"/>
                <w:b/>
                <w:color w:val="FF3333"/>
                <w:szCs w:val="18"/>
              </w:rPr>
              <w:t xml:space="preserve"> </w:t>
            </w:r>
            <w:r w:rsidR="00F9541F" w:rsidRPr="003C00C4">
              <w:rPr>
                <w:rStyle w:val="Fuentedeprrafopredeter1"/>
                <w:rFonts w:ascii="Arial" w:hAnsi="Arial" w:cs="Arial"/>
                <w:b/>
                <w:color w:val="FF3333"/>
                <w:szCs w:val="18"/>
              </w:rPr>
              <w:t xml:space="preserve">Coñece </w:t>
            </w:r>
            <w:r w:rsidR="00F9541F" w:rsidRPr="003C00C4">
              <w:rPr>
                <w:rStyle w:val="Fuentedeprrafopredeter1"/>
                <w:rFonts w:ascii="Arial" w:eastAsia="Segoe UI" w:hAnsi="Arial" w:cs="Arial"/>
                <w:b/>
                <w:color w:val="FF3333"/>
                <w:szCs w:val="18"/>
                <w:lang w:eastAsia="es-ES"/>
              </w:rPr>
              <w:t>(</w:t>
            </w:r>
            <w:r w:rsidR="00F9541F" w:rsidRPr="003C00C4">
              <w:rPr>
                <w:rStyle w:val="Fuentedeprrafopredeter1"/>
                <w:rFonts w:ascii="Arial" w:hAnsi="Arial" w:cs="Arial"/>
                <w:b/>
                <w:color w:val="FF3333"/>
                <w:szCs w:val="18"/>
              </w:rPr>
              <w:t>case sen dúbidas</w:t>
            </w:r>
            <w:r w:rsidR="00F9541F" w:rsidRPr="003C00C4">
              <w:rPr>
                <w:rStyle w:val="Fuentedeprrafopredeter1"/>
                <w:rFonts w:ascii="Arial" w:eastAsia="Segoe UI" w:hAnsi="Arial" w:cs="Arial"/>
                <w:b/>
                <w:color w:val="FF3333"/>
                <w:szCs w:val="18"/>
                <w:lang w:eastAsia="es-ES"/>
              </w:rPr>
              <w:t xml:space="preserve">)  </w:t>
            </w:r>
            <w:r w:rsidR="00F9541F" w:rsidRPr="003C00C4">
              <w:rPr>
                <w:rStyle w:val="Fuentedeprrafopredeter1"/>
                <w:rFonts w:ascii="Arial" w:hAnsi="Arial" w:cs="Arial"/>
                <w:b/>
                <w:szCs w:val="18"/>
              </w:rPr>
              <w:t>a literatura galega do Rexurdimento</w:t>
            </w:r>
            <w:r w:rsidR="00F9541F" w:rsidRPr="003C00C4">
              <w:rPr>
                <w:rStyle w:val="Fuentedeprrafopredeter1"/>
                <w:rFonts w:ascii="Arial" w:eastAsia="Segoe UI" w:hAnsi="Arial" w:cs="Arial"/>
                <w:b/>
                <w:color w:val="000000"/>
                <w:szCs w:val="18"/>
                <w:lang w:eastAsia="es-ES"/>
              </w:rPr>
              <w:t xml:space="preserve"> </w:t>
            </w:r>
            <w:r w:rsidR="00F9541F" w:rsidRPr="003C00C4">
              <w:rPr>
                <w:rStyle w:val="Fuentedeprrafopredeter1"/>
                <w:rFonts w:ascii="Arial" w:eastAsia="Segoe UI" w:hAnsi="Arial" w:cs="Arial"/>
                <w:b/>
                <w:color w:val="0000CC"/>
                <w:szCs w:val="18"/>
                <w:lang w:eastAsia="es-ES"/>
              </w:rPr>
              <w:t xml:space="preserve">é quen de </w:t>
            </w:r>
            <w:r w:rsidR="00F9541F" w:rsidRPr="003C00C4">
              <w:rPr>
                <w:rStyle w:val="Fuentedeprrafopredeter1"/>
                <w:rFonts w:ascii="Arial" w:hAnsi="Arial" w:cs="Arial"/>
                <w:b/>
                <w:color w:val="0000CC"/>
                <w:szCs w:val="18"/>
              </w:rPr>
              <w:t>comentar textos pertencentes aos tres grandes autores</w:t>
            </w:r>
            <w:r w:rsidR="00F9541F" w:rsidRPr="003C00C4">
              <w:rPr>
                <w:rStyle w:val="Fuentedeprrafopredeter1"/>
                <w:rFonts w:ascii="Arial" w:eastAsia="Segoe UI" w:hAnsi="Arial" w:cs="Arial"/>
                <w:b/>
                <w:color w:val="0000CC"/>
                <w:szCs w:val="18"/>
                <w:lang w:eastAsia="es-ES"/>
              </w:rPr>
              <w:t xml:space="preserve"> </w:t>
            </w:r>
            <w:r w:rsidR="00F9541F" w:rsidRPr="003C00C4">
              <w:rPr>
                <w:rStyle w:val="Fuentedeprrafopredeter1"/>
                <w:rFonts w:ascii="Arial" w:hAnsi="Arial" w:cs="Arial"/>
                <w:b/>
                <w:color w:val="0000CC"/>
                <w:szCs w:val="18"/>
              </w:rPr>
              <w:t>(seguindo as pautas dadas e con progresiva autonomía).</w:t>
            </w: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pPr>
            <w:r w:rsidRPr="005A4123">
              <w:rPr>
                <w:rFonts w:ascii="Arial" w:hAnsi="Arial" w:cs="Arial"/>
                <w:szCs w:val="16"/>
                <w:lang w:eastAsia="es-ES"/>
              </w:rPr>
              <w:t>LGB5.7.1. Identifica, analiza e describe a literatura do Rexurdimento: contextualiza sociohistórica e sociolingüisticamente a produción do Prerrexurdimento e o Rexurdimento pleno ata 1916 e describe e analiza as obras e os/as autores/as principais deste período.</w:t>
            </w:r>
          </w:p>
        </w:tc>
        <w:tc>
          <w:tcPr>
            <w:tcW w:w="2268"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890DA5">
            <w:pPr>
              <w:pStyle w:val="ttp1"/>
              <w:widowControl w:val="0"/>
              <w:numPr>
                <w:ilvl w:val="0"/>
                <w:numId w:val="36"/>
              </w:numPr>
              <w:rPr>
                <w:rFonts w:ascii="Arial" w:hAnsi="Arial" w:cs="Arial"/>
                <w:szCs w:val="18"/>
                <w:lang w:eastAsia="es-ES"/>
              </w:rPr>
            </w:pPr>
            <w:r w:rsidRPr="005A4123">
              <w:rPr>
                <w:rFonts w:ascii="Arial" w:hAnsi="Arial" w:cs="Arial"/>
                <w:szCs w:val="18"/>
                <w:lang w:eastAsia="es-ES"/>
              </w:rPr>
              <w:t>Lectura na aula</w:t>
            </w:r>
          </w:p>
          <w:p w:rsidR="00F9541F" w:rsidRPr="005A4123" w:rsidRDefault="00F9541F" w:rsidP="00890DA5">
            <w:pPr>
              <w:pStyle w:val="ttp1"/>
              <w:widowControl w:val="0"/>
              <w:numPr>
                <w:ilvl w:val="0"/>
                <w:numId w:val="36"/>
              </w:numPr>
              <w:rPr>
                <w:rFonts w:ascii="Arial" w:hAnsi="Arial" w:cs="Arial"/>
                <w:szCs w:val="18"/>
                <w:lang w:eastAsia="es-ES"/>
              </w:rPr>
            </w:pPr>
            <w:r w:rsidRPr="005A4123">
              <w:rPr>
                <w:rFonts w:ascii="Arial" w:hAnsi="Arial" w:cs="Arial"/>
                <w:szCs w:val="18"/>
                <w:lang w:eastAsia="es-ES"/>
              </w:rPr>
              <w:t>Lectura na casa</w:t>
            </w:r>
          </w:p>
          <w:p w:rsidR="00F9541F" w:rsidRPr="005A4123" w:rsidRDefault="00F9541F" w:rsidP="00890DA5">
            <w:pPr>
              <w:pStyle w:val="ttp1"/>
              <w:widowControl w:val="0"/>
              <w:numPr>
                <w:ilvl w:val="0"/>
                <w:numId w:val="36"/>
              </w:numPr>
              <w:jc w:val="left"/>
              <w:rPr>
                <w:rFonts w:ascii="Arial" w:hAnsi="Arial" w:cs="Arial"/>
                <w:szCs w:val="18"/>
                <w:lang w:eastAsia="es-ES"/>
              </w:rPr>
            </w:pPr>
            <w:r w:rsidRPr="005A4123">
              <w:rPr>
                <w:rFonts w:ascii="Arial" w:hAnsi="Arial" w:cs="Arial"/>
                <w:szCs w:val="18"/>
                <w:lang w:eastAsia="es-ES"/>
              </w:rPr>
              <w:t>Produción de textos seguindo modelos dados</w:t>
            </w:r>
          </w:p>
          <w:p w:rsidR="00F9541F" w:rsidRPr="005A4123" w:rsidRDefault="00F9541F" w:rsidP="00890DA5">
            <w:pPr>
              <w:pStyle w:val="ttp1"/>
              <w:widowControl w:val="0"/>
              <w:numPr>
                <w:ilvl w:val="0"/>
                <w:numId w:val="37"/>
              </w:numPr>
              <w:jc w:val="left"/>
              <w:rPr>
                <w:rFonts w:ascii="Arial" w:hAnsi="Arial" w:cs="Arial"/>
                <w:szCs w:val="18"/>
                <w:lang w:eastAsia="es-ES"/>
              </w:rPr>
            </w:pPr>
            <w:r w:rsidRPr="005A4123">
              <w:rPr>
                <w:rFonts w:ascii="Arial" w:hAnsi="Arial" w:cs="Arial"/>
                <w:szCs w:val="18"/>
                <w:lang w:eastAsia="es-ES"/>
              </w:rPr>
              <w:t>Participación en lecturas, recitados e dramatizacións públicas</w:t>
            </w:r>
          </w:p>
          <w:p w:rsidR="00F9541F" w:rsidRPr="005A4123" w:rsidRDefault="00F9541F" w:rsidP="00890DA5">
            <w:pPr>
              <w:pStyle w:val="ttp1"/>
              <w:widowControl w:val="0"/>
              <w:numPr>
                <w:ilvl w:val="0"/>
                <w:numId w:val="38"/>
              </w:numPr>
              <w:jc w:val="left"/>
              <w:rPr>
                <w:rFonts w:ascii="Arial" w:hAnsi="Arial" w:cs="Arial"/>
                <w:szCs w:val="18"/>
                <w:lang w:eastAsia="es-ES"/>
              </w:rPr>
            </w:pPr>
            <w:r w:rsidRPr="005A4123">
              <w:rPr>
                <w:rFonts w:ascii="Arial" w:hAnsi="Arial" w:cs="Arial"/>
                <w:szCs w:val="18"/>
                <w:lang w:eastAsia="es-ES"/>
              </w:rPr>
              <w:t>Elaboración de comentarios</w:t>
            </w:r>
          </w:p>
          <w:p w:rsidR="00F9541F" w:rsidRPr="005A4123" w:rsidRDefault="00F9541F" w:rsidP="00890DA5">
            <w:pPr>
              <w:pStyle w:val="ttp1"/>
              <w:widowControl w:val="0"/>
              <w:numPr>
                <w:ilvl w:val="0"/>
                <w:numId w:val="37"/>
              </w:numPr>
              <w:jc w:val="left"/>
              <w:rPr>
                <w:rFonts w:ascii="Arial" w:hAnsi="Arial" w:cs="Arial"/>
                <w:szCs w:val="18"/>
                <w:lang w:eastAsia="es-ES"/>
              </w:rPr>
            </w:pPr>
            <w:r w:rsidRPr="005A4123">
              <w:rPr>
                <w:rFonts w:ascii="Arial" w:hAnsi="Arial" w:cs="Arial"/>
                <w:szCs w:val="18"/>
                <w:lang w:eastAsia="es-ES"/>
              </w:rPr>
              <w:t>Realización de exposicións orais</w:t>
            </w:r>
          </w:p>
        </w:tc>
        <w:tc>
          <w:tcPr>
            <w:tcW w:w="1581" w:type="dxa"/>
            <w:vMerge w:val="restart"/>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890DA5">
            <w:pPr>
              <w:pStyle w:val="ttp1"/>
              <w:widowControl w:val="0"/>
              <w:numPr>
                <w:ilvl w:val="0"/>
                <w:numId w:val="37"/>
              </w:numPr>
              <w:rPr>
                <w:rFonts w:ascii="Arial" w:hAnsi="Arial" w:cs="Arial"/>
                <w:szCs w:val="18"/>
                <w:lang w:eastAsia="es-ES"/>
              </w:rPr>
            </w:pPr>
            <w:r w:rsidRPr="005A4123">
              <w:rPr>
                <w:rFonts w:ascii="Arial" w:hAnsi="Arial" w:cs="Arial"/>
                <w:szCs w:val="18"/>
                <w:lang w:eastAsia="es-ES"/>
              </w:rPr>
              <w:t>C</w:t>
            </w:r>
          </w:p>
          <w:p w:rsidR="00F9541F" w:rsidRPr="005A4123" w:rsidRDefault="00F9541F" w:rsidP="00890DA5">
            <w:pPr>
              <w:pStyle w:val="ttp1"/>
              <w:widowControl w:val="0"/>
              <w:numPr>
                <w:ilvl w:val="0"/>
                <w:numId w:val="37"/>
              </w:numPr>
              <w:rPr>
                <w:rFonts w:ascii="Arial" w:hAnsi="Arial" w:cs="Arial"/>
                <w:szCs w:val="18"/>
                <w:lang w:eastAsia="es-ES"/>
              </w:rPr>
            </w:pPr>
            <w:r w:rsidRPr="005A4123">
              <w:rPr>
                <w:rFonts w:ascii="Arial" w:hAnsi="Arial" w:cs="Arial"/>
                <w:szCs w:val="18"/>
                <w:lang w:eastAsia="es-ES"/>
              </w:rPr>
              <w:t>TV</w:t>
            </w:r>
          </w:p>
          <w:p w:rsidR="00F9541F" w:rsidRPr="005A4123" w:rsidRDefault="00F9541F" w:rsidP="00890DA5">
            <w:pPr>
              <w:pStyle w:val="ttp1"/>
              <w:widowControl w:val="0"/>
              <w:numPr>
                <w:ilvl w:val="0"/>
                <w:numId w:val="37"/>
              </w:numPr>
              <w:rPr>
                <w:rFonts w:ascii="Arial" w:hAnsi="Arial" w:cs="Arial"/>
                <w:szCs w:val="18"/>
                <w:lang w:eastAsia="es-ES"/>
              </w:rPr>
            </w:pPr>
            <w:r w:rsidRPr="005A4123">
              <w:rPr>
                <w:rFonts w:ascii="Arial" w:hAnsi="Arial" w:cs="Arial"/>
                <w:szCs w:val="18"/>
                <w:lang w:eastAsia="es-ES"/>
              </w:rPr>
              <w:t>LdA</w:t>
            </w:r>
          </w:p>
          <w:p w:rsidR="00F9541F" w:rsidRPr="005A4123" w:rsidRDefault="00F9541F" w:rsidP="00890DA5">
            <w:pPr>
              <w:pStyle w:val="ttp1"/>
              <w:widowControl w:val="0"/>
              <w:numPr>
                <w:ilvl w:val="0"/>
                <w:numId w:val="38"/>
              </w:numPr>
              <w:rPr>
                <w:rFonts w:ascii="Arial" w:hAnsi="Arial" w:cs="Arial"/>
                <w:szCs w:val="18"/>
                <w:lang w:eastAsia="es-ES"/>
              </w:rPr>
            </w:pPr>
            <w:r w:rsidRPr="005A4123">
              <w:rPr>
                <w:rFonts w:ascii="Arial" w:hAnsi="Arial" w:cs="Arial"/>
                <w:szCs w:val="18"/>
                <w:lang w:eastAsia="es-ES"/>
              </w:rPr>
              <w:t>LA</w:t>
            </w:r>
          </w:p>
          <w:p w:rsidR="00F9541F" w:rsidRPr="005A4123" w:rsidRDefault="00F9541F" w:rsidP="00890DA5">
            <w:pPr>
              <w:pStyle w:val="ttp1"/>
              <w:widowControl w:val="0"/>
              <w:numPr>
                <w:ilvl w:val="0"/>
                <w:numId w:val="37"/>
              </w:numPr>
              <w:rPr>
                <w:rFonts w:ascii="Arial" w:hAnsi="Arial" w:cs="Arial"/>
                <w:szCs w:val="18"/>
                <w:lang w:eastAsia="es-ES"/>
              </w:rPr>
            </w:pPr>
            <w:r w:rsidRPr="005A4123">
              <w:rPr>
                <w:rFonts w:ascii="Arial" w:hAnsi="Arial" w:cs="Arial"/>
                <w:szCs w:val="18"/>
                <w:lang w:eastAsia="es-ES"/>
              </w:rPr>
              <w:t>PE</w:t>
            </w:r>
          </w:p>
        </w:tc>
      </w:tr>
      <w:tr w:rsidR="00F9541F" w:rsidRPr="005A4123" w:rsidTr="00815602">
        <w:tc>
          <w:tcPr>
            <w:tcW w:w="297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3970" w:type="dxa"/>
            <w:vMerge/>
            <w:tcBorders>
              <w:left w:val="single" w:sz="4" w:space="0" w:color="667DD1"/>
              <w:bottom w:val="single" w:sz="4" w:space="0" w:color="667DD1"/>
              <w:right w:val="single" w:sz="4" w:space="0" w:color="667DD1"/>
            </w:tcBorders>
            <w:shd w:val="clear" w:color="auto" w:fill="auto"/>
            <w:tcMar>
              <w:left w:w="57" w:type="dxa"/>
            </w:tcMar>
          </w:tcPr>
          <w:p w:rsidR="00F9541F" w:rsidRPr="005A4123" w:rsidRDefault="00F9541F" w:rsidP="00F9541F">
            <w:pPr>
              <w:pStyle w:val="ttp1"/>
              <w:widowControl w:val="0"/>
              <w:ind w:left="360"/>
              <w:jc w:val="left"/>
              <w:rPr>
                <w:rFonts w:ascii="Arial" w:eastAsia="Arial" w:hAnsi="Arial" w:cs="Arial"/>
                <w:color w:val="000000"/>
                <w:szCs w:val="18"/>
              </w:rPr>
            </w:pPr>
          </w:p>
        </w:tc>
        <w:tc>
          <w:tcPr>
            <w:tcW w:w="4251" w:type="dxa"/>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pPr>
              <w:pStyle w:val="ttp1"/>
              <w:widowControl w:val="0"/>
              <w:numPr>
                <w:ilvl w:val="0"/>
                <w:numId w:val="25"/>
              </w:numPr>
              <w:ind w:left="170" w:hanging="170"/>
              <w:jc w:val="left"/>
              <w:rPr>
                <w:rFonts w:ascii="Arial" w:hAnsi="Arial" w:cs="Arial"/>
                <w:szCs w:val="16"/>
                <w:lang w:eastAsia="es-ES"/>
              </w:rPr>
            </w:pPr>
            <w:r w:rsidRPr="005A4123">
              <w:rPr>
                <w:rFonts w:ascii="Arial" w:hAnsi="Arial" w:cs="Arial"/>
                <w:szCs w:val="16"/>
                <w:lang w:eastAsia="es-ES"/>
              </w:rPr>
              <w:t>LGB5.8.1. Le e comenta textos representativos da literatura do Rexurdimento (tanto do Prerrexurdimento como do Rexurdimento pleno e a literatura de comezos do século XX ata 1916), caracterízaos formal, estrutural e tematicamente e ponos en relación co contexto sociohistórico e sociolingüístico.</w:t>
            </w:r>
          </w:p>
        </w:tc>
        <w:tc>
          <w:tcPr>
            <w:tcW w:w="2268"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c>
          <w:tcPr>
            <w:tcW w:w="1581" w:type="dxa"/>
            <w:vMerge/>
            <w:tcBorders>
              <w:top w:val="single" w:sz="4" w:space="0" w:color="667DD1"/>
              <w:left w:val="single" w:sz="4" w:space="0" w:color="667DD1"/>
              <w:bottom w:val="single" w:sz="4" w:space="0" w:color="667DD1"/>
              <w:right w:val="single" w:sz="4" w:space="0" w:color="667DD1"/>
            </w:tcBorders>
            <w:shd w:val="clear" w:color="auto" w:fill="auto"/>
            <w:tcMar>
              <w:left w:w="57" w:type="dxa"/>
            </w:tcMar>
          </w:tcPr>
          <w:p w:rsidR="00F9541F" w:rsidRPr="005A4123" w:rsidRDefault="00F9541F"/>
        </w:tc>
      </w:tr>
    </w:tbl>
    <w:p w:rsidR="00C75B5A" w:rsidRDefault="00C75B5A">
      <w:pPr>
        <w:pStyle w:val="Default"/>
        <w:rPr>
          <w:color w:val="00000A"/>
          <w:lang w:val="gl-ES"/>
        </w:rPr>
      </w:pPr>
    </w:p>
    <w:p w:rsidR="00216EF0" w:rsidRPr="00815602" w:rsidRDefault="00216EF0" w:rsidP="00815602">
      <w:pPr>
        <w:tabs>
          <w:tab w:val="left" w:pos="3384"/>
        </w:tabs>
        <w:spacing w:line="360" w:lineRule="auto"/>
        <w:rPr>
          <w:rFonts w:ascii="Arial" w:hAnsi="Arial" w:cs="Arial"/>
          <w:color w:val="1F497D"/>
          <w:sz w:val="24"/>
          <w:szCs w:val="24"/>
        </w:rPr>
      </w:pPr>
      <w:r>
        <w:rPr>
          <w:rFonts w:ascii="Arial" w:hAnsi="Arial" w:cs="Arial"/>
          <w:color w:val="1F497D"/>
          <w:sz w:val="24"/>
          <w:szCs w:val="24"/>
        </w:rPr>
        <w:tab/>
      </w:r>
      <w:r w:rsidRPr="009260A5">
        <w:rPr>
          <w:rFonts w:ascii="Arial" w:hAnsi="Arial" w:cs="Arial"/>
          <w:color w:val="1F497D"/>
          <w:sz w:val="24"/>
          <w:szCs w:val="24"/>
        </w:rPr>
        <w:t xml:space="preserve">De todos os estándares avaliables consideramos </w:t>
      </w:r>
      <w:r w:rsidR="00815602">
        <w:rPr>
          <w:rFonts w:ascii="Arial" w:hAnsi="Arial" w:cs="Arial"/>
          <w:color w:val="1F497D"/>
          <w:sz w:val="24"/>
          <w:szCs w:val="24"/>
        </w:rPr>
        <w:t>un, recollido desde 1ºESO,</w:t>
      </w:r>
      <w:r w:rsidRPr="009260A5">
        <w:rPr>
          <w:rFonts w:ascii="Arial" w:hAnsi="Arial" w:cs="Arial"/>
          <w:color w:val="1F497D"/>
          <w:sz w:val="24"/>
          <w:szCs w:val="24"/>
        </w:rPr>
        <w:t xml:space="preserve"> absolutamente fundamenta</w:t>
      </w:r>
      <w:r w:rsidR="00815602">
        <w:rPr>
          <w:rFonts w:ascii="Arial" w:hAnsi="Arial" w:cs="Arial"/>
          <w:color w:val="1F497D"/>
          <w:sz w:val="24"/>
          <w:szCs w:val="24"/>
        </w:rPr>
        <w:t>l</w:t>
      </w:r>
      <w:r w:rsidRPr="009260A5">
        <w:rPr>
          <w:rFonts w:ascii="Arial" w:hAnsi="Arial" w:cs="Arial"/>
          <w:color w:val="1F497D"/>
          <w:sz w:val="24"/>
          <w:szCs w:val="24"/>
        </w:rPr>
        <w:t>, dada a situación social na que se atopa a</w:t>
      </w:r>
      <w:r w:rsidR="00815602">
        <w:rPr>
          <w:rFonts w:ascii="Arial" w:hAnsi="Arial" w:cs="Arial"/>
          <w:color w:val="1F497D"/>
          <w:sz w:val="24"/>
          <w:szCs w:val="24"/>
        </w:rPr>
        <w:t xml:space="preserve"> lingua propia de Galicia. Este estándar avaliable consideramos que debe estar presente</w:t>
      </w:r>
      <w:r w:rsidRPr="009260A5">
        <w:rPr>
          <w:rFonts w:ascii="Arial" w:hAnsi="Arial" w:cs="Arial"/>
          <w:color w:val="1F497D"/>
          <w:sz w:val="24"/>
          <w:szCs w:val="24"/>
        </w:rPr>
        <w:t xml:space="preserve"> en todo momento, </w:t>
      </w:r>
      <w:r w:rsidRPr="009260A5">
        <w:rPr>
          <w:rFonts w:ascii="Arial" w:hAnsi="Arial" w:cs="Arial"/>
          <w:color w:val="1F497D"/>
          <w:sz w:val="24"/>
          <w:szCs w:val="24"/>
        </w:rPr>
        <w:lastRenderedPageBreak/>
        <w:t xml:space="preserve">de xeito transversal, como marco e contexto para o resto </w:t>
      </w:r>
      <w:r w:rsidR="00815602">
        <w:rPr>
          <w:rFonts w:ascii="Arial" w:hAnsi="Arial" w:cs="Arial"/>
          <w:color w:val="1F497D"/>
          <w:sz w:val="24"/>
          <w:szCs w:val="24"/>
        </w:rPr>
        <w:t>dos estándares. Por iso o extraemos do cadro e lle damos</w:t>
      </w:r>
      <w:r w:rsidRPr="009260A5">
        <w:rPr>
          <w:rFonts w:ascii="Arial" w:hAnsi="Arial" w:cs="Arial"/>
          <w:color w:val="1F497D"/>
          <w:sz w:val="24"/>
          <w:szCs w:val="24"/>
        </w:rPr>
        <w:t xml:space="preserve"> unha importancia maior, cun p</w:t>
      </w:r>
      <w:r w:rsidRPr="00815602">
        <w:rPr>
          <w:rFonts w:ascii="Arial" w:hAnsi="Arial" w:cs="Arial"/>
          <w:color w:val="1F497D"/>
          <w:sz w:val="24"/>
          <w:szCs w:val="24"/>
        </w:rPr>
        <w:t xml:space="preserve">eso do 10% no </w:t>
      </w:r>
      <w:r w:rsidR="00815602" w:rsidRPr="00815602">
        <w:rPr>
          <w:rFonts w:ascii="Arial" w:hAnsi="Arial" w:cs="Arial"/>
          <w:color w:val="1F497D"/>
          <w:sz w:val="24"/>
          <w:szCs w:val="24"/>
        </w:rPr>
        <w:t>conxunto da materia. Trátase do</w:t>
      </w:r>
      <w:r w:rsidR="00815602">
        <w:rPr>
          <w:rFonts w:ascii="Arial" w:hAnsi="Arial" w:cs="Arial"/>
          <w:color w:val="1F497D"/>
          <w:sz w:val="24"/>
          <w:szCs w:val="24"/>
        </w:rPr>
        <w:t xml:space="preserve"> estándar</w:t>
      </w:r>
      <w:r w:rsidRPr="00815602">
        <w:rPr>
          <w:rFonts w:ascii="Arial" w:hAnsi="Arial" w:cs="Arial"/>
          <w:color w:val="1F497D"/>
          <w:sz w:val="24"/>
          <w:szCs w:val="24"/>
        </w:rPr>
        <w:t xml:space="preserve">: </w:t>
      </w:r>
    </w:p>
    <w:p w:rsidR="00815602" w:rsidRPr="00216EF0" w:rsidRDefault="00815602" w:rsidP="00815602">
      <w:pPr>
        <w:pStyle w:val="ttp1"/>
        <w:widowControl w:val="0"/>
        <w:autoSpaceDN w:val="0"/>
        <w:spacing w:line="360" w:lineRule="auto"/>
        <w:ind w:left="170"/>
        <w:jc w:val="left"/>
        <w:rPr>
          <w:b/>
          <w:i/>
          <w:color w:val="44546A" w:themeColor="text2"/>
          <w:sz w:val="24"/>
          <w:szCs w:val="24"/>
        </w:rPr>
      </w:pPr>
      <w:r w:rsidRPr="00815602">
        <w:rPr>
          <w:rFonts w:ascii="Arial" w:hAnsi="Arial" w:cs="Arial"/>
          <w:b/>
          <w:i/>
          <w:color w:val="44546A" w:themeColor="text2"/>
          <w:kern w:val="3"/>
          <w:sz w:val="24"/>
          <w:szCs w:val="24"/>
        </w:rPr>
        <w:t>Analiza a súa propia práctica lingüística e valora a importancia de contribuír individual e socialmente á normalización da lingua galega</w:t>
      </w:r>
      <w:r w:rsidRPr="00815602">
        <w:rPr>
          <w:rFonts w:ascii="Arial" w:hAnsi="Arial" w:cs="Arial"/>
          <w:b/>
          <w:color w:val="44546A" w:themeColor="text2"/>
          <w:kern w:val="3"/>
          <w:sz w:val="24"/>
          <w:szCs w:val="24"/>
        </w:rPr>
        <w:t xml:space="preserve">.  </w:t>
      </w:r>
    </w:p>
    <w:p w:rsidR="00216EF0" w:rsidRPr="00B80D27" w:rsidRDefault="00216EF0" w:rsidP="00815602">
      <w:pPr>
        <w:tabs>
          <w:tab w:val="left" w:pos="2328"/>
        </w:tabs>
        <w:spacing w:line="360" w:lineRule="auto"/>
        <w:sectPr w:rsidR="00216EF0" w:rsidRPr="00B80D27" w:rsidSect="00897D79">
          <w:pgSz w:w="16839" w:h="11907" w:orient="landscape" w:code="9"/>
          <w:pgMar w:top="720" w:right="720" w:bottom="720" w:left="720" w:header="720" w:footer="720" w:gutter="0"/>
          <w:cols w:space="720"/>
          <w:noEndnote/>
          <w:docGrid w:linePitch="299"/>
        </w:sectPr>
      </w:pPr>
      <w:r w:rsidRPr="009260A5">
        <w:rPr>
          <w:rFonts w:ascii="Arial" w:hAnsi="Arial" w:cs="Arial"/>
          <w:color w:val="1F497D"/>
          <w:sz w:val="24"/>
          <w:szCs w:val="24"/>
        </w:rPr>
        <w:tab/>
        <w:t xml:space="preserve">Estes estándares concretaranse en situacións de aprendizaxe real, que deberá demostrar o uso habitual  do galego, oral e escrito, fóra da aula, tamén no mundo virtual. Estes estándares avaliaranse por </w:t>
      </w:r>
      <w:r w:rsidRPr="009260A5">
        <w:rPr>
          <w:rFonts w:ascii="Arial" w:hAnsi="Arial" w:cs="Arial"/>
          <w:b/>
          <w:color w:val="1F497D"/>
          <w:sz w:val="24"/>
          <w:szCs w:val="24"/>
        </w:rPr>
        <w:t>Observación Directa</w:t>
      </w:r>
      <w:r w:rsidRPr="009260A5">
        <w:rPr>
          <w:rFonts w:ascii="Arial" w:hAnsi="Arial" w:cs="Arial"/>
          <w:color w:val="1F497D"/>
          <w:sz w:val="24"/>
          <w:szCs w:val="24"/>
        </w:rPr>
        <w:t xml:space="preserve"> e suporán un </w:t>
      </w:r>
      <w:r w:rsidRPr="009260A5">
        <w:rPr>
          <w:rFonts w:ascii="Arial" w:hAnsi="Arial" w:cs="Arial"/>
          <w:b/>
          <w:color w:val="1F497D"/>
          <w:sz w:val="24"/>
          <w:szCs w:val="24"/>
        </w:rPr>
        <w:t>10% da nota da materia</w:t>
      </w:r>
      <w:r w:rsidRPr="009260A5">
        <w:rPr>
          <w:rFonts w:ascii="Arial" w:hAnsi="Arial" w:cs="Arial"/>
          <w:color w:val="1F497D"/>
          <w:sz w:val="24"/>
          <w:szCs w:val="24"/>
        </w:rPr>
        <w:t>, pois trataríase de desenvolver as competencias clave (especialmente a CCL) en lingua galega en situacións de aprendizaxe real. Ningún alumno/a está obrigado/a a realizar esta tarefa e calquera alumno/a que non a realice poderá obter igualmente un Sobresaliente na materia, se ben non poderá obter un 10, pois non cumpriría co estándar avaliable de maior importancia par</w:t>
      </w:r>
      <w:r>
        <w:rPr>
          <w:rFonts w:ascii="Arial" w:hAnsi="Arial" w:cs="Arial"/>
          <w:color w:val="1F497D"/>
          <w:sz w:val="24"/>
          <w:szCs w:val="24"/>
        </w:rPr>
        <w:t>a a supervivencia da nosa lingu</w:t>
      </w:r>
      <w:r w:rsidR="007931A8">
        <w:rPr>
          <w:rFonts w:ascii="Arial" w:hAnsi="Arial" w:cs="Arial"/>
          <w:color w:val="1F497D"/>
          <w:sz w:val="24"/>
          <w:szCs w:val="24"/>
        </w:rPr>
        <w:t>a.</w:t>
      </w:r>
    </w:p>
    <w:p w:rsidR="00C75B5A" w:rsidRDefault="007C418D">
      <w:pPr>
        <w:pStyle w:val="Puesto"/>
        <w:numPr>
          <w:ilvl w:val="0"/>
          <w:numId w:val="22"/>
        </w:numPr>
        <w:shd w:val="clear" w:color="auto" w:fill="DBE5F1"/>
      </w:pPr>
      <w:bookmarkStart w:id="9" w:name="Temporalización"/>
      <w:bookmarkEnd w:id="9"/>
      <w:r>
        <w:lastRenderedPageBreak/>
        <w:t>Temporalización</w:t>
      </w:r>
    </w:p>
    <w:p w:rsidR="00C75B5A" w:rsidRDefault="007C418D" w:rsidP="00AE5435">
      <w:pPr>
        <w:pStyle w:val="Standard"/>
        <w:spacing w:line="360" w:lineRule="auto"/>
        <w:ind w:firstLine="708"/>
        <w:jc w:val="both"/>
      </w:pPr>
      <w:r>
        <w:rPr>
          <w:rFonts w:ascii="Arial" w:hAnsi="Arial" w:cs="Arial"/>
          <w:color w:val="1F497D"/>
        </w:rPr>
        <w:t xml:space="preserve">O </w:t>
      </w:r>
      <w:hyperlink r:id="rId27">
        <w:r>
          <w:rPr>
            <w:rStyle w:val="EnlacedeInternet"/>
            <w:rFonts w:ascii="Arial" w:hAnsi="Arial" w:cs="Arial"/>
            <w:color w:val="1F497D"/>
          </w:rPr>
          <w:t>Decreto 86/2015</w:t>
        </w:r>
      </w:hyperlink>
      <w:r>
        <w:rPr>
          <w:rFonts w:ascii="Arial" w:hAnsi="Arial" w:cs="Arial"/>
          <w:color w:val="1F497D"/>
        </w:rPr>
        <w:t xml:space="preserve"> que desenvolve o currículo para a ESO sinala os contidos da materia de Lingua Galega e Literatura e distribúe eses contidos en cinco bloques, como xa recollemos máis arriba. Á hora de organizar eses contidos e levalos á práctica docente cotiá resulta imprescindíbel que o alumnado encontre sentido ao traballo que debe realizar. Para iniciar o proceso de ensino-aprendizaxe será necesario presentarlle  ao alumnado os contidos que se van traballar, as actividades que se van realizar, os obxectivos que se perseguen e os crit</w:t>
      </w:r>
      <w:r w:rsidR="005A4123">
        <w:rPr>
          <w:rFonts w:ascii="Arial" w:hAnsi="Arial" w:cs="Arial"/>
          <w:color w:val="1F497D"/>
        </w:rPr>
        <w:t>e</w:t>
      </w:r>
      <w:r>
        <w:rPr>
          <w:rFonts w:ascii="Arial" w:hAnsi="Arial" w:cs="Arial"/>
          <w:color w:val="1F497D"/>
        </w:rPr>
        <w:t xml:space="preserve">rios de avaliación de que se servirá a persoa docente. Isto levarase a cabo a través das </w:t>
      </w:r>
      <w:r>
        <w:rPr>
          <w:rFonts w:ascii="Arial" w:hAnsi="Arial" w:cs="Arial"/>
          <w:b/>
          <w:color w:val="1F497D"/>
        </w:rPr>
        <w:t>Programacións de Aula</w:t>
      </w:r>
      <w:r>
        <w:rPr>
          <w:rFonts w:ascii="Arial" w:hAnsi="Arial" w:cs="Arial"/>
          <w:color w:val="1F497D"/>
        </w:rPr>
        <w:t xml:space="preserve">, que serán entregadas ao alumnado </w:t>
      </w:r>
      <w:r w:rsidR="00AE5435">
        <w:rPr>
          <w:rFonts w:ascii="Arial" w:hAnsi="Arial" w:cs="Arial"/>
          <w:color w:val="1F497D"/>
        </w:rPr>
        <w:t xml:space="preserve">nun Caderno Informativo </w:t>
      </w:r>
      <w:r>
        <w:rPr>
          <w:rFonts w:ascii="Arial" w:hAnsi="Arial" w:cs="Arial"/>
          <w:color w:val="1F497D"/>
        </w:rPr>
        <w:t>no inicio d</w:t>
      </w:r>
      <w:r w:rsidR="00AE5435">
        <w:rPr>
          <w:rFonts w:ascii="Arial" w:hAnsi="Arial" w:cs="Arial"/>
          <w:color w:val="1F497D"/>
        </w:rPr>
        <w:t>o</w:t>
      </w:r>
      <w:r>
        <w:rPr>
          <w:rFonts w:ascii="Arial" w:hAnsi="Arial" w:cs="Arial"/>
          <w:color w:val="1F497D"/>
        </w:rPr>
        <w:t xml:space="preserve"> </w:t>
      </w:r>
      <w:r w:rsidR="00AE5435">
        <w:rPr>
          <w:rFonts w:ascii="Arial" w:hAnsi="Arial" w:cs="Arial"/>
          <w:color w:val="1F497D"/>
        </w:rPr>
        <w:t>curso</w:t>
      </w:r>
      <w:r>
        <w:rPr>
          <w:rFonts w:ascii="Arial" w:hAnsi="Arial" w:cs="Arial"/>
          <w:color w:val="1F497D"/>
        </w:rPr>
        <w:t>.</w:t>
      </w:r>
    </w:p>
    <w:p w:rsidR="00AE5435" w:rsidRDefault="007C418D">
      <w:pPr>
        <w:pStyle w:val="Standard"/>
        <w:spacing w:after="240" w:line="360" w:lineRule="auto"/>
        <w:jc w:val="both"/>
        <w:rPr>
          <w:rFonts w:ascii="Arial" w:hAnsi="Arial" w:cs="Arial"/>
          <w:color w:val="1F497D"/>
        </w:rPr>
      </w:pPr>
      <w:r>
        <w:rPr>
          <w:rFonts w:ascii="Arial" w:hAnsi="Arial" w:cs="Arial"/>
          <w:color w:val="1F497D"/>
        </w:rPr>
        <w:tab/>
      </w:r>
    </w:p>
    <w:p w:rsidR="00C75B5A" w:rsidRDefault="007C418D">
      <w:pPr>
        <w:pStyle w:val="Puesto"/>
        <w:shd w:val="clear" w:color="auto" w:fill="DBE5F1"/>
        <w:jc w:val="center"/>
        <w:rPr>
          <w:color w:val="1F497D"/>
        </w:rPr>
      </w:pPr>
      <w:bookmarkStart w:id="10" w:name="ProgramaAula1º"/>
      <w:bookmarkEnd w:id="10"/>
      <w:r>
        <w:rPr>
          <w:color w:val="1F497D"/>
        </w:rPr>
        <w:t>Programa de Aula 1º trimestre</w:t>
      </w:r>
    </w:p>
    <w:p w:rsidR="00FD11E0" w:rsidRDefault="00FD11E0" w:rsidP="00AE5435">
      <w:pPr>
        <w:pStyle w:val="Standard"/>
        <w:shd w:val="clear" w:color="auto" w:fill="DEEAF6"/>
        <w:spacing w:before="240"/>
        <w:jc w:val="center"/>
        <w:rPr>
          <w:rFonts w:cs="Calibri"/>
        </w:rPr>
      </w:pPr>
      <w:r>
        <w:rPr>
          <w:rFonts w:ascii="Calibri" w:hAnsi="Calibri" w:cs="Calibri"/>
        </w:rPr>
        <w:t>(Libro de Apoio: Lingua e Literatura Bacharelato 1. Consorcio Editorial Galego)</w:t>
      </w:r>
    </w:p>
    <w:p w:rsidR="00FD11E0" w:rsidRDefault="00FD11E0" w:rsidP="00890DA5">
      <w:pPr>
        <w:pStyle w:val="Standard"/>
        <w:widowControl/>
        <w:numPr>
          <w:ilvl w:val="0"/>
          <w:numId w:val="324"/>
        </w:numPr>
        <w:autoSpaceDN w:val="0"/>
        <w:spacing w:before="240" w:after="200" w:line="276" w:lineRule="auto"/>
        <w:rPr>
          <w:rFonts w:ascii="Arial" w:hAnsi="Arial" w:cs="Arial"/>
          <w:b/>
        </w:rPr>
      </w:pPr>
      <w:r>
        <w:rPr>
          <w:rFonts w:ascii="Arial" w:hAnsi="Arial" w:cs="Arial"/>
          <w:b/>
        </w:rPr>
        <w:t>TRABALLO  E ACTITUDE (dentro e fóra da aula). TAREFAS VOLUNTARIAS. (até 3 puntos, acadado o 4 no exame)</w:t>
      </w:r>
    </w:p>
    <w:p w:rsidR="00FD11E0" w:rsidRDefault="00FD11E0" w:rsidP="00890DA5">
      <w:pPr>
        <w:pStyle w:val="Standard"/>
        <w:widowControl/>
        <w:numPr>
          <w:ilvl w:val="1"/>
          <w:numId w:val="324"/>
        </w:numPr>
        <w:autoSpaceDN w:val="0"/>
        <w:spacing w:before="240" w:line="276" w:lineRule="auto"/>
      </w:pPr>
      <w:r>
        <w:rPr>
          <w:rFonts w:ascii="Arial" w:hAnsi="Arial" w:cs="Arial"/>
          <w:b/>
        </w:rPr>
        <w:t xml:space="preserve">BLOQUE 1-2: COMUNICACIÓN  </w:t>
      </w:r>
    </w:p>
    <w:p w:rsidR="00FD11E0" w:rsidRDefault="00FD11E0" w:rsidP="00890DA5">
      <w:pPr>
        <w:pStyle w:val="Standard"/>
        <w:widowControl/>
        <w:numPr>
          <w:ilvl w:val="1"/>
          <w:numId w:val="325"/>
        </w:numPr>
        <w:autoSpaceDN w:val="0"/>
        <w:spacing w:before="240" w:line="276" w:lineRule="auto"/>
        <w:rPr>
          <w:rFonts w:ascii="Arial" w:hAnsi="Arial" w:cs="Arial"/>
        </w:rPr>
      </w:pPr>
      <w:r>
        <w:rPr>
          <w:rFonts w:ascii="Arial" w:hAnsi="Arial" w:cs="Arial"/>
        </w:rPr>
        <w:t>Tipos de textos. Os textos orais e audiovisuais. Coloquios e debates.</w:t>
      </w:r>
    </w:p>
    <w:p w:rsidR="00FD11E0" w:rsidRDefault="00FD11E0" w:rsidP="00890DA5">
      <w:pPr>
        <w:pStyle w:val="Standard"/>
        <w:widowControl/>
        <w:numPr>
          <w:ilvl w:val="1"/>
          <w:numId w:val="325"/>
        </w:numPr>
        <w:autoSpaceDN w:val="0"/>
        <w:spacing w:before="240" w:line="276" w:lineRule="auto"/>
        <w:rPr>
          <w:rFonts w:ascii="Arial" w:hAnsi="Arial" w:cs="Arial"/>
        </w:rPr>
      </w:pPr>
      <w:r>
        <w:rPr>
          <w:rFonts w:ascii="Arial" w:hAnsi="Arial" w:cs="Arial"/>
        </w:rPr>
        <w:t>Textos escritos. Análise e comentario. Elaboración de textos argumentativos e expositivos.</w:t>
      </w:r>
    </w:p>
    <w:p w:rsidR="00FD11E0" w:rsidRDefault="00FD11E0" w:rsidP="00890DA5">
      <w:pPr>
        <w:pStyle w:val="Standard"/>
        <w:widowControl/>
        <w:numPr>
          <w:ilvl w:val="1"/>
          <w:numId w:val="325"/>
        </w:numPr>
        <w:autoSpaceDN w:val="0"/>
        <w:spacing w:before="240" w:after="200" w:line="276" w:lineRule="auto"/>
      </w:pPr>
      <w:r>
        <w:rPr>
          <w:rFonts w:ascii="Arial" w:hAnsi="Arial" w:cs="Arial"/>
        </w:rPr>
        <w:t xml:space="preserve">Actitude sociolingüística. (Compromiso coa normalización e dinamización da lingua galega) </w:t>
      </w:r>
      <w:r>
        <w:rPr>
          <w:rFonts w:ascii="Arial" w:hAnsi="Arial" w:cs="Arial"/>
          <w:b/>
        </w:rPr>
        <w:t>(suporá o 10% da nota do trimestre)</w:t>
      </w:r>
    </w:p>
    <w:p w:rsidR="00FD11E0" w:rsidRDefault="00FD11E0" w:rsidP="00890DA5">
      <w:pPr>
        <w:pStyle w:val="Standard"/>
        <w:widowControl/>
        <w:numPr>
          <w:ilvl w:val="1"/>
          <w:numId w:val="324"/>
        </w:numPr>
        <w:autoSpaceDN w:val="0"/>
        <w:spacing w:before="240" w:line="276" w:lineRule="auto"/>
        <w:rPr>
          <w:rFonts w:ascii="Arial" w:hAnsi="Arial" w:cs="Arial"/>
          <w:b/>
        </w:rPr>
      </w:pPr>
      <w:r>
        <w:rPr>
          <w:rFonts w:ascii="Arial" w:hAnsi="Arial" w:cs="Arial"/>
          <w:b/>
        </w:rPr>
        <w:t xml:space="preserve">BLOQUE 3: FUNCIONAMENTO DA LINGUA  </w:t>
      </w:r>
    </w:p>
    <w:p w:rsidR="00FD11E0" w:rsidRDefault="00FD11E0" w:rsidP="002A2622">
      <w:pPr>
        <w:pStyle w:val="Standard"/>
        <w:spacing w:before="240" w:line="276" w:lineRule="auto"/>
        <w:ind w:left="1080"/>
        <w:rPr>
          <w:rFonts w:ascii="Arial" w:hAnsi="Arial" w:cs="Arial"/>
        </w:rPr>
      </w:pPr>
      <w:r>
        <w:rPr>
          <w:rFonts w:ascii="Arial" w:hAnsi="Arial" w:cs="Arial"/>
        </w:rPr>
        <w:t>o</w:t>
      </w:r>
      <w:r>
        <w:rPr>
          <w:rFonts w:ascii="Arial" w:hAnsi="Arial" w:cs="Arial"/>
        </w:rPr>
        <w:tab/>
        <w:t xml:space="preserve">A Lingüística e as disciplinas lingüísticas. O signo lingüístico. Linguaxe, lingua e fala. </w:t>
      </w:r>
    </w:p>
    <w:p w:rsidR="00FD11E0" w:rsidRDefault="00FD11E0" w:rsidP="002A2622">
      <w:pPr>
        <w:pStyle w:val="Standard"/>
        <w:spacing w:before="240" w:line="276" w:lineRule="auto"/>
        <w:ind w:left="1080"/>
        <w:rPr>
          <w:rFonts w:ascii="Arial" w:hAnsi="Arial" w:cs="Arial"/>
        </w:rPr>
      </w:pPr>
      <w:r>
        <w:rPr>
          <w:rFonts w:ascii="Arial" w:hAnsi="Arial" w:cs="Arial"/>
        </w:rPr>
        <w:t>o</w:t>
      </w:r>
      <w:r>
        <w:rPr>
          <w:rFonts w:ascii="Arial" w:hAnsi="Arial" w:cs="Arial"/>
        </w:rPr>
        <w:tab/>
        <w:t xml:space="preserve">Unidade e Variedade das linguas. A norma. </w:t>
      </w:r>
    </w:p>
    <w:p w:rsidR="00FD11E0" w:rsidRDefault="00FD11E0" w:rsidP="00890DA5">
      <w:pPr>
        <w:pStyle w:val="Standard"/>
        <w:widowControl/>
        <w:numPr>
          <w:ilvl w:val="1"/>
          <w:numId w:val="324"/>
        </w:numPr>
        <w:autoSpaceDN w:val="0"/>
        <w:spacing w:before="240" w:line="276" w:lineRule="auto"/>
        <w:rPr>
          <w:rFonts w:ascii="Arial" w:hAnsi="Arial" w:cs="Arial"/>
          <w:b/>
        </w:rPr>
      </w:pPr>
      <w:r>
        <w:rPr>
          <w:rFonts w:ascii="Arial" w:hAnsi="Arial" w:cs="Arial"/>
          <w:b/>
        </w:rPr>
        <w:t xml:space="preserve">BLOQUE 4: LINGUA E SOCIEDADE  </w:t>
      </w:r>
    </w:p>
    <w:p w:rsidR="00FD11E0" w:rsidRDefault="00FD11E0" w:rsidP="002A2622">
      <w:pPr>
        <w:pStyle w:val="Standard"/>
        <w:spacing w:before="240" w:line="276" w:lineRule="auto"/>
        <w:ind w:left="1080"/>
        <w:rPr>
          <w:rFonts w:ascii="Arial" w:hAnsi="Arial" w:cs="Arial"/>
        </w:rPr>
      </w:pPr>
      <w:r>
        <w:rPr>
          <w:rFonts w:ascii="Arial" w:hAnsi="Arial" w:cs="Arial"/>
        </w:rPr>
        <w:lastRenderedPageBreak/>
        <w:t>o</w:t>
      </w:r>
      <w:r>
        <w:rPr>
          <w:rFonts w:ascii="Arial" w:hAnsi="Arial" w:cs="Arial"/>
        </w:rPr>
        <w:tab/>
        <w:t>Un mundo de linguas. O Plurilingüismo.</w:t>
      </w:r>
    </w:p>
    <w:p w:rsidR="00FD11E0" w:rsidRDefault="00FD11E0" w:rsidP="002A2622">
      <w:pPr>
        <w:pStyle w:val="Standard"/>
        <w:spacing w:before="240" w:line="276" w:lineRule="auto"/>
        <w:ind w:left="1080"/>
        <w:rPr>
          <w:rFonts w:ascii="Arial" w:hAnsi="Arial" w:cs="Arial"/>
        </w:rPr>
      </w:pPr>
      <w:r>
        <w:rPr>
          <w:rFonts w:ascii="Arial" w:hAnsi="Arial" w:cs="Arial"/>
        </w:rPr>
        <w:t>o</w:t>
      </w:r>
      <w:r>
        <w:rPr>
          <w:rFonts w:ascii="Arial" w:hAnsi="Arial" w:cs="Arial"/>
        </w:rPr>
        <w:tab/>
        <w:t>As orixes do galego.</w:t>
      </w:r>
    </w:p>
    <w:p w:rsidR="00FD11E0" w:rsidRDefault="00FD11E0" w:rsidP="00890DA5">
      <w:pPr>
        <w:pStyle w:val="Standard"/>
        <w:widowControl/>
        <w:numPr>
          <w:ilvl w:val="1"/>
          <w:numId w:val="324"/>
        </w:numPr>
        <w:autoSpaceDN w:val="0"/>
        <w:spacing w:before="240" w:line="276" w:lineRule="auto"/>
        <w:rPr>
          <w:rFonts w:ascii="Arial" w:hAnsi="Arial" w:cs="Arial"/>
          <w:b/>
        </w:rPr>
      </w:pPr>
      <w:r>
        <w:rPr>
          <w:rFonts w:ascii="Arial" w:hAnsi="Arial" w:cs="Arial"/>
          <w:b/>
        </w:rPr>
        <w:t xml:space="preserve">BLOQUE 4: LITERATURA  </w:t>
      </w:r>
    </w:p>
    <w:p w:rsidR="00FD11E0" w:rsidRDefault="00FD11E0" w:rsidP="002A2622">
      <w:pPr>
        <w:pStyle w:val="Standard"/>
        <w:spacing w:before="240" w:line="276" w:lineRule="auto"/>
        <w:ind w:left="1080"/>
        <w:rPr>
          <w:rFonts w:ascii="Arial" w:hAnsi="Arial" w:cs="Arial"/>
        </w:rPr>
      </w:pPr>
      <w:r>
        <w:rPr>
          <w:rFonts w:ascii="Arial" w:hAnsi="Arial" w:cs="Arial"/>
        </w:rPr>
        <w:t>o</w:t>
      </w:r>
      <w:r>
        <w:rPr>
          <w:rFonts w:ascii="Arial" w:hAnsi="Arial" w:cs="Arial"/>
        </w:rPr>
        <w:tab/>
        <w:t>O texto literario. Xéneros e recursos.</w:t>
      </w:r>
    </w:p>
    <w:p w:rsidR="00FD11E0" w:rsidRDefault="00FD11E0" w:rsidP="002A2622">
      <w:pPr>
        <w:pStyle w:val="Standard"/>
        <w:spacing w:before="240" w:line="276" w:lineRule="auto"/>
        <w:ind w:left="1080"/>
        <w:rPr>
          <w:rFonts w:ascii="Arial" w:hAnsi="Arial" w:cs="Arial"/>
        </w:rPr>
      </w:pPr>
      <w:r>
        <w:rPr>
          <w:rFonts w:ascii="Arial" w:hAnsi="Arial" w:cs="Arial"/>
        </w:rPr>
        <w:t>o</w:t>
      </w:r>
      <w:r>
        <w:rPr>
          <w:rFonts w:ascii="Arial" w:hAnsi="Arial" w:cs="Arial"/>
        </w:rPr>
        <w:tab/>
        <w:t>Cronoloxía da Literatura Galega. A Literatura Medieval</w:t>
      </w:r>
    </w:p>
    <w:p w:rsidR="00FD11E0" w:rsidRDefault="00FD11E0" w:rsidP="002A2622">
      <w:pPr>
        <w:pStyle w:val="Standard"/>
        <w:spacing w:before="240" w:line="276" w:lineRule="auto"/>
        <w:rPr>
          <w:rFonts w:ascii="Arial" w:hAnsi="Arial" w:cs="Arial"/>
          <w:b/>
        </w:rPr>
      </w:pPr>
      <w:r>
        <w:rPr>
          <w:rFonts w:ascii="Arial" w:hAnsi="Arial" w:cs="Arial"/>
          <w:b/>
        </w:rPr>
        <w:t>II.</w:t>
      </w:r>
      <w:r>
        <w:rPr>
          <w:rFonts w:ascii="Arial" w:hAnsi="Arial" w:cs="Arial"/>
          <w:b/>
        </w:rPr>
        <w:tab/>
        <w:t>TRABALLO DE INVESTIGACIÓN sobre a Historia e situación social da lingua e da literatura galega. (Suporá o 20% da nota global do trimestre)</w:t>
      </w:r>
    </w:p>
    <w:p w:rsidR="00FD11E0" w:rsidRDefault="00FD11E0" w:rsidP="002A2622">
      <w:pPr>
        <w:pStyle w:val="Standard"/>
        <w:spacing w:before="240" w:line="276" w:lineRule="auto"/>
      </w:pPr>
      <w:r>
        <w:rPr>
          <w:rFonts w:ascii="Arial" w:hAnsi="Arial" w:cs="Arial"/>
          <w:b/>
        </w:rPr>
        <w:t xml:space="preserve">TÍTULO: </w:t>
      </w:r>
      <w:r>
        <w:rPr>
          <w:rFonts w:ascii="Arial" w:hAnsi="Arial" w:cs="Arial"/>
          <w:b/>
          <w:i/>
        </w:rPr>
        <w:t xml:space="preserve">As orixes do galego. Substrato, estrato e superestrato </w:t>
      </w:r>
      <w:r w:rsidR="00AE5435">
        <w:rPr>
          <w:rFonts w:ascii="Arial" w:hAnsi="Arial" w:cs="Arial"/>
          <w:b/>
          <w:i/>
        </w:rPr>
        <w:t>en Rianxo</w:t>
      </w:r>
      <w:r>
        <w:rPr>
          <w:rFonts w:ascii="Arial" w:hAnsi="Arial" w:cs="Arial"/>
          <w:i/>
        </w:rPr>
        <w:t>.</w:t>
      </w:r>
    </w:p>
    <w:p w:rsidR="00FD11E0" w:rsidRDefault="00FD11E0" w:rsidP="00890DA5">
      <w:pPr>
        <w:pStyle w:val="Standard"/>
        <w:widowControl/>
        <w:numPr>
          <w:ilvl w:val="0"/>
          <w:numId w:val="326"/>
        </w:numPr>
        <w:autoSpaceDN w:val="0"/>
        <w:spacing w:before="240" w:line="276" w:lineRule="auto"/>
        <w:rPr>
          <w:rFonts w:ascii="Arial" w:hAnsi="Arial" w:cs="Arial"/>
        </w:rPr>
      </w:pPr>
      <w:r>
        <w:rPr>
          <w:rFonts w:ascii="Arial" w:hAnsi="Arial" w:cs="Arial"/>
        </w:rPr>
        <w:t>Elaboración dun texto expositivo (máximo 300 palabras) partindo da información obtida do libro de apoio e/ou  páxinas web indicadas pola docente.</w:t>
      </w:r>
    </w:p>
    <w:p w:rsidR="00FD11E0" w:rsidRDefault="00FD11E0" w:rsidP="00890DA5">
      <w:pPr>
        <w:pStyle w:val="Standard"/>
        <w:widowControl/>
        <w:numPr>
          <w:ilvl w:val="0"/>
          <w:numId w:val="326"/>
        </w:numPr>
        <w:autoSpaceDN w:val="0"/>
        <w:spacing w:before="240" w:line="276" w:lineRule="auto"/>
        <w:rPr>
          <w:rFonts w:ascii="Arial" w:hAnsi="Arial" w:cs="Arial"/>
        </w:rPr>
      </w:pPr>
      <w:r>
        <w:rPr>
          <w:rFonts w:ascii="Arial" w:hAnsi="Arial" w:cs="Arial"/>
        </w:rPr>
        <w:t>Realización dun traballo mediante o uso das TICs que ilustre os contidos recollidos no tema escrito.</w:t>
      </w:r>
    </w:p>
    <w:p w:rsidR="00FD11E0" w:rsidRDefault="00FD11E0" w:rsidP="00890DA5">
      <w:pPr>
        <w:pStyle w:val="Standard"/>
        <w:widowControl/>
        <w:numPr>
          <w:ilvl w:val="0"/>
          <w:numId w:val="326"/>
        </w:numPr>
        <w:autoSpaceDN w:val="0"/>
        <w:spacing w:before="240" w:line="276" w:lineRule="auto"/>
        <w:rPr>
          <w:rFonts w:ascii="Arial" w:hAnsi="Arial" w:cs="Arial"/>
        </w:rPr>
      </w:pPr>
      <w:r>
        <w:rPr>
          <w:rFonts w:ascii="Arial" w:hAnsi="Arial" w:cs="Arial"/>
        </w:rPr>
        <w:t>Exposición oral do tema na aula co apoio instrumental das TICs.</w:t>
      </w:r>
    </w:p>
    <w:p w:rsidR="00FD11E0" w:rsidRDefault="00FD11E0" w:rsidP="002A2622">
      <w:pPr>
        <w:pStyle w:val="Standard"/>
        <w:spacing w:before="240" w:line="276" w:lineRule="auto"/>
        <w:ind w:left="708" w:firstLine="708"/>
      </w:pPr>
      <w:r>
        <w:rPr>
          <w:rFonts w:ascii="Arial" w:hAnsi="Arial" w:cs="Arial"/>
        </w:rPr>
        <w:t xml:space="preserve">Data Entrega: </w:t>
      </w:r>
      <w:r>
        <w:rPr>
          <w:rFonts w:ascii="Arial" w:hAnsi="Arial" w:cs="Arial"/>
          <w:b/>
        </w:rPr>
        <w:t>1 de Novembro</w:t>
      </w:r>
      <w:r>
        <w:rPr>
          <w:rFonts w:ascii="Arial" w:hAnsi="Arial" w:cs="Arial"/>
        </w:rPr>
        <w:t>.</w:t>
      </w:r>
    </w:p>
    <w:p w:rsidR="00FD11E0" w:rsidRDefault="00FD11E0" w:rsidP="002A2622">
      <w:pPr>
        <w:pStyle w:val="Standard"/>
        <w:spacing w:before="240" w:line="276" w:lineRule="auto"/>
        <w:ind w:left="708" w:firstLine="708"/>
        <w:rPr>
          <w:rFonts w:ascii="Arial" w:hAnsi="Arial" w:cs="Arial"/>
        </w:rPr>
      </w:pPr>
      <w:r>
        <w:rPr>
          <w:rFonts w:ascii="Arial" w:hAnsi="Arial" w:cs="Arial"/>
        </w:rPr>
        <w:t>Data Exposición: primeira-segunda semana de Novembro.</w:t>
      </w:r>
    </w:p>
    <w:p w:rsidR="00FD11E0" w:rsidRDefault="00FD11E0" w:rsidP="002A2622">
      <w:pPr>
        <w:pStyle w:val="Standard"/>
        <w:spacing w:before="240" w:line="276" w:lineRule="auto"/>
        <w:ind w:left="708" w:firstLine="708"/>
        <w:rPr>
          <w:rFonts w:ascii="Arial" w:hAnsi="Arial" w:cs="Arial"/>
        </w:rPr>
      </w:pPr>
      <w:r>
        <w:rPr>
          <w:rFonts w:ascii="Arial" w:hAnsi="Arial" w:cs="Arial"/>
        </w:rPr>
        <w:t>Avaliación: a través de dúas rúbricas.</w:t>
      </w:r>
    </w:p>
    <w:p w:rsidR="00FD11E0" w:rsidRDefault="00FD11E0" w:rsidP="002A2622">
      <w:pPr>
        <w:pStyle w:val="Standard"/>
        <w:spacing w:before="240" w:line="276" w:lineRule="auto"/>
        <w:rPr>
          <w:rFonts w:ascii="Arial" w:hAnsi="Arial" w:cs="Arial"/>
          <w:b/>
        </w:rPr>
      </w:pPr>
      <w:r>
        <w:rPr>
          <w:rFonts w:ascii="Arial" w:hAnsi="Arial" w:cs="Arial"/>
          <w:b/>
        </w:rPr>
        <w:t>III.</w:t>
      </w:r>
      <w:r>
        <w:rPr>
          <w:rFonts w:ascii="Arial" w:hAnsi="Arial" w:cs="Arial"/>
          <w:b/>
        </w:rPr>
        <w:tab/>
        <w:t>LECTURA  (Suporá o 10% da nota global do trimestre)</w:t>
      </w:r>
    </w:p>
    <w:p w:rsidR="00FD11E0" w:rsidRDefault="00FD11E0" w:rsidP="002A2622">
      <w:pPr>
        <w:pStyle w:val="Standard"/>
        <w:spacing w:before="240" w:line="276" w:lineRule="auto"/>
        <w:rPr>
          <w:rFonts w:ascii="Arial" w:hAnsi="Arial" w:cs="Arial"/>
        </w:rPr>
      </w:pPr>
      <w:r>
        <w:rPr>
          <w:rFonts w:ascii="Arial" w:hAnsi="Arial" w:cs="Arial"/>
        </w:rPr>
        <w:t xml:space="preserve">Lectura fóra da aula da obra que escolla o alumno/a listaxe que figura nesta programación. </w:t>
      </w:r>
    </w:p>
    <w:p w:rsidR="00FD11E0" w:rsidRDefault="00FD11E0" w:rsidP="00890DA5">
      <w:pPr>
        <w:pStyle w:val="Standard"/>
        <w:widowControl/>
        <w:numPr>
          <w:ilvl w:val="0"/>
          <w:numId w:val="327"/>
        </w:numPr>
        <w:autoSpaceDN w:val="0"/>
        <w:spacing w:before="240" w:line="276" w:lineRule="auto"/>
        <w:rPr>
          <w:rFonts w:ascii="Arial" w:hAnsi="Arial" w:cs="Arial"/>
        </w:rPr>
      </w:pPr>
      <w:r>
        <w:rPr>
          <w:rFonts w:ascii="Arial" w:hAnsi="Arial" w:cs="Arial"/>
        </w:rPr>
        <w:t>Realización dun comentario oral dun fragmento da obra escollida, seguindo o guión dado pola persoa docente.</w:t>
      </w:r>
    </w:p>
    <w:p w:rsidR="00FD11E0" w:rsidRDefault="00FD11E0" w:rsidP="00890DA5">
      <w:pPr>
        <w:pStyle w:val="Standard"/>
        <w:widowControl/>
        <w:numPr>
          <w:ilvl w:val="0"/>
          <w:numId w:val="327"/>
        </w:numPr>
        <w:autoSpaceDN w:val="0"/>
        <w:spacing w:before="240" w:line="276" w:lineRule="auto"/>
        <w:rPr>
          <w:rFonts w:ascii="Arial" w:hAnsi="Arial" w:cs="Arial"/>
        </w:rPr>
      </w:pPr>
      <w:r>
        <w:rPr>
          <w:rFonts w:ascii="Arial" w:hAnsi="Arial" w:cs="Arial"/>
        </w:rPr>
        <w:t>Gravación e envío do comentario por medios dixitais</w:t>
      </w:r>
    </w:p>
    <w:p w:rsidR="00FD11E0" w:rsidRDefault="00FD11E0" w:rsidP="002A2622">
      <w:pPr>
        <w:pStyle w:val="Standard"/>
        <w:spacing w:before="240" w:line="276" w:lineRule="auto"/>
        <w:ind w:left="708" w:firstLine="708"/>
      </w:pPr>
      <w:r>
        <w:rPr>
          <w:rFonts w:ascii="Arial" w:hAnsi="Arial" w:cs="Arial"/>
        </w:rPr>
        <w:t xml:space="preserve">Data en que a lectura deberá estar finalizada: </w:t>
      </w:r>
      <w:r>
        <w:rPr>
          <w:rFonts w:ascii="Arial" w:hAnsi="Arial" w:cs="Arial"/>
          <w:b/>
        </w:rPr>
        <w:t>21 de Outubro</w:t>
      </w:r>
    </w:p>
    <w:p w:rsidR="00FD11E0" w:rsidRDefault="00FD11E0" w:rsidP="002A2622">
      <w:pPr>
        <w:pStyle w:val="Standard"/>
        <w:spacing w:before="240" w:line="276" w:lineRule="auto"/>
        <w:ind w:left="708" w:firstLine="708"/>
        <w:rPr>
          <w:rFonts w:ascii="Arial" w:hAnsi="Arial" w:cs="Arial"/>
        </w:rPr>
      </w:pPr>
      <w:r>
        <w:rPr>
          <w:rFonts w:ascii="Arial" w:hAnsi="Arial" w:cs="Arial"/>
        </w:rPr>
        <w:t>Avaliación: a través dunha rúbrica.</w:t>
      </w:r>
    </w:p>
    <w:p w:rsidR="00FD11E0" w:rsidRDefault="00FD11E0" w:rsidP="002A2622">
      <w:pPr>
        <w:pStyle w:val="Standard"/>
        <w:spacing w:before="240" w:line="276" w:lineRule="auto"/>
        <w:rPr>
          <w:rFonts w:ascii="Arial" w:hAnsi="Arial" w:cs="Arial"/>
          <w:b/>
        </w:rPr>
      </w:pPr>
      <w:r>
        <w:rPr>
          <w:rFonts w:ascii="Arial" w:hAnsi="Arial" w:cs="Arial"/>
          <w:b/>
        </w:rPr>
        <w:t>IV.</w:t>
      </w:r>
      <w:r>
        <w:rPr>
          <w:rFonts w:ascii="Arial" w:hAnsi="Arial" w:cs="Arial"/>
          <w:b/>
        </w:rPr>
        <w:tab/>
        <w:t xml:space="preserve">EXAME (A súa Cualificación suporá o 60% da nota global do trimestre)  </w:t>
      </w:r>
    </w:p>
    <w:p w:rsidR="00FD11E0" w:rsidRDefault="00FD11E0" w:rsidP="002A2622">
      <w:pPr>
        <w:pStyle w:val="Standard"/>
        <w:spacing w:before="240" w:line="276" w:lineRule="auto"/>
        <w:rPr>
          <w:rFonts w:ascii="Arial" w:hAnsi="Arial" w:cs="Arial"/>
        </w:rPr>
      </w:pPr>
      <w:r>
        <w:rPr>
          <w:rFonts w:ascii="Arial" w:hAnsi="Arial" w:cs="Arial"/>
        </w:rPr>
        <w:t xml:space="preserve">DATA de realización: </w:t>
      </w:r>
      <w:r>
        <w:rPr>
          <w:rFonts w:ascii="Arial" w:hAnsi="Arial" w:cs="Arial"/>
          <w:b/>
        </w:rPr>
        <w:t>luns 5 de Decembro</w:t>
      </w:r>
      <w:r>
        <w:rPr>
          <w:rFonts w:ascii="Arial" w:hAnsi="Arial" w:cs="Arial"/>
        </w:rPr>
        <w:t>. (1ª Aval.: 19-20 Decembro)</w:t>
      </w:r>
    </w:p>
    <w:p w:rsidR="00307B03" w:rsidRDefault="00307B03" w:rsidP="00307B03">
      <w:pPr>
        <w:pStyle w:val="Standard"/>
        <w:shd w:val="clear" w:color="auto" w:fill="F2F2F2" w:themeFill="background1" w:themeFillShade="F2"/>
        <w:snapToGrid w:val="0"/>
        <w:spacing w:before="240" w:line="276" w:lineRule="auto"/>
        <w:rPr>
          <w:rFonts w:ascii="Arial" w:hAnsi="Arial" w:cs="Arial"/>
        </w:rPr>
      </w:pPr>
      <w:r w:rsidRPr="00F63B16">
        <w:rPr>
          <w:rFonts w:ascii="Arial" w:hAnsi="Arial" w:cs="Arial"/>
          <w:b/>
        </w:rPr>
        <w:lastRenderedPageBreak/>
        <w:t xml:space="preserve">TAREFAS VOLUNTARIAS </w:t>
      </w:r>
      <w:r w:rsidRPr="00F63B16">
        <w:rPr>
          <w:rFonts w:ascii="Arial" w:hAnsi="Arial" w:cs="Arial"/>
        </w:rPr>
        <w:t xml:space="preserve">(para subir nota, unha vez acadado o </w:t>
      </w:r>
      <w:r>
        <w:rPr>
          <w:rFonts w:ascii="Arial" w:hAnsi="Arial" w:cs="Arial"/>
        </w:rPr>
        <w:t>4 no exame</w:t>
      </w:r>
      <w:r w:rsidRPr="00F63B16">
        <w:rPr>
          <w:rFonts w:ascii="Arial" w:hAnsi="Arial" w:cs="Arial"/>
        </w:rPr>
        <w:t>)</w:t>
      </w:r>
    </w:p>
    <w:p w:rsidR="00307B03" w:rsidRDefault="00307B03" w:rsidP="00890DA5">
      <w:pPr>
        <w:pStyle w:val="Standard"/>
        <w:numPr>
          <w:ilvl w:val="0"/>
          <w:numId w:val="329"/>
        </w:numPr>
        <w:autoSpaceDE w:val="0"/>
        <w:autoSpaceDN w:val="0"/>
        <w:snapToGrid w:val="0"/>
        <w:spacing w:before="240" w:line="276" w:lineRule="auto"/>
        <w:rPr>
          <w:rFonts w:ascii="Arial" w:hAnsi="Arial" w:cs="Arial"/>
          <w:b/>
          <w:i/>
        </w:rPr>
      </w:pPr>
      <w:r w:rsidRPr="009A20F6">
        <w:rPr>
          <w:rFonts w:ascii="Arial" w:hAnsi="Arial" w:cs="Arial"/>
        </w:rPr>
        <w:t>Lectura fóra da aula de obras escollidas polo alumno/a.</w:t>
      </w:r>
      <w:r>
        <w:rPr>
          <w:rFonts w:ascii="Arial" w:hAnsi="Arial" w:cs="Arial"/>
          <w:b/>
          <w:i/>
        </w:rPr>
        <w:t xml:space="preserve"> </w:t>
      </w:r>
    </w:p>
    <w:p w:rsidR="00307B03" w:rsidRDefault="00307B03" w:rsidP="00890DA5">
      <w:pPr>
        <w:pStyle w:val="Standard"/>
        <w:numPr>
          <w:ilvl w:val="0"/>
          <w:numId w:val="329"/>
        </w:numPr>
        <w:autoSpaceDE w:val="0"/>
        <w:autoSpaceDN w:val="0"/>
        <w:snapToGrid w:val="0"/>
        <w:spacing w:before="240" w:after="240" w:line="276" w:lineRule="auto"/>
        <w:rPr>
          <w:rFonts w:ascii="Arial" w:hAnsi="Arial" w:cs="Arial"/>
        </w:rPr>
      </w:pPr>
      <w:r>
        <w:rPr>
          <w:rFonts w:ascii="Arial" w:hAnsi="Arial" w:cs="Arial"/>
        </w:rPr>
        <w:t xml:space="preserve">Colaboración co ENL </w:t>
      </w:r>
    </w:p>
    <w:p w:rsidR="00307B03" w:rsidRPr="00B672B6" w:rsidRDefault="00307B03" w:rsidP="00890DA5">
      <w:pPr>
        <w:pStyle w:val="Standard"/>
        <w:numPr>
          <w:ilvl w:val="0"/>
          <w:numId w:val="329"/>
        </w:numPr>
        <w:autoSpaceDE w:val="0"/>
        <w:autoSpaceDN w:val="0"/>
        <w:snapToGrid w:val="0"/>
        <w:spacing w:after="240" w:line="276" w:lineRule="auto"/>
        <w:rPr>
          <w:rFonts w:ascii="Arial" w:hAnsi="Arial" w:cs="Arial"/>
        </w:rPr>
      </w:pPr>
      <w:r>
        <w:rPr>
          <w:rFonts w:ascii="Arial" w:hAnsi="Arial" w:cs="Arial"/>
        </w:rPr>
        <w:t xml:space="preserve">Compromiso coa normalización da lingua galega en situacións de aprendizaxe real. Trátase de realizar un uso habitual, oral e escrito, fóra da aula, tamén no mundo virtual; coa fin de dar cumpreimento ao estándar avaliable que consideramos básico para a nosa materia: </w:t>
      </w:r>
      <w:r w:rsidRPr="00B672B6">
        <w:rPr>
          <w:rFonts w:ascii="Arial" w:hAnsi="Arial" w:cs="Arial"/>
          <w:b/>
        </w:rPr>
        <w:t xml:space="preserve">LGB4.3.1. </w:t>
      </w:r>
      <w:r w:rsidRPr="00B672B6">
        <w:rPr>
          <w:rFonts w:ascii="Arial" w:hAnsi="Arial" w:cs="Arial"/>
          <w:b/>
          <w:i/>
          <w:color w:val="44546A" w:themeColor="text2"/>
        </w:rPr>
        <w:t>Analiza a súa propia práctica lingüística e valora a importancia de contribuír individual e socialmente á normalización da lingua galega</w:t>
      </w:r>
      <w:r w:rsidRPr="00B672B6">
        <w:rPr>
          <w:rFonts w:ascii="Arial" w:hAnsi="Arial" w:cs="Arial"/>
          <w:b/>
          <w:color w:val="44546A" w:themeColor="text2"/>
        </w:rPr>
        <w:t xml:space="preserve">.  </w:t>
      </w:r>
      <w:r w:rsidRPr="00B672B6">
        <w:rPr>
          <w:rFonts w:ascii="Arial" w:hAnsi="Arial" w:cs="Arial"/>
        </w:rPr>
        <w:t xml:space="preserve"> </w:t>
      </w:r>
      <w:r w:rsidRPr="00B672B6">
        <w:rPr>
          <w:rFonts w:ascii="Arial" w:hAnsi="Arial" w:cs="Arial"/>
          <w:b/>
          <w:color w:val="FF0000"/>
        </w:rPr>
        <w:t>(10%)</w:t>
      </w:r>
    </w:p>
    <w:p w:rsidR="00307B03" w:rsidRDefault="00307B03" w:rsidP="00307B03">
      <w:pPr>
        <w:pStyle w:val="Standard"/>
        <w:snapToGrid w:val="0"/>
        <w:spacing w:before="240" w:line="276" w:lineRule="auto"/>
        <w:ind w:left="360" w:firstLine="348"/>
        <w:rPr>
          <w:rFonts w:ascii="Arial" w:hAnsi="Arial" w:cs="Arial"/>
        </w:rPr>
      </w:pPr>
      <w:r w:rsidRPr="00C96876">
        <w:rPr>
          <w:rFonts w:ascii="Arial" w:hAnsi="Arial" w:cs="Arial"/>
        </w:rPr>
        <w:t>A</w:t>
      </w:r>
      <w:r>
        <w:rPr>
          <w:rFonts w:ascii="Arial" w:hAnsi="Arial" w:cs="Arial"/>
        </w:rPr>
        <w:t>s dúas primeiras tarefas poderán a</w:t>
      </w:r>
      <w:r w:rsidRPr="00C96876">
        <w:rPr>
          <w:rFonts w:ascii="Arial" w:hAnsi="Arial" w:cs="Arial"/>
        </w:rPr>
        <w:t>valiara</w:t>
      </w:r>
      <w:r>
        <w:rPr>
          <w:rFonts w:ascii="Arial" w:hAnsi="Arial" w:cs="Arial"/>
        </w:rPr>
        <w:t>n</w:t>
      </w:r>
      <w:r w:rsidRPr="00C96876">
        <w:rPr>
          <w:rFonts w:ascii="Arial" w:hAnsi="Arial" w:cs="Arial"/>
        </w:rPr>
        <w:t xml:space="preserve">se a través </w:t>
      </w:r>
      <w:r>
        <w:rPr>
          <w:rFonts w:ascii="Arial" w:hAnsi="Arial" w:cs="Arial"/>
        </w:rPr>
        <w:t xml:space="preserve">de: </w:t>
      </w:r>
      <w:r w:rsidRPr="00C96876">
        <w:rPr>
          <w:rFonts w:ascii="Arial" w:hAnsi="Arial" w:cs="Arial"/>
        </w:rPr>
        <w:t xml:space="preserve"> </w:t>
      </w:r>
      <w:r w:rsidRPr="00C96876">
        <w:rPr>
          <w:rFonts w:ascii="Arial" w:hAnsi="Arial" w:cs="Arial"/>
          <w:b/>
        </w:rPr>
        <w:t>Exposición oral</w:t>
      </w:r>
      <w:r>
        <w:rPr>
          <w:rFonts w:ascii="Arial" w:hAnsi="Arial" w:cs="Arial"/>
        </w:rPr>
        <w:t xml:space="preserve"> na aula, </w:t>
      </w:r>
      <w:r>
        <w:rPr>
          <w:rFonts w:ascii="Arial" w:hAnsi="Arial" w:cs="Arial"/>
          <w:b/>
        </w:rPr>
        <w:t>Informe</w:t>
      </w:r>
      <w:r>
        <w:rPr>
          <w:rFonts w:ascii="Arial" w:hAnsi="Arial" w:cs="Arial"/>
        </w:rPr>
        <w:t xml:space="preserve">, </w:t>
      </w:r>
      <w:r w:rsidRPr="00800DA4">
        <w:rPr>
          <w:rFonts w:ascii="Arial" w:hAnsi="Arial" w:cs="Arial"/>
          <w:b/>
        </w:rPr>
        <w:t>Presentación Informática</w:t>
      </w:r>
      <w:r>
        <w:rPr>
          <w:rFonts w:ascii="Arial" w:hAnsi="Arial" w:cs="Arial"/>
        </w:rPr>
        <w:t xml:space="preserve">, </w:t>
      </w:r>
      <w:r w:rsidRPr="00800DA4">
        <w:rPr>
          <w:rFonts w:ascii="Arial" w:hAnsi="Arial" w:cs="Arial"/>
          <w:b/>
        </w:rPr>
        <w:t>Creación Artística</w:t>
      </w:r>
      <w:r>
        <w:rPr>
          <w:rFonts w:ascii="Arial" w:hAnsi="Arial" w:cs="Arial"/>
          <w:b/>
        </w:rPr>
        <w:t>, Elaboración de artigos</w:t>
      </w:r>
      <w:r>
        <w:rPr>
          <w:rFonts w:ascii="Arial" w:hAnsi="Arial" w:cs="Arial"/>
        </w:rPr>
        <w:t xml:space="preserve"> ou </w:t>
      </w:r>
      <w:r w:rsidRPr="00800DA4">
        <w:rPr>
          <w:rFonts w:ascii="Arial" w:hAnsi="Arial" w:cs="Arial"/>
          <w:b/>
        </w:rPr>
        <w:t>Cuestionario na Aula Virtual</w:t>
      </w:r>
      <w:r>
        <w:rPr>
          <w:rFonts w:ascii="Arial" w:hAnsi="Arial" w:cs="Arial"/>
        </w:rPr>
        <w:t xml:space="preserve">. A última tarefa avaliarase por </w:t>
      </w:r>
      <w:r w:rsidRPr="00800DA4">
        <w:rPr>
          <w:rFonts w:ascii="Arial" w:hAnsi="Arial" w:cs="Arial"/>
          <w:b/>
        </w:rPr>
        <w:t>Observación Directa</w:t>
      </w:r>
      <w:r>
        <w:rPr>
          <w:rFonts w:ascii="Arial" w:hAnsi="Arial" w:cs="Arial"/>
        </w:rPr>
        <w:t>.</w:t>
      </w:r>
    </w:p>
    <w:p w:rsidR="002A2622" w:rsidRDefault="002A2622" w:rsidP="00AE5435">
      <w:pPr>
        <w:pStyle w:val="Standard"/>
        <w:spacing w:before="240" w:line="276" w:lineRule="auto"/>
      </w:pPr>
    </w:p>
    <w:p w:rsidR="00C75B5A" w:rsidRDefault="007C418D" w:rsidP="00AE5435">
      <w:pPr>
        <w:pStyle w:val="Puesto"/>
        <w:shd w:val="clear" w:color="auto" w:fill="DBE5F1"/>
        <w:spacing w:before="240"/>
        <w:jc w:val="center"/>
        <w:rPr>
          <w:color w:val="1F497D"/>
        </w:rPr>
      </w:pPr>
      <w:bookmarkStart w:id="11" w:name="ProgramaAula2º"/>
      <w:bookmarkEnd w:id="11"/>
      <w:r>
        <w:rPr>
          <w:color w:val="1F497D"/>
        </w:rPr>
        <w:t>Programa de Aula 2º trimestre</w:t>
      </w:r>
    </w:p>
    <w:p w:rsidR="00AE5435" w:rsidRDefault="00AE5435" w:rsidP="00AE5435">
      <w:pPr>
        <w:pStyle w:val="Standard"/>
        <w:shd w:val="clear" w:color="auto" w:fill="DEEAF6"/>
        <w:spacing w:before="240" w:line="276" w:lineRule="auto"/>
        <w:rPr>
          <w:rFonts w:cs="Calibri"/>
        </w:rPr>
      </w:pPr>
      <w:r>
        <w:rPr>
          <w:rFonts w:ascii="Calibri" w:hAnsi="Calibri" w:cs="Calibri"/>
        </w:rPr>
        <w:t xml:space="preserve"> (Libro de Apoio: Lingua e Literatura Bacharelato 1. Consorcio Editorial Galego)</w:t>
      </w:r>
    </w:p>
    <w:p w:rsidR="00AE5435" w:rsidRDefault="00AE5435" w:rsidP="00890DA5">
      <w:pPr>
        <w:pStyle w:val="Standard"/>
        <w:widowControl/>
        <w:numPr>
          <w:ilvl w:val="0"/>
          <w:numId w:val="328"/>
        </w:numPr>
        <w:autoSpaceDN w:val="0"/>
        <w:spacing w:before="240" w:after="200" w:line="276" w:lineRule="auto"/>
        <w:rPr>
          <w:rFonts w:ascii="Arial" w:hAnsi="Arial" w:cs="Arial"/>
          <w:b/>
        </w:rPr>
      </w:pPr>
      <w:r>
        <w:rPr>
          <w:rFonts w:ascii="Arial" w:hAnsi="Arial" w:cs="Arial"/>
          <w:b/>
        </w:rPr>
        <w:t>TRABALLO  E ACTITUDE (dentro e fóra da aula). TAREFAS VOLUNTARIAS. (até 3 puntos, acadado o 4 no exame)</w:t>
      </w:r>
    </w:p>
    <w:p w:rsidR="00AE5435" w:rsidRDefault="00AE5435" w:rsidP="00890DA5">
      <w:pPr>
        <w:pStyle w:val="Standard"/>
        <w:widowControl/>
        <w:numPr>
          <w:ilvl w:val="1"/>
          <w:numId w:val="324"/>
        </w:numPr>
        <w:autoSpaceDN w:val="0"/>
        <w:spacing w:before="240" w:line="276" w:lineRule="auto"/>
      </w:pPr>
      <w:r>
        <w:rPr>
          <w:rFonts w:ascii="Arial" w:hAnsi="Arial" w:cs="Arial"/>
          <w:b/>
        </w:rPr>
        <w:t xml:space="preserve">BLOQUE 1-2: COMUNICACIÓN  </w:t>
      </w:r>
    </w:p>
    <w:p w:rsidR="00AE5435" w:rsidRDefault="00AE5435" w:rsidP="00890DA5">
      <w:pPr>
        <w:pStyle w:val="Standard"/>
        <w:widowControl/>
        <w:numPr>
          <w:ilvl w:val="1"/>
          <w:numId w:val="325"/>
        </w:numPr>
        <w:autoSpaceDN w:val="0"/>
        <w:spacing w:before="240" w:line="276" w:lineRule="auto"/>
        <w:rPr>
          <w:rFonts w:ascii="Arial" w:hAnsi="Arial" w:cs="Arial"/>
        </w:rPr>
      </w:pPr>
      <w:r>
        <w:rPr>
          <w:rFonts w:ascii="Arial" w:hAnsi="Arial" w:cs="Arial"/>
        </w:rPr>
        <w:t>Textos orais e audiovisuais. Publicidade e Informativos.</w:t>
      </w:r>
    </w:p>
    <w:p w:rsidR="00AE5435" w:rsidRDefault="00AE5435" w:rsidP="00890DA5">
      <w:pPr>
        <w:pStyle w:val="Standard"/>
        <w:widowControl/>
        <w:numPr>
          <w:ilvl w:val="1"/>
          <w:numId w:val="325"/>
        </w:numPr>
        <w:autoSpaceDN w:val="0"/>
        <w:spacing w:before="240" w:line="276" w:lineRule="auto"/>
        <w:rPr>
          <w:rFonts w:ascii="Arial" w:hAnsi="Arial" w:cs="Arial"/>
        </w:rPr>
      </w:pPr>
      <w:r>
        <w:rPr>
          <w:rFonts w:ascii="Arial" w:hAnsi="Arial" w:cs="Arial"/>
        </w:rPr>
        <w:t>Textos escritos. Análise e comentario. Elaboración de textos narrativos e descritivos.</w:t>
      </w:r>
    </w:p>
    <w:p w:rsidR="00AE5435" w:rsidRDefault="00AE5435" w:rsidP="00890DA5">
      <w:pPr>
        <w:pStyle w:val="Standard"/>
        <w:widowControl/>
        <w:numPr>
          <w:ilvl w:val="1"/>
          <w:numId w:val="325"/>
        </w:numPr>
        <w:autoSpaceDN w:val="0"/>
        <w:spacing w:before="240" w:after="200" w:line="276" w:lineRule="auto"/>
      </w:pPr>
      <w:r>
        <w:rPr>
          <w:rFonts w:ascii="Arial" w:hAnsi="Arial" w:cs="Arial"/>
        </w:rPr>
        <w:t xml:space="preserve">Actitude sociolingüística. (Compromiso coa normalización e dinamización da lingua galega) </w:t>
      </w:r>
      <w:r>
        <w:rPr>
          <w:rFonts w:ascii="Arial" w:hAnsi="Arial" w:cs="Arial"/>
          <w:b/>
        </w:rPr>
        <w:t>(suporá o 10% da nota do trimestre)</w:t>
      </w:r>
    </w:p>
    <w:p w:rsidR="00AE5435" w:rsidRDefault="00AE5435" w:rsidP="00890DA5">
      <w:pPr>
        <w:pStyle w:val="Standard"/>
        <w:widowControl/>
        <w:numPr>
          <w:ilvl w:val="1"/>
          <w:numId w:val="324"/>
        </w:numPr>
        <w:autoSpaceDN w:val="0"/>
        <w:spacing w:before="240" w:line="276" w:lineRule="auto"/>
        <w:rPr>
          <w:rFonts w:ascii="Arial" w:hAnsi="Arial" w:cs="Arial"/>
          <w:b/>
        </w:rPr>
      </w:pPr>
      <w:r>
        <w:rPr>
          <w:rFonts w:ascii="Arial" w:hAnsi="Arial" w:cs="Arial"/>
          <w:b/>
        </w:rPr>
        <w:t xml:space="preserve">BLOQUE 3: FUNCIONAMENTO DA LINGUA  </w:t>
      </w:r>
    </w:p>
    <w:p w:rsidR="00AE5435" w:rsidRDefault="00AE5435" w:rsidP="00AE5435">
      <w:pPr>
        <w:pStyle w:val="Standard"/>
        <w:spacing w:before="240" w:line="276" w:lineRule="auto"/>
        <w:ind w:left="1080"/>
        <w:rPr>
          <w:rFonts w:ascii="Arial" w:hAnsi="Arial" w:cs="Arial"/>
        </w:rPr>
      </w:pPr>
      <w:r>
        <w:rPr>
          <w:rFonts w:ascii="Arial" w:hAnsi="Arial" w:cs="Arial"/>
        </w:rPr>
        <w:t>o</w:t>
      </w:r>
      <w:r>
        <w:rPr>
          <w:rFonts w:ascii="Arial" w:hAnsi="Arial" w:cs="Arial"/>
        </w:rPr>
        <w:tab/>
        <w:t>A Morfoloxía. As clases de palabras. Cuestións morfosintácticas.</w:t>
      </w:r>
    </w:p>
    <w:p w:rsidR="00AE5435" w:rsidRDefault="00AE5435" w:rsidP="00AE5435">
      <w:pPr>
        <w:pStyle w:val="Standard"/>
        <w:spacing w:before="240" w:line="276" w:lineRule="auto"/>
        <w:ind w:left="1080"/>
        <w:rPr>
          <w:rFonts w:ascii="Arial" w:hAnsi="Arial" w:cs="Arial"/>
        </w:rPr>
      </w:pPr>
      <w:r>
        <w:rPr>
          <w:rFonts w:ascii="Arial" w:hAnsi="Arial" w:cs="Arial"/>
        </w:rPr>
        <w:t>o</w:t>
      </w:r>
      <w:r>
        <w:rPr>
          <w:rFonts w:ascii="Arial" w:hAnsi="Arial" w:cs="Arial"/>
        </w:rPr>
        <w:tab/>
        <w:t>Unidade e Variedade das linguas. Variedades diacrónicas e diatópicas. Desvíos normativos.</w:t>
      </w:r>
    </w:p>
    <w:p w:rsidR="00AE5435" w:rsidRDefault="00AE5435" w:rsidP="00890DA5">
      <w:pPr>
        <w:pStyle w:val="Standard"/>
        <w:widowControl/>
        <w:numPr>
          <w:ilvl w:val="1"/>
          <w:numId w:val="324"/>
        </w:numPr>
        <w:autoSpaceDN w:val="0"/>
        <w:spacing w:before="240" w:line="276" w:lineRule="auto"/>
        <w:rPr>
          <w:rFonts w:ascii="Arial" w:hAnsi="Arial" w:cs="Arial"/>
          <w:b/>
        </w:rPr>
      </w:pPr>
      <w:r>
        <w:rPr>
          <w:rFonts w:ascii="Arial" w:hAnsi="Arial" w:cs="Arial"/>
          <w:b/>
        </w:rPr>
        <w:t xml:space="preserve">BLOQUE 4: LINGUA E SOCIEDADE  </w:t>
      </w:r>
    </w:p>
    <w:p w:rsidR="00AE5435" w:rsidRDefault="00AE5435" w:rsidP="00AE5435">
      <w:pPr>
        <w:pStyle w:val="Standard"/>
        <w:spacing w:before="240" w:line="276" w:lineRule="auto"/>
        <w:ind w:left="1080"/>
        <w:rPr>
          <w:rFonts w:ascii="Arial" w:hAnsi="Arial" w:cs="Arial"/>
        </w:rPr>
      </w:pPr>
      <w:r>
        <w:rPr>
          <w:rFonts w:ascii="Arial" w:hAnsi="Arial" w:cs="Arial"/>
        </w:rPr>
        <w:lastRenderedPageBreak/>
        <w:t>o</w:t>
      </w:r>
      <w:r>
        <w:rPr>
          <w:rFonts w:ascii="Arial" w:hAnsi="Arial" w:cs="Arial"/>
        </w:rPr>
        <w:tab/>
        <w:t>Dúas linguas nunha sociedade. Conflito lingüístico e Ecoloxía das Linguas.</w:t>
      </w:r>
    </w:p>
    <w:p w:rsidR="00AE5435" w:rsidRDefault="00AE5435" w:rsidP="00890DA5">
      <w:pPr>
        <w:pStyle w:val="Standard"/>
        <w:numPr>
          <w:ilvl w:val="0"/>
          <w:numId w:val="323"/>
        </w:numPr>
        <w:autoSpaceDN w:val="0"/>
        <w:spacing w:before="240" w:line="276" w:lineRule="auto"/>
        <w:jc w:val="both"/>
        <w:rPr>
          <w:rFonts w:ascii="Arial" w:hAnsi="Arial" w:cs="Arial"/>
        </w:rPr>
      </w:pPr>
      <w:r>
        <w:rPr>
          <w:rFonts w:ascii="Arial" w:hAnsi="Arial" w:cs="Arial"/>
        </w:rPr>
        <w:t>A situación da Lingua na Idade Media.</w:t>
      </w:r>
    </w:p>
    <w:p w:rsidR="00AE5435" w:rsidRDefault="00AE5435" w:rsidP="00890DA5">
      <w:pPr>
        <w:pStyle w:val="Standard"/>
        <w:numPr>
          <w:ilvl w:val="0"/>
          <w:numId w:val="323"/>
        </w:numPr>
        <w:autoSpaceDN w:val="0"/>
        <w:spacing w:before="240" w:line="276" w:lineRule="auto"/>
        <w:jc w:val="both"/>
        <w:rPr>
          <w:rFonts w:ascii="Arial" w:hAnsi="Arial" w:cs="Arial"/>
        </w:rPr>
      </w:pPr>
      <w:r>
        <w:rPr>
          <w:rFonts w:ascii="Arial" w:hAnsi="Arial" w:cs="Arial"/>
        </w:rPr>
        <w:t>Os Séculos Escuros.</w:t>
      </w:r>
    </w:p>
    <w:p w:rsidR="00AE5435" w:rsidRDefault="00AE5435" w:rsidP="00890DA5">
      <w:pPr>
        <w:pStyle w:val="Standard"/>
        <w:widowControl/>
        <w:numPr>
          <w:ilvl w:val="1"/>
          <w:numId w:val="324"/>
        </w:numPr>
        <w:autoSpaceDN w:val="0"/>
        <w:spacing w:before="240" w:line="276" w:lineRule="auto"/>
        <w:rPr>
          <w:rFonts w:ascii="Arial" w:hAnsi="Arial" w:cs="Arial"/>
          <w:b/>
        </w:rPr>
      </w:pPr>
      <w:r>
        <w:rPr>
          <w:rFonts w:ascii="Arial" w:hAnsi="Arial" w:cs="Arial"/>
          <w:b/>
        </w:rPr>
        <w:t xml:space="preserve">BLOQUE 4: LITERATURA  </w:t>
      </w:r>
    </w:p>
    <w:p w:rsidR="00AE5435" w:rsidRDefault="00AE5435" w:rsidP="00890DA5">
      <w:pPr>
        <w:pStyle w:val="Standard"/>
        <w:widowControl/>
        <w:numPr>
          <w:ilvl w:val="1"/>
          <w:numId w:val="325"/>
        </w:numPr>
        <w:autoSpaceDN w:val="0"/>
        <w:spacing w:before="240" w:line="276" w:lineRule="auto"/>
        <w:rPr>
          <w:rFonts w:ascii="Arial" w:hAnsi="Arial" w:cs="Arial"/>
        </w:rPr>
      </w:pPr>
      <w:r>
        <w:rPr>
          <w:rFonts w:ascii="Arial" w:hAnsi="Arial" w:cs="Arial"/>
        </w:rPr>
        <w:t>Os tipos de textos literarios:  narrativos, poéticos e dramáticos.</w:t>
      </w:r>
    </w:p>
    <w:p w:rsidR="00AE5435" w:rsidRDefault="00AE5435" w:rsidP="00890DA5">
      <w:pPr>
        <w:pStyle w:val="Standard"/>
        <w:widowControl/>
        <w:numPr>
          <w:ilvl w:val="1"/>
          <w:numId w:val="325"/>
        </w:numPr>
        <w:autoSpaceDN w:val="0"/>
        <w:spacing w:before="240" w:line="276" w:lineRule="auto"/>
        <w:rPr>
          <w:rFonts w:ascii="Arial" w:hAnsi="Arial" w:cs="Arial"/>
        </w:rPr>
      </w:pPr>
      <w:r>
        <w:rPr>
          <w:rFonts w:ascii="Arial" w:hAnsi="Arial" w:cs="Arial"/>
        </w:rPr>
        <w:t xml:space="preserve"> A Literatura Medieval</w:t>
      </w:r>
    </w:p>
    <w:p w:rsidR="00AE5435" w:rsidRDefault="00AE5435" w:rsidP="00890DA5">
      <w:pPr>
        <w:pStyle w:val="Standard"/>
        <w:widowControl/>
        <w:numPr>
          <w:ilvl w:val="1"/>
          <w:numId w:val="325"/>
        </w:numPr>
        <w:autoSpaceDN w:val="0"/>
        <w:spacing w:before="240" w:after="200" w:line="276" w:lineRule="auto"/>
        <w:rPr>
          <w:rFonts w:ascii="Arial" w:hAnsi="Arial" w:cs="Arial"/>
        </w:rPr>
      </w:pPr>
      <w:r>
        <w:rPr>
          <w:rFonts w:ascii="Arial" w:hAnsi="Arial" w:cs="Arial"/>
        </w:rPr>
        <w:t>A Literatura dos Séculos Escuros e a Ilustración.</w:t>
      </w:r>
    </w:p>
    <w:p w:rsidR="00AE5435" w:rsidRDefault="00AE5435" w:rsidP="00AE5435">
      <w:pPr>
        <w:pStyle w:val="Standard"/>
        <w:spacing w:before="240" w:line="276" w:lineRule="auto"/>
        <w:rPr>
          <w:rFonts w:ascii="Arial" w:hAnsi="Arial" w:cs="Arial"/>
          <w:b/>
        </w:rPr>
      </w:pPr>
      <w:r>
        <w:rPr>
          <w:rFonts w:ascii="Arial" w:hAnsi="Arial" w:cs="Arial"/>
          <w:b/>
        </w:rPr>
        <w:t>II.</w:t>
      </w:r>
      <w:r>
        <w:rPr>
          <w:rFonts w:ascii="Arial" w:hAnsi="Arial" w:cs="Arial"/>
          <w:b/>
        </w:rPr>
        <w:tab/>
        <w:t>TRABALLO DE INVESTIGACIÓN sobre a Historia e situación social da lingua e da literatura galega. (Suporá o 20% da nota global do trimestre)</w:t>
      </w:r>
    </w:p>
    <w:p w:rsidR="00AE5435" w:rsidRDefault="00AE5435" w:rsidP="00AE5435">
      <w:pPr>
        <w:pStyle w:val="Standard"/>
        <w:spacing w:before="240" w:line="276" w:lineRule="auto"/>
        <w:ind w:left="708" w:firstLine="12"/>
        <w:jc w:val="both"/>
      </w:pPr>
      <w:r>
        <w:rPr>
          <w:rFonts w:ascii="Arial" w:hAnsi="Arial" w:cs="Arial"/>
          <w:b/>
        </w:rPr>
        <w:t xml:space="preserve">TÍTULO: </w:t>
      </w:r>
      <w:r>
        <w:rPr>
          <w:rFonts w:ascii="Arial" w:hAnsi="Arial" w:cs="Arial"/>
          <w:b/>
          <w:i/>
        </w:rPr>
        <w:t>Do esplendor medieval á decadencia dos Séculos Escuros. Comentario e contextualización dunha cantiga.</w:t>
      </w:r>
    </w:p>
    <w:p w:rsidR="00AE5435" w:rsidRDefault="00AE5435" w:rsidP="00890DA5">
      <w:pPr>
        <w:pStyle w:val="Standard"/>
        <w:widowControl/>
        <w:numPr>
          <w:ilvl w:val="1"/>
          <w:numId w:val="323"/>
        </w:numPr>
        <w:autoSpaceDN w:val="0"/>
        <w:spacing w:before="240" w:line="276" w:lineRule="auto"/>
        <w:ind w:left="1080"/>
        <w:rPr>
          <w:rFonts w:ascii="Arial" w:hAnsi="Arial" w:cs="Arial"/>
        </w:rPr>
      </w:pPr>
      <w:r>
        <w:rPr>
          <w:rFonts w:ascii="Arial" w:hAnsi="Arial" w:cs="Arial"/>
        </w:rPr>
        <w:t>Elaboración dun texto expositivo (máximo 300 palabras) partindo da información obtida do libro de apoio e/ou  páxinas web indicadas pola docente.</w:t>
      </w:r>
    </w:p>
    <w:p w:rsidR="00AE5435" w:rsidRDefault="00AE5435" w:rsidP="00890DA5">
      <w:pPr>
        <w:pStyle w:val="Standard"/>
        <w:widowControl/>
        <w:numPr>
          <w:ilvl w:val="1"/>
          <w:numId w:val="323"/>
        </w:numPr>
        <w:autoSpaceDN w:val="0"/>
        <w:spacing w:before="240" w:line="276" w:lineRule="auto"/>
        <w:ind w:left="1080"/>
        <w:rPr>
          <w:rFonts w:ascii="Arial" w:hAnsi="Arial" w:cs="Arial"/>
        </w:rPr>
      </w:pPr>
      <w:r>
        <w:rPr>
          <w:rFonts w:ascii="Arial" w:hAnsi="Arial" w:cs="Arial"/>
        </w:rPr>
        <w:t>Elaboración dun comentario poético que contextualice a cantiga indicada pola persoa docente.</w:t>
      </w:r>
    </w:p>
    <w:p w:rsidR="00AE5435" w:rsidRDefault="00AE5435" w:rsidP="00890DA5">
      <w:pPr>
        <w:pStyle w:val="Standard"/>
        <w:widowControl/>
        <w:numPr>
          <w:ilvl w:val="1"/>
          <w:numId w:val="323"/>
        </w:numPr>
        <w:autoSpaceDN w:val="0"/>
        <w:spacing w:before="240" w:line="276" w:lineRule="auto"/>
        <w:ind w:left="1080"/>
        <w:rPr>
          <w:rFonts w:ascii="Arial" w:hAnsi="Arial" w:cs="Arial"/>
        </w:rPr>
      </w:pPr>
      <w:r>
        <w:rPr>
          <w:rFonts w:ascii="Arial" w:hAnsi="Arial" w:cs="Arial"/>
        </w:rPr>
        <w:t>Realización dun traballo mediante o uso das TICs que ilustre os contidos recollidos no tema escrito.</w:t>
      </w:r>
    </w:p>
    <w:p w:rsidR="00AE5435" w:rsidRDefault="00AE5435" w:rsidP="00890DA5">
      <w:pPr>
        <w:pStyle w:val="Standard"/>
        <w:widowControl/>
        <w:numPr>
          <w:ilvl w:val="1"/>
          <w:numId w:val="323"/>
        </w:numPr>
        <w:autoSpaceDN w:val="0"/>
        <w:spacing w:before="240" w:line="276" w:lineRule="auto"/>
        <w:ind w:left="1080"/>
        <w:rPr>
          <w:rFonts w:ascii="Arial" w:hAnsi="Arial" w:cs="Arial"/>
        </w:rPr>
      </w:pPr>
      <w:r>
        <w:rPr>
          <w:rFonts w:ascii="Arial" w:hAnsi="Arial" w:cs="Arial"/>
        </w:rPr>
        <w:t>Exposición oral do tema na aula co apoio instrumental das TICs.</w:t>
      </w:r>
    </w:p>
    <w:p w:rsidR="00AE5435" w:rsidRDefault="00AE5435" w:rsidP="00AE5435">
      <w:pPr>
        <w:pStyle w:val="Standard"/>
        <w:spacing w:before="240" w:line="276" w:lineRule="auto"/>
        <w:ind w:left="348" w:firstLine="708"/>
      </w:pPr>
      <w:r>
        <w:rPr>
          <w:rFonts w:ascii="Arial" w:hAnsi="Arial" w:cs="Arial"/>
        </w:rPr>
        <w:t xml:space="preserve">Data Entrega: </w:t>
      </w:r>
      <w:r>
        <w:rPr>
          <w:rFonts w:ascii="Arial" w:hAnsi="Arial" w:cs="Arial"/>
          <w:b/>
        </w:rPr>
        <w:t>1 de Febreiro</w:t>
      </w:r>
      <w:r>
        <w:rPr>
          <w:rFonts w:ascii="Arial" w:hAnsi="Arial" w:cs="Arial"/>
        </w:rPr>
        <w:t>.</w:t>
      </w:r>
    </w:p>
    <w:p w:rsidR="00AE5435" w:rsidRDefault="00AE5435" w:rsidP="00AE5435">
      <w:pPr>
        <w:pStyle w:val="Standard"/>
        <w:spacing w:before="240" w:line="276" w:lineRule="auto"/>
        <w:ind w:left="348" w:firstLine="708"/>
        <w:rPr>
          <w:rFonts w:ascii="Arial" w:hAnsi="Arial" w:cs="Arial"/>
        </w:rPr>
      </w:pPr>
      <w:r>
        <w:rPr>
          <w:rFonts w:ascii="Arial" w:hAnsi="Arial" w:cs="Arial"/>
        </w:rPr>
        <w:t>Data Exposición: primeira-segunda semana de Febreiro.</w:t>
      </w:r>
    </w:p>
    <w:p w:rsidR="00AE5435" w:rsidRDefault="00AE5435" w:rsidP="00AE5435">
      <w:pPr>
        <w:pStyle w:val="Standard"/>
        <w:spacing w:before="240" w:line="276" w:lineRule="auto"/>
        <w:ind w:left="348" w:firstLine="708"/>
        <w:rPr>
          <w:rFonts w:ascii="Arial" w:hAnsi="Arial" w:cs="Arial"/>
        </w:rPr>
      </w:pPr>
      <w:r>
        <w:rPr>
          <w:rFonts w:ascii="Arial" w:hAnsi="Arial" w:cs="Arial"/>
        </w:rPr>
        <w:t>Avaliación: a través de dúas rúbricas.</w:t>
      </w:r>
    </w:p>
    <w:p w:rsidR="00AE5435" w:rsidRDefault="00AE5435" w:rsidP="00AE5435">
      <w:pPr>
        <w:pStyle w:val="Standard"/>
        <w:spacing w:before="240" w:line="276" w:lineRule="auto"/>
        <w:rPr>
          <w:rFonts w:ascii="Arial" w:hAnsi="Arial" w:cs="Arial"/>
          <w:b/>
        </w:rPr>
      </w:pPr>
      <w:r>
        <w:rPr>
          <w:rFonts w:ascii="Arial" w:hAnsi="Arial" w:cs="Arial"/>
          <w:b/>
        </w:rPr>
        <w:t>III.</w:t>
      </w:r>
      <w:r>
        <w:rPr>
          <w:rFonts w:ascii="Arial" w:hAnsi="Arial" w:cs="Arial"/>
          <w:b/>
        </w:rPr>
        <w:tab/>
        <w:t>LECTURA  (Suporá o 10% da nota global do trimestre)</w:t>
      </w:r>
    </w:p>
    <w:p w:rsidR="00AE5435" w:rsidRDefault="00AE5435" w:rsidP="00AE5435">
      <w:pPr>
        <w:pStyle w:val="Standard"/>
        <w:spacing w:before="240" w:line="276" w:lineRule="auto"/>
        <w:rPr>
          <w:rFonts w:ascii="Arial" w:hAnsi="Arial" w:cs="Arial"/>
        </w:rPr>
      </w:pPr>
      <w:r>
        <w:rPr>
          <w:rFonts w:ascii="Arial" w:hAnsi="Arial" w:cs="Arial"/>
        </w:rPr>
        <w:t xml:space="preserve">Lectura fóra da aula da obra que escolla o alumno/a listaxe que figura nesta programación. </w:t>
      </w:r>
    </w:p>
    <w:p w:rsidR="00AE5435" w:rsidRDefault="00AE5435" w:rsidP="00890DA5">
      <w:pPr>
        <w:pStyle w:val="Standard"/>
        <w:widowControl/>
        <w:numPr>
          <w:ilvl w:val="2"/>
          <w:numId w:val="323"/>
        </w:numPr>
        <w:autoSpaceDN w:val="0"/>
        <w:spacing w:before="240" w:line="276" w:lineRule="auto"/>
        <w:rPr>
          <w:rFonts w:ascii="Arial" w:hAnsi="Arial" w:cs="Arial"/>
        </w:rPr>
      </w:pPr>
      <w:r>
        <w:rPr>
          <w:rFonts w:ascii="Arial" w:hAnsi="Arial" w:cs="Arial"/>
        </w:rPr>
        <w:t>Realización dun comentario oral dun fragmento da obra escollida, seguindo o guión dado pola persoa docente.</w:t>
      </w:r>
    </w:p>
    <w:p w:rsidR="00AE5435" w:rsidRDefault="00AE5435" w:rsidP="00890DA5">
      <w:pPr>
        <w:pStyle w:val="Standard"/>
        <w:widowControl/>
        <w:numPr>
          <w:ilvl w:val="2"/>
          <w:numId w:val="323"/>
        </w:numPr>
        <w:autoSpaceDN w:val="0"/>
        <w:spacing w:before="240" w:line="276" w:lineRule="auto"/>
        <w:rPr>
          <w:rFonts w:ascii="Arial" w:hAnsi="Arial" w:cs="Arial"/>
        </w:rPr>
      </w:pPr>
      <w:r>
        <w:rPr>
          <w:rFonts w:ascii="Arial" w:hAnsi="Arial" w:cs="Arial"/>
        </w:rPr>
        <w:lastRenderedPageBreak/>
        <w:t>Gravación e envío do comentario por medios dixitais</w:t>
      </w:r>
    </w:p>
    <w:p w:rsidR="00AE5435" w:rsidRDefault="00AE5435" w:rsidP="00AE5435">
      <w:pPr>
        <w:pStyle w:val="Standard"/>
        <w:spacing w:before="240" w:line="276" w:lineRule="auto"/>
        <w:ind w:left="708" w:firstLine="708"/>
      </w:pPr>
      <w:r>
        <w:rPr>
          <w:rFonts w:ascii="Arial" w:hAnsi="Arial" w:cs="Arial"/>
        </w:rPr>
        <w:t xml:space="preserve">Data en que a lectura deberá estar finalizada: </w:t>
      </w:r>
      <w:r>
        <w:rPr>
          <w:rFonts w:ascii="Arial" w:hAnsi="Arial" w:cs="Arial"/>
          <w:b/>
        </w:rPr>
        <w:t>30 de Xaneiro</w:t>
      </w:r>
    </w:p>
    <w:p w:rsidR="00AE5435" w:rsidRDefault="00AE5435" w:rsidP="00AE5435">
      <w:pPr>
        <w:pStyle w:val="Standard"/>
        <w:spacing w:before="240" w:line="276" w:lineRule="auto"/>
        <w:ind w:left="708" w:firstLine="708"/>
        <w:rPr>
          <w:rFonts w:ascii="Arial" w:hAnsi="Arial" w:cs="Arial"/>
        </w:rPr>
      </w:pPr>
      <w:r>
        <w:rPr>
          <w:rFonts w:ascii="Arial" w:hAnsi="Arial" w:cs="Arial"/>
        </w:rPr>
        <w:t>Avaliación: a través dunha rúbrica.</w:t>
      </w:r>
    </w:p>
    <w:p w:rsidR="00AE5435" w:rsidRDefault="00AE5435" w:rsidP="00AE5435">
      <w:pPr>
        <w:pStyle w:val="Standard"/>
        <w:spacing w:before="240" w:line="276" w:lineRule="auto"/>
        <w:rPr>
          <w:rFonts w:ascii="Arial" w:hAnsi="Arial" w:cs="Arial"/>
          <w:b/>
        </w:rPr>
      </w:pPr>
      <w:r>
        <w:rPr>
          <w:rFonts w:ascii="Arial" w:hAnsi="Arial" w:cs="Arial"/>
          <w:b/>
        </w:rPr>
        <w:t>IV.</w:t>
      </w:r>
      <w:r>
        <w:rPr>
          <w:rFonts w:ascii="Arial" w:hAnsi="Arial" w:cs="Arial"/>
          <w:b/>
        </w:rPr>
        <w:tab/>
        <w:t xml:space="preserve">EXAME (A súa Cualificación suporá o 60% da nota global do trimestre)  </w:t>
      </w:r>
    </w:p>
    <w:p w:rsidR="00AE5435" w:rsidRDefault="00AE5435" w:rsidP="00AE5435">
      <w:pPr>
        <w:pStyle w:val="Standard"/>
        <w:spacing w:before="240" w:line="276" w:lineRule="auto"/>
      </w:pPr>
      <w:r>
        <w:rPr>
          <w:rFonts w:ascii="Arial" w:hAnsi="Arial" w:cs="Arial"/>
        </w:rPr>
        <w:t xml:space="preserve">   DATA de realización: </w:t>
      </w:r>
      <w:r>
        <w:rPr>
          <w:rFonts w:ascii="Arial" w:hAnsi="Arial" w:cs="Arial"/>
          <w:b/>
        </w:rPr>
        <w:t>luns 26 de Febreiro</w:t>
      </w:r>
      <w:r>
        <w:rPr>
          <w:rFonts w:ascii="Arial" w:hAnsi="Arial" w:cs="Arial"/>
        </w:rPr>
        <w:t>. (2ª Aval.: 7 Marzo)</w:t>
      </w:r>
    </w:p>
    <w:p w:rsidR="00C75B5A" w:rsidRDefault="00C75B5A">
      <w:pPr>
        <w:pStyle w:val="Standard"/>
        <w:rPr>
          <w:rFonts w:ascii="Calibri" w:hAnsi="Calibri" w:cs="Arial"/>
          <w:b/>
          <w:sz w:val="20"/>
          <w:szCs w:val="20"/>
        </w:rPr>
      </w:pPr>
    </w:p>
    <w:p w:rsidR="00AE5435" w:rsidRDefault="00AE5435">
      <w:pPr>
        <w:pStyle w:val="Standard"/>
        <w:rPr>
          <w:rFonts w:ascii="Calibri" w:hAnsi="Calibri" w:cs="Arial"/>
          <w:b/>
          <w:sz w:val="20"/>
          <w:szCs w:val="20"/>
        </w:rPr>
      </w:pPr>
    </w:p>
    <w:p w:rsidR="00307B03" w:rsidRDefault="00307B03" w:rsidP="00307B03">
      <w:pPr>
        <w:pStyle w:val="Standard"/>
        <w:shd w:val="clear" w:color="auto" w:fill="F2F2F2" w:themeFill="background1" w:themeFillShade="F2"/>
        <w:snapToGrid w:val="0"/>
        <w:spacing w:before="240" w:line="276" w:lineRule="auto"/>
        <w:rPr>
          <w:rFonts w:ascii="Arial" w:hAnsi="Arial" w:cs="Arial"/>
        </w:rPr>
      </w:pPr>
      <w:r w:rsidRPr="00F63B16">
        <w:rPr>
          <w:rFonts w:ascii="Arial" w:hAnsi="Arial" w:cs="Arial"/>
          <w:b/>
        </w:rPr>
        <w:t xml:space="preserve">TAREFAS VOLUNTARIAS </w:t>
      </w:r>
      <w:r w:rsidRPr="00F63B16">
        <w:rPr>
          <w:rFonts w:ascii="Arial" w:hAnsi="Arial" w:cs="Arial"/>
        </w:rPr>
        <w:t xml:space="preserve">(para subir nota, unha vez acadado o </w:t>
      </w:r>
      <w:r>
        <w:rPr>
          <w:rFonts w:ascii="Arial" w:hAnsi="Arial" w:cs="Arial"/>
        </w:rPr>
        <w:t>4 no exame</w:t>
      </w:r>
      <w:r w:rsidRPr="00F63B16">
        <w:rPr>
          <w:rFonts w:ascii="Arial" w:hAnsi="Arial" w:cs="Arial"/>
        </w:rPr>
        <w:t>)</w:t>
      </w:r>
    </w:p>
    <w:p w:rsidR="00307B03" w:rsidRDefault="00307B03" w:rsidP="00890DA5">
      <w:pPr>
        <w:pStyle w:val="Standard"/>
        <w:numPr>
          <w:ilvl w:val="0"/>
          <w:numId w:val="329"/>
        </w:numPr>
        <w:autoSpaceDE w:val="0"/>
        <w:autoSpaceDN w:val="0"/>
        <w:snapToGrid w:val="0"/>
        <w:spacing w:before="240" w:line="276" w:lineRule="auto"/>
        <w:rPr>
          <w:rFonts w:ascii="Arial" w:hAnsi="Arial" w:cs="Arial"/>
          <w:b/>
          <w:i/>
        </w:rPr>
      </w:pPr>
      <w:r w:rsidRPr="009A20F6">
        <w:rPr>
          <w:rFonts w:ascii="Arial" w:hAnsi="Arial" w:cs="Arial"/>
        </w:rPr>
        <w:t>Lectura fóra da aula de obras escollidas polo alumno/a.</w:t>
      </w:r>
      <w:r>
        <w:rPr>
          <w:rFonts w:ascii="Arial" w:hAnsi="Arial" w:cs="Arial"/>
          <w:b/>
          <w:i/>
        </w:rPr>
        <w:t xml:space="preserve"> </w:t>
      </w:r>
    </w:p>
    <w:p w:rsidR="00307B03" w:rsidRDefault="00307B03" w:rsidP="00890DA5">
      <w:pPr>
        <w:pStyle w:val="Standard"/>
        <w:numPr>
          <w:ilvl w:val="0"/>
          <w:numId w:val="329"/>
        </w:numPr>
        <w:autoSpaceDE w:val="0"/>
        <w:autoSpaceDN w:val="0"/>
        <w:snapToGrid w:val="0"/>
        <w:spacing w:before="240" w:after="240" w:line="276" w:lineRule="auto"/>
        <w:rPr>
          <w:rFonts w:ascii="Arial" w:hAnsi="Arial" w:cs="Arial"/>
        </w:rPr>
      </w:pPr>
      <w:r>
        <w:rPr>
          <w:rFonts w:ascii="Arial" w:hAnsi="Arial" w:cs="Arial"/>
        </w:rPr>
        <w:t xml:space="preserve">Colaboración co ENL </w:t>
      </w:r>
    </w:p>
    <w:p w:rsidR="00307B03" w:rsidRPr="00B672B6" w:rsidRDefault="00307B03" w:rsidP="00890DA5">
      <w:pPr>
        <w:pStyle w:val="Standard"/>
        <w:numPr>
          <w:ilvl w:val="0"/>
          <w:numId w:val="329"/>
        </w:numPr>
        <w:autoSpaceDE w:val="0"/>
        <w:autoSpaceDN w:val="0"/>
        <w:snapToGrid w:val="0"/>
        <w:spacing w:after="240" w:line="276" w:lineRule="auto"/>
        <w:rPr>
          <w:rFonts w:ascii="Arial" w:hAnsi="Arial" w:cs="Arial"/>
        </w:rPr>
      </w:pPr>
      <w:r>
        <w:rPr>
          <w:rFonts w:ascii="Arial" w:hAnsi="Arial" w:cs="Arial"/>
        </w:rPr>
        <w:t xml:space="preserve">Compromiso coa normalización da lingua galega en situacións de aprendizaxe real. Trátase de realizar un uso habitual, oral e escrito, fóra da aula, tamén no mundo virtual; coa fin de dar cumpreimento ao estándar avaliable que consideramos básico para a nosa materia: </w:t>
      </w:r>
      <w:r w:rsidRPr="00B672B6">
        <w:rPr>
          <w:rFonts w:ascii="Arial" w:hAnsi="Arial" w:cs="Arial"/>
          <w:b/>
        </w:rPr>
        <w:t xml:space="preserve">LGB4.3.1. </w:t>
      </w:r>
      <w:r w:rsidRPr="00B672B6">
        <w:rPr>
          <w:rFonts w:ascii="Arial" w:hAnsi="Arial" w:cs="Arial"/>
          <w:b/>
          <w:i/>
          <w:color w:val="44546A" w:themeColor="text2"/>
        </w:rPr>
        <w:t>Analiza a súa propia práctica lingüística e valora a importancia de contribuír individual e socialmente á normalización da lingua galega</w:t>
      </w:r>
      <w:r w:rsidRPr="00B672B6">
        <w:rPr>
          <w:rFonts w:ascii="Arial" w:hAnsi="Arial" w:cs="Arial"/>
          <w:b/>
          <w:color w:val="44546A" w:themeColor="text2"/>
        </w:rPr>
        <w:t xml:space="preserve">.  </w:t>
      </w:r>
      <w:r w:rsidRPr="00B672B6">
        <w:rPr>
          <w:rFonts w:ascii="Arial" w:hAnsi="Arial" w:cs="Arial"/>
        </w:rPr>
        <w:t xml:space="preserve"> </w:t>
      </w:r>
      <w:r w:rsidRPr="00B672B6">
        <w:rPr>
          <w:rFonts w:ascii="Arial" w:hAnsi="Arial" w:cs="Arial"/>
          <w:b/>
          <w:color w:val="FF0000"/>
        </w:rPr>
        <w:t>(10%)</w:t>
      </w:r>
    </w:p>
    <w:p w:rsidR="00307B03" w:rsidRDefault="00307B03" w:rsidP="00307B03">
      <w:pPr>
        <w:pStyle w:val="Standard"/>
        <w:snapToGrid w:val="0"/>
        <w:spacing w:before="240" w:line="276" w:lineRule="auto"/>
        <w:ind w:left="360" w:firstLine="348"/>
        <w:rPr>
          <w:rFonts w:ascii="Arial" w:hAnsi="Arial" w:cs="Arial"/>
        </w:rPr>
      </w:pPr>
      <w:r w:rsidRPr="00C96876">
        <w:rPr>
          <w:rFonts w:ascii="Arial" w:hAnsi="Arial" w:cs="Arial"/>
        </w:rPr>
        <w:t>A</w:t>
      </w:r>
      <w:r>
        <w:rPr>
          <w:rFonts w:ascii="Arial" w:hAnsi="Arial" w:cs="Arial"/>
        </w:rPr>
        <w:t>s dúas primeiras tarefas poderán a</w:t>
      </w:r>
      <w:r w:rsidRPr="00C96876">
        <w:rPr>
          <w:rFonts w:ascii="Arial" w:hAnsi="Arial" w:cs="Arial"/>
        </w:rPr>
        <w:t>valiara</w:t>
      </w:r>
      <w:r>
        <w:rPr>
          <w:rFonts w:ascii="Arial" w:hAnsi="Arial" w:cs="Arial"/>
        </w:rPr>
        <w:t>n</w:t>
      </w:r>
      <w:r w:rsidRPr="00C96876">
        <w:rPr>
          <w:rFonts w:ascii="Arial" w:hAnsi="Arial" w:cs="Arial"/>
        </w:rPr>
        <w:t xml:space="preserve">se a través </w:t>
      </w:r>
      <w:r>
        <w:rPr>
          <w:rFonts w:ascii="Arial" w:hAnsi="Arial" w:cs="Arial"/>
        </w:rPr>
        <w:t xml:space="preserve">de: </w:t>
      </w:r>
      <w:r w:rsidRPr="00C96876">
        <w:rPr>
          <w:rFonts w:ascii="Arial" w:hAnsi="Arial" w:cs="Arial"/>
        </w:rPr>
        <w:t xml:space="preserve"> </w:t>
      </w:r>
      <w:r w:rsidRPr="00C96876">
        <w:rPr>
          <w:rFonts w:ascii="Arial" w:hAnsi="Arial" w:cs="Arial"/>
          <w:b/>
        </w:rPr>
        <w:t>Exposición oral</w:t>
      </w:r>
      <w:r>
        <w:rPr>
          <w:rFonts w:ascii="Arial" w:hAnsi="Arial" w:cs="Arial"/>
        </w:rPr>
        <w:t xml:space="preserve"> na aula, </w:t>
      </w:r>
      <w:r>
        <w:rPr>
          <w:rFonts w:ascii="Arial" w:hAnsi="Arial" w:cs="Arial"/>
          <w:b/>
        </w:rPr>
        <w:t>Informe</w:t>
      </w:r>
      <w:r>
        <w:rPr>
          <w:rFonts w:ascii="Arial" w:hAnsi="Arial" w:cs="Arial"/>
        </w:rPr>
        <w:t xml:space="preserve">, </w:t>
      </w:r>
      <w:r w:rsidRPr="00800DA4">
        <w:rPr>
          <w:rFonts w:ascii="Arial" w:hAnsi="Arial" w:cs="Arial"/>
          <w:b/>
        </w:rPr>
        <w:t>Presentación Informática</w:t>
      </w:r>
      <w:r>
        <w:rPr>
          <w:rFonts w:ascii="Arial" w:hAnsi="Arial" w:cs="Arial"/>
        </w:rPr>
        <w:t xml:space="preserve">, </w:t>
      </w:r>
      <w:r w:rsidRPr="00800DA4">
        <w:rPr>
          <w:rFonts w:ascii="Arial" w:hAnsi="Arial" w:cs="Arial"/>
          <w:b/>
        </w:rPr>
        <w:t>Creación Artística</w:t>
      </w:r>
      <w:r>
        <w:rPr>
          <w:rFonts w:ascii="Arial" w:hAnsi="Arial" w:cs="Arial"/>
          <w:b/>
        </w:rPr>
        <w:t>, Elaboración de artigos</w:t>
      </w:r>
      <w:r>
        <w:rPr>
          <w:rFonts w:ascii="Arial" w:hAnsi="Arial" w:cs="Arial"/>
        </w:rPr>
        <w:t xml:space="preserve"> ou </w:t>
      </w:r>
      <w:r w:rsidRPr="00800DA4">
        <w:rPr>
          <w:rFonts w:ascii="Arial" w:hAnsi="Arial" w:cs="Arial"/>
          <w:b/>
        </w:rPr>
        <w:t>Cuestionario na Aula Virtual</w:t>
      </w:r>
      <w:r>
        <w:rPr>
          <w:rFonts w:ascii="Arial" w:hAnsi="Arial" w:cs="Arial"/>
        </w:rPr>
        <w:t xml:space="preserve">. A última tarefa avaliarase por </w:t>
      </w:r>
      <w:r w:rsidRPr="00800DA4">
        <w:rPr>
          <w:rFonts w:ascii="Arial" w:hAnsi="Arial" w:cs="Arial"/>
          <w:b/>
        </w:rPr>
        <w:t>Observación Directa</w:t>
      </w:r>
      <w:r>
        <w:rPr>
          <w:rFonts w:ascii="Arial" w:hAnsi="Arial" w:cs="Arial"/>
        </w:rPr>
        <w:t>.</w:t>
      </w:r>
    </w:p>
    <w:p w:rsidR="00307B03" w:rsidRDefault="00307B03" w:rsidP="00307B03">
      <w:pPr>
        <w:pStyle w:val="Standard"/>
        <w:rPr>
          <w:rFonts w:ascii="Calibri" w:hAnsi="Calibri" w:cs="Arial"/>
          <w:b/>
          <w:sz w:val="20"/>
          <w:szCs w:val="20"/>
        </w:rPr>
      </w:pPr>
    </w:p>
    <w:p w:rsidR="00AE5435" w:rsidRDefault="00AE5435">
      <w:pPr>
        <w:pStyle w:val="Standard"/>
        <w:rPr>
          <w:rFonts w:ascii="Calibri" w:hAnsi="Calibri" w:cs="Arial"/>
          <w:b/>
          <w:sz w:val="20"/>
          <w:szCs w:val="20"/>
        </w:rPr>
      </w:pPr>
    </w:p>
    <w:p w:rsidR="00AE5435" w:rsidRDefault="00AE5435">
      <w:pPr>
        <w:pStyle w:val="Standard"/>
        <w:rPr>
          <w:rFonts w:ascii="Calibri" w:hAnsi="Calibri" w:cs="Arial"/>
          <w:b/>
          <w:sz w:val="20"/>
          <w:szCs w:val="20"/>
        </w:rPr>
      </w:pPr>
    </w:p>
    <w:p w:rsidR="00C75B5A" w:rsidRDefault="007C418D">
      <w:pPr>
        <w:pStyle w:val="Puesto"/>
        <w:shd w:val="clear" w:color="auto" w:fill="DBE5F1"/>
        <w:jc w:val="center"/>
        <w:rPr>
          <w:color w:val="1F497D"/>
        </w:rPr>
      </w:pPr>
      <w:bookmarkStart w:id="12" w:name="ProgramaAula3º"/>
      <w:bookmarkEnd w:id="12"/>
      <w:r>
        <w:rPr>
          <w:color w:val="1F497D"/>
        </w:rPr>
        <w:t>Programa de Aula 3º trimestre</w:t>
      </w:r>
    </w:p>
    <w:p w:rsidR="00AE5435" w:rsidRDefault="00AE5435" w:rsidP="00AE5435">
      <w:pPr>
        <w:pStyle w:val="Standard"/>
        <w:shd w:val="clear" w:color="auto" w:fill="DEEAF6"/>
        <w:spacing w:before="240" w:line="276" w:lineRule="auto"/>
      </w:pPr>
      <w:r>
        <w:rPr>
          <w:rFonts w:ascii="Arial" w:hAnsi="Arial" w:cs="Arial"/>
        </w:rPr>
        <w:t>(Libro de Apoio: Lingua e Literatura Bacharelato 1. Consorcio Editorial Galego)</w:t>
      </w:r>
    </w:p>
    <w:p w:rsidR="00AE5435" w:rsidRDefault="00AE5435" w:rsidP="00890DA5">
      <w:pPr>
        <w:pStyle w:val="Standard"/>
        <w:widowControl/>
        <w:numPr>
          <w:ilvl w:val="0"/>
          <w:numId w:val="324"/>
        </w:numPr>
        <w:autoSpaceDN w:val="0"/>
        <w:spacing w:before="240" w:after="200" w:line="276" w:lineRule="auto"/>
        <w:rPr>
          <w:rFonts w:ascii="Arial" w:hAnsi="Arial" w:cs="Arial"/>
          <w:b/>
        </w:rPr>
      </w:pPr>
      <w:r>
        <w:rPr>
          <w:rFonts w:ascii="Arial" w:hAnsi="Arial" w:cs="Arial"/>
          <w:b/>
        </w:rPr>
        <w:t>TRABALLO  E ACTITUDE (dentro e fóra da aula). TAREFAS VOLUNTARIAS. (até 3 puntos, acadado o 4 no exame)</w:t>
      </w:r>
    </w:p>
    <w:p w:rsidR="00AE5435" w:rsidRDefault="00AE5435" w:rsidP="00890DA5">
      <w:pPr>
        <w:pStyle w:val="Standard"/>
        <w:widowControl/>
        <w:numPr>
          <w:ilvl w:val="1"/>
          <w:numId w:val="324"/>
        </w:numPr>
        <w:autoSpaceDN w:val="0"/>
        <w:spacing w:before="240" w:line="276" w:lineRule="auto"/>
      </w:pPr>
      <w:r>
        <w:rPr>
          <w:rFonts w:ascii="Arial" w:hAnsi="Arial" w:cs="Arial"/>
          <w:b/>
        </w:rPr>
        <w:t xml:space="preserve">BLOQUE 1-2: COMUNICACIÓN  </w:t>
      </w:r>
    </w:p>
    <w:p w:rsidR="00AE5435" w:rsidRDefault="00AE5435" w:rsidP="00890DA5">
      <w:pPr>
        <w:pStyle w:val="Standard"/>
        <w:widowControl/>
        <w:numPr>
          <w:ilvl w:val="1"/>
          <w:numId w:val="325"/>
        </w:numPr>
        <w:autoSpaceDN w:val="0"/>
        <w:spacing w:before="240" w:line="276" w:lineRule="auto"/>
        <w:rPr>
          <w:rFonts w:ascii="Arial" w:hAnsi="Arial" w:cs="Arial"/>
        </w:rPr>
      </w:pPr>
      <w:r>
        <w:rPr>
          <w:rFonts w:ascii="Arial" w:hAnsi="Arial" w:cs="Arial"/>
        </w:rPr>
        <w:t>Textos orais e audiovisuais. Documentais e Cinema.</w:t>
      </w:r>
    </w:p>
    <w:p w:rsidR="00AE5435" w:rsidRDefault="00AE5435" w:rsidP="00890DA5">
      <w:pPr>
        <w:pStyle w:val="Standard"/>
        <w:widowControl/>
        <w:numPr>
          <w:ilvl w:val="1"/>
          <w:numId w:val="325"/>
        </w:numPr>
        <w:autoSpaceDN w:val="0"/>
        <w:spacing w:before="240" w:line="276" w:lineRule="auto"/>
        <w:rPr>
          <w:rFonts w:ascii="Arial" w:hAnsi="Arial" w:cs="Arial"/>
        </w:rPr>
      </w:pPr>
      <w:r>
        <w:rPr>
          <w:rFonts w:ascii="Arial" w:hAnsi="Arial" w:cs="Arial"/>
        </w:rPr>
        <w:t>Textos escritos. Análise e comentario. Elaboración de textos dialogados e artigos.</w:t>
      </w:r>
    </w:p>
    <w:p w:rsidR="00AE5435" w:rsidRDefault="00AE5435" w:rsidP="00890DA5">
      <w:pPr>
        <w:pStyle w:val="Standard"/>
        <w:widowControl/>
        <w:numPr>
          <w:ilvl w:val="1"/>
          <w:numId w:val="325"/>
        </w:numPr>
        <w:autoSpaceDN w:val="0"/>
        <w:spacing w:before="240" w:after="200" w:line="276" w:lineRule="auto"/>
      </w:pPr>
      <w:r>
        <w:rPr>
          <w:rFonts w:ascii="Arial" w:hAnsi="Arial" w:cs="Arial"/>
        </w:rPr>
        <w:lastRenderedPageBreak/>
        <w:t xml:space="preserve">Actitude sociolingüística. (Compromiso coa normalización e dinamización da lingua galega) </w:t>
      </w:r>
      <w:r>
        <w:rPr>
          <w:rFonts w:ascii="Arial" w:hAnsi="Arial" w:cs="Arial"/>
          <w:b/>
        </w:rPr>
        <w:t>(suporá o 10% da nota do trimestre)</w:t>
      </w:r>
    </w:p>
    <w:p w:rsidR="00AE5435" w:rsidRDefault="00AE5435" w:rsidP="00890DA5">
      <w:pPr>
        <w:pStyle w:val="Standard"/>
        <w:widowControl/>
        <w:numPr>
          <w:ilvl w:val="1"/>
          <w:numId w:val="324"/>
        </w:numPr>
        <w:autoSpaceDN w:val="0"/>
        <w:spacing w:before="240" w:line="276" w:lineRule="auto"/>
        <w:rPr>
          <w:rFonts w:ascii="Arial" w:hAnsi="Arial" w:cs="Arial"/>
          <w:b/>
        </w:rPr>
      </w:pPr>
      <w:r>
        <w:rPr>
          <w:rFonts w:ascii="Arial" w:hAnsi="Arial" w:cs="Arial"/>
          <w:b/>
        </w:rPr>
        <w:t xml:space="preserve">BLOQUE 3: FUNCIONAMENTO DA LINGUA  </w:t>
      </w:r>
    </w:p>
    <w:p w:rsidR="00AE5435" w:rsidRDefault="00AE5435" w:rsidP="00AE5435">
      <w:pPr>
        <w:pStyle w:val="Standard"/>
        <w:spacing w:before="240" w:line="276" w:lineRule="auto"/>
        <w:ind w:left="1080"/>
        <w:rPr>
          <w:rFonts w:ascii="Arial" w:hAnsi="Arial" w:cs="Arial"/>
        </w:rPr>
      </w:pPr>
      <w:r>
        <w:rPr>
          <w:rFonts w:ascii="Arial" w:hAnsi="Arial" w:cs="Arial"/>
        </w:rPr>
        <w:t>o</w:t>
      </w:r>
      <w:r>
        <w:rPr>
          <w:rFonts w:ascii="Arial" w:hAnsi="Arial" w:cs="Arial"/>
        </w:rPr>
        <w:tab/>
        <w:t>A Morfoloxía. Clases de palabras. Cuestións morfosintácticas.</w:t>
      </w:r>
    </w:p>
    <w:p w:rsidR="00AE5435" w:rsidRDefault="00AE5435" w:rsidP="00AE5435">
      <w:pPr>
        <w:pStyle w:val="Standard"/>
        <w:spacing w:before="240" w:line="276" w:lineRule="auto"/>
        <w:ind w:left="1080"/>
        <w:rPr>
          <w:rFonts w:ascii="Arial" w:hAnsi="Arial" w:cs="Arial"/>
        </w:rPr>
      </w:pPr>
      <w:r>
        <w:rPr>
          <w:rFonts w:ascii="Arial" w:hAnsi="Arial" w:cs="Arial"/>
        </w:rPr>
        <w:t>o</w:t>
      </w:r>
      <w:r>
        <w:rPr>
          <w:rFonts w:ascii="Arial" w:hAnsi="Arial" w:cs="Arial"/>
        </w:rPr>
        <w:tab/>
        <w:t>Os rexistros. Os desvíos normativos.</w:t>
      </w:r>
    </w:p>
    <w:p w:rsidR="00AE5435" w:rsidRDefault="00AE5435" w:rsidP="00890DA5">
      <w:pPr>
        <w:pStyle w:val="Standard"/>
        <w:widowControl/>
        <w:numPr>
          <w:ilvl w:val="1"/>
          <w:numId w:val="324"/>
        </w:numPr>
        <w:autoSpaceDN w:val="0"/>
        <w:spacing w:before="240" w:line="276" w:lineRule="auto"/>
        <w:rPr>
          <w:rFonts w:ascii="Arial" w:hAnsi="Arial" w:cs="Arial"/>
          <w:b/>
        </w:rPr>
      </w:pPr>
      <w:r>
        <w:rPr>
          <w:rFonts w:ascii="Arial" w:hAnsi="Arial" w:cs="Arial"/>
          <w:b/>
        </w:rPr>
        <w:t xml:space="preserve">BLOQUE 4: LINGUA E SOCIEDADE  </w:t>
      </w:r>
    </w:p>
    <w:p w:rsidR="00AE5435" w:rsidRDefault="00AE5435" w:rsidP="00AE5435">
      <w:pPr>
        <w:pStyle w:val="Standard"/>
        <w:spacing w:before="240" w:line="276" w:lineRule="auto"/>
        <w:ind w:left="1080"/>
        <w:rPr>
          <w:rFonts w:ascii="Arial" w:hAnsi="Arial" w:cs="Arial"/>
        </w:rPr>
      </w:pPr>
      <w:r>
        <w:rPr>
          <w:rFonts w:ascii="Arial" w:hAnsi="Arial" w:cs="Arial"/>
        </w:rPr>
        <w:t>o</w:t>
      </w:r>
      <w:r>
        <w:rPr>
          <w:rFonts w:ascii="Arial" w:hAnsi="Arial" w:cs="Arial"/>
        </w:rPr>
        <w:tab/>
        <w:t xml:space="preserve">O galego no mundo. A Lusofonía. </w:t>
      </w:r>
    </w:p>
    <w:p w:rsidR="00AE5435" w:rsidRDefault="00AE5435" w:rsidP="00890DA5">
      <w:pPr>
        <w:pStyle w:val="Standard"/>
        <w:numPr>
          <w:ilvl w:val="0"/>
          <w:numId w:val="323"/>
        </w:numPr>
        <w:autoSpaceDN w:val="0"/>
        <w:spacing w:before="240" w:line="276" w:lineRule="auto"/>
        <w:jc w:val="both"/>
        <w:rPr>
          <w:rFonts w:ascii="Arial" w:hAnsi="Arial" w:cs="Arial"/>
        </w:rPr>
      </w:pPr>
      <w:r>
        <w:rPr>
          <w:rFonts w:ascii="Arial" w:hAnsi="Arial" w:cs="Arial"/>
        </w:rPr>
        <w:t>A situación da Lingua no s.XIX. O nacemento do Galeguismo.</w:t>
      </w:r>
    </w:p>
    <w:p w:rsidR="00AE5435" w:rsidRDefault="00AE5435" w:rsidP="00890DA5">
      <w:pPr>
        <w:pStyle w:val="Standard"/>
        <w:widowControl/>
        <w:numPr>
          <w:ilvl w:val="1"/>
          <w:numId w:val="324"/>
        </w:numPr>
        <w:autoSpaceDN w:val="0"/>
        <w:spacing w:before="240" w:line="276" w:lineRule="auto"/>
        <w:rPr>
          <w:rFonts w:ascii="Arial" w:hAnsi="Arial" w:cs="Arial"/>
          <w:b/>
        </w:rPr>
      </w:pPr>
      <w:r>
        <w:rPr>
          <w:rFonts w:ascii="Arial" w:hAnsi="Arial" w:cs="Arial"/>
          <w:b/>
        </w:rPr>
        <w:t xml:space="preserve">BLOQUE 4: LITERATURA  </w:t>
      </w:r>
    </w:p>
    <w:p w:rsidR="00AE5435" w:rsidRDefault="00AE5435" w:rsidP="00890DA5">
      <w:pPr>
        <w:pStyle w:val="Standard"/>
        <w:widowControl/>
        <w:numPr>
          <w:ilvl w:val="1"/>
          <w:numId w:val="325"/>
        </w:numPr>
        <w:autoSpaceDN w:val="0"/>
        <w:spacing w:before="240" w:line="276" w:lineRule="auto"/>
        <w:rPr>
          <w:rFonts w:ascii="Arial" w:hAnsi="Arial" w:cs="Arial"/>
        </w:rPr>
      </w:pPr>
      <w:r>
        <w:rPr>
          <w:rFonts w:ascii="Arial" w:hAnsi="Arial" w:cs="Arial"/>
        </w:rPr>
        <w:t>Os tipos de textos literarios:  narrativos, poéticos e dramáticos.</w:t>
      </w:r>
    </w:p>
    <w:p w:rsidR="00AE5435" w:rsidRDefault="00AE5435" w:rsidP="00890DA5">
      <w:pPr>
        <w:pStyle w:val="Standard"/>
        <w:widowControl/>
        <w:numPr>
          <w:ilvl w:val="1"/>
          <w:numId w:val="325"/>
        </w:numPr>
        <w:autoSpaceDN w:val="0"/>
        <w:spacing w:before="240" w:after="200" w:line="276" w:lineRule="auto"/>
        <w:rPr>
          <w:rFonts w:ascii="Arial" w:hAnsi="Arial" w:cs="Arial"/>
        </w:rPr>
      </w:pPr>
      <w:r>
        <w:rPr>
          <w:rFonts w:ascii="Arial" w:hAnsi="Arial" w:cs="Arial"/>
        </w:rPr>
        <w:t>A Literatura do XIX. Prerrexurdimento e Rexurdimento. Rosalía, Curros e Pondal.</w:t>
      </w:r>
    </w:p>
    <w:p w:rsidR="00AE5435" w:rsidRDefault="00AE5435" w:rsidP="00AE5435">
      <w:pPr>
        <w:pStyle w:val="Standard"/>
        <w:spacing w:before="240" w:line="276" w:lineRule="auto"/>
        <w:rPr>
          <w:rFonts w:ascii="Arial" w:hAnsi="Arial" w:cs="Arial"/>
          <w:b/>
        </w:rPr>
      </w:pPr>
      <w:r>
        <w:rPr>
          <w:rFonts w:ascii="Arial" w:hAnsi="Arial" w:cs="Arial"/>
          <w:b/>
        </w:rPr>
        <w:t>II.</w:t>
      </w:r>
      <w:r>
        <w:rPr>
          <w:rFonts w:ascii="Arial" w:hAnsi="Arial" w:cs="Arial"/>
          <w:b/>
        </w:rPr>
        <w:tab/>
        <w:t>TRABALLO DE INVESTIGACIÓN sobre a Historia e situación social da lingua e da literatura galega. (Suporá o 20% da nota global do trimestre)</w:t>
      </w:r>
    </w:p>
    <w:p w:rsidR="00AE5435" w:rsidRDefault="00AE5435" w:rsidP="00AE5435">
      <w:pPr>
        <w:pStyle w:val="Standard"/>
        <w:spacing w:before="240" w:line="276" w:lineRule="auto"/>
        <w:ind w:left="708" w:firstLine="12"/>
        <w:jc w:val="both"/>
      </w:pPr>
      <w:r>
        <w:rPr>
          <w:rFonts w:ascii="Arial" w:hAnsi="Arial" w:cs="Arial"/>
          <w:b/>
        </w:rPr>
        <w:t xml:space="preserve">TÍTULO: </w:t>
      </w:r>
      <w:r>
        <w:rPr>
          <w:rFonts w:cs="Arial"/>
          <w:b/>
          <w:i/>
          <w:lang w:val="pt-PT"/>
        </w:rPr>
        <w:t xml:space="preserve">A situación da lingua galega no séc. XIX en Rianxo. </w:t>
      </w:r>
      <w:r>
        <w:rPr>
          <w:rFonts w:cs="Arial"/>
          <w:b/>
          <w:i/>
          <w:lang w:val="pt-BR"/>
        </w:rPr>
        <w:t>O nacemento do Galeguismo. O Provincialismo, o Rexionalismo e a  defensa da lingua e da identidade galega. Comentario dun texto indicado pola persoa docente.</w:t>
      </w:r>
    </w:p>
    <w:p w:rsidR="00AE5435" w:rsidRDefault="00AE5435" w:rsidP="00890DA5">
      <w:pPr>
        <w:pStyle w:val="Standard"/>
        <w:widowControl/>
        <w:numPr>
          <w:ilvl w:val="0"/>
          <w:numId w:val="323"/>
        </w:numPr>
        <w:autoSpaceDN w:val="0"/>
        <w:spacing w:before="240" w:line="276" w:lineRule="auto"/>
        <w:ind w:left="1080"/>
        <w:rPr>
          <w:rFonts w:ascii="Arial" w:hAnsi="Arial" w:cs="Arial"/>
        </w:rPr>
      </w:pPr>
      <w:r>
        <w:rPr>
          <w:rFonts w:ascii="Arial" w:hAnsi="Arial" w:cs="Arial"/>
        </w:rPr>
        <w:t>Elaboración dun texto expositivo (máximo 300 palabras) partindo da información obtida do libro de apoio e/ou  páxinas web indicadas pola docente.</w:t>
      </w:r>
    </w:p>
    <w:p w:rsidR="00AE5435" w:rsidRDefault="00AE5435" w:rsidP="00890DA5">
      <w:pPr>
        <w:pStyle w:val="Standard"/>
        <w:widowControl/>
        <w:numPr>
          <w:ilvl w:val="0"/>
          <w:numId w:val="323"/>
        </w:numPr>
        <w:autoSpaceDN w:val="0"/>
        <w:spacing w:before="240" w:line="276" w:lineRule="auto"/>
        <w:ind w:left="1080"/>
        <w:rPr>
          <w:rFonts w:ascii="Arial" w:hAnsi="Arial" w:cs="Arial"/>
        </w:rPr>
      </w:pPr>
      <w:r>
        <w:rPr>
          <w:rFonts w:ascii="Arial" w:hAnsi="Arial" w:cs="Arial"/>
        </w:rPr>
        <w:t>Elaboración dun comentario literario que contextualice un texto indicado.</w:t>
      </w:r>
    </w:p>
    <w:p w:rsidR="00AE5435" w:rsidRDefault="00AE5435" w:rsidP="00890DA5">
      <w:pPr>
        <w:pStyle w:val="Standard"/>
        <w:widowControl/>
        <w:numPr>
          <w:ilvl w:val="0"/>
          <w:numId w:val="323"/>
        </w:numPr>
        <w:autoSpaceDN w:val="0"/>
        <w:spacing w:before="240" w:line="276" w:lineRule="auto"/>
        <w:ind w:left="1080"/>
        <w:rPr>
          <w:rFonts w:ascii="Arial" w:hAnsi="Arial" w:cs="Arial"/>
        </w:rPr>
      </w:pPr>
      <w:r>
        <w:rPr>
          <w:rFonts w:ascii="Arial" w:hAnsi="Arial" w:cs="Arial"/>
        </w:rPr>
        <w:t>Realización dun traballo mediante o uso das TICs que ilustre os contidos recollidos no tema.</w:t>
      </w:r>
    </w:p>
    <w:p w:rsidR="00AE5435" w:rsidRDefault="00AE5435" w:rsidP="00890DA5">
      <w:pPr>
        <w:pStyle w:val="Standard"/>
        <w:widowControl/>
        <w:numPr>
          <w:ilvl w:val="0"/>
          <w:numId w:val="323"/>
        </w:numPr>
        <w:autoSpaceDN w:val="0"/>
        <w:spacing w:before="240" w:line="276" w:lineRule="auto"/>
        <w:ind w:left="1080"/>
        <w:rPr>
          <w:rFonts w:ascii="Arial" w:hAnsi="Arial" w:cs="Arial"/>
        </w:rPr>
      </w:pPr>
      <w:r>
        <w:rPr>
          <w:rFonts w:ascii="Arial" w:hAnsi="Arial" w:cs="Arial"/>
        </w:rPr>
        <w:t>Exposición oral do traballo na aula co apoio instrumental das TICs.</w:t>
      </w:r>
    </w:p>
    <w:p w:rsidR="00AE5435" w:rsidRDefault="00AE5435" w:rsidP="00AE5435">
      <w:pPr>
        <w:pStyle w:val="Standard"/>
        <w:spacing w:before="240" w:line="276" w:lineRule="auto"/>
        <w:ind w:left="348" w:firstLine="708"/>
      </w:pPr>
      <w:r>
        <w:rPr>
          <w:rFonts w:ascii="Arial" w:hAnsi="Arial" w:cs="Arial"/>
        </w:rPr>
        <w:t xml:space="preserve">Data Entrega: </w:t>
      </w:r>
      <w:r>
        <w:rPr>
          <w:rFonts w:ascii="Arial" w:hAnsi="Arial" w:cs="Arial"/>
          <w:b/>
        </w:rPr>
        <w:t>1 de Maio</w:t>
      </w:r>
      <w:r>
        <w:rPr>
          <w:rFonts w:ascii="Arial" w:hAnsi="Arial" w:cs="Arial"/>
        </w:rPr>
        <w:t>.</w:t>
      </w:r>
    </w:p>
    <w:p w:rsidR="00AE5435" w:rsidRDefault="00AE5435" w:rsidP="00AE5435">
      <w:pPr>
        <w:pStyle w:val="Standard"/>
        <w:spacing w:before="240" w:line="276" w:lineRule="auto"/>
        <w:ind w:left="348" w:firstLine="708"/>
        <w:rPr>
          <w:rFonts w:ascii="Arial" w:hAnsi="Arial" w:cs="Arial"/>
        </w:rPr>
      </w:pPr>
      <w:r>
        <w:rPr>
          <w:rFonts w:ascii="Arial" w:hAnsi="Arial" w:cs="Arial"/>
        </w:rPr>
        <w:t>Data Exposición: primeira-segunda semana de Maio.</w:t>
      </w:r>
    </w:p>
    <w:p w:rsidR="00AE5435" w:rsidRDefault="00AE5435" w:rsidP="00AE5435">
      <w:pPr>
        <w:pStyle w:val="Standard"/>
        <w:spacing w:before="240" w:line="276" w:lineRule="auto"/>
        <w:ind w:left="348" w:firstLine="708"/>
        <w:rPr>
          <w:rFonts w:ascii="Arial" w:hAnsi="Arial" w:cs="Arial"/>
        </w:rPr>
      </w:pPr>
      <w:r>
        <w:rPr>
          <w:rFonts w:ascii="Arial" w:hAnsi="Arial" w:cs="Arial"/>
        </w:rPr>
        <w:t>Avaliación: a través de dúas rúbricas.</w:t>
      </w:r>
    </w:p>
    <w:p w:rsidR="00AE5435" w:rsidRDefault="00AE5435" w:rsidP="00AE5435">
      <w:pPr>
        <w:pStyle w:val="Standard"/>
        <w:spacing w:before="240" w:line="276" w:lineRule="auto"/>
        <w:rPr>
          <w:rFonts w:ascii="Arial" w:hAnsi="Arial" w:cs="Arial"/>
          <w:b/>
        </w:rPr>
      </w:pPr>
      <w:r>
        <w:rPr>
          <w:rFonts w:ascii="Arial" w:hAnsi="Arial" w:cs="Arial"/>
          <w:b/>
        </w:rPr>
        <w:lastRenderedPageBreak/>
        <w:t>III.</w:t>
      </w:r>
      <w:r>
        <w:rPr>
          <w:rFonts w:ascii="Arial" w:hAnsi="Arial" w:cs="Arial"/>
          <w:b/>
        </w:rPr>
        <w:tab/>
        <w:t>LECTURA  (Suporá o 10% da nota global do trimestre)</w:t>
      </w:r>
    </w:p>
    <w:p w:rsidR="00AE5435" w:rsidRDefault="00AE5435" w:rsidP="00AE5435">
      <w:pPr>
        <w:pStyle w:val="Standard"/>
        <w:spacing w:before="240" w:line="276" w:lineRule="auto"/>
        <w:rPr>
          <w:rFonts w:ascii="Arial" w:hAnsi="Arial" w:cs="Arial"/>
        </w:rPr>
      </w:pPr>
      <w:r>
        <w:rPr>
          <w:rFonts w:ascii="Arial" w:hAnsi="Arial" w:cs="Arial"/>
        </w:rPr>
        <w:t xml:space="preserve">Lectura fóra da aula da obra que escolla o alumno/a listaxe que figura nesta programación. </w:t>
      </w:r>
    </w:p>
    <w:p w:rsidR="00AE5435" w:rsidRDefault="00AE5435" w:rsidP="00890DA5">
      <w:pPr>
        <w:pStyle w:val="Standard"/>
        <w:widowControl/>
        <w:numPr>
          <w:ilvl w:val="0"/>
          <w:numId w:val="323"/>
        </w:numPr>
        <w:autoSpaceDN w:val="0"/>
        <w:spacing w:before="240" w:line="276" w:lineRule="auto"/>
        <w:ind w:left="1068"/>
        <w:rPr>
          <w:rFonts w:ascii="Arial" w:hAnsi="Arial" w:cs="Arial"/>
        </w:rPr>
      </w:pPr>
      <w:r>
        <w:rPr>
          <w:rFonts w:ascii="Arial" w:hAnsi="Arial" w:cs="Arial"/>
        </w:rPr>
        <w:t>Realización dun comentario oral dun fragmento da obra escollida, seguindo o guión dado pola persoa docente.</w:t>
      </w:r>
    </w:p>
    <w:p w:rsidR="00AE5435" w:rsidRDefault="00AE5435" w:rsidP="00890DA5">
      <w:pPr>
        <w:pStyle w:val="Standard"/>
        <w:widowControl/>
        <w:numPr>
          <w:ilvl w:val="0"/>
          <w:numId w:val="323"/>
        </w:numPr>
        <w:autoSpaceDN w:val="0"/>
        <w:spacing w:before="240" w:line="276" w:lineRule="auto"/>
        <w:ind w:left="1068"/>
        <w:rPr>
          <w:rFonts w:ascii="Arial" w:hAnsi="Arial" w:cs="Arial"/>
        </w:rPr>
      </w:pPr>
      <w:r>
        <w:rPr>
          <w:rFonts w:ascii="Arial" w:hAnsi="Arial" w:cs="Arial"/>
        </w:rPr>
        <w:t>Gravación e envío do comentario por medios dixitais</w:t>
      </w:r>
    </w:p>
    <w:p w:rsidR="00AE5435" w:rsidRDefault="00AE5435" w:rsidP="00AE5435">
      <w:pPr>
        <w:pStyle w:val="Standard"/>
        <w:spacing w:before="240" w:line="276" w:lineRule="auto"/>
        <w:ind w:left="336" w:firstLine="708"/>
      </w:pPr>
      <w:r>
        <w:rPr>
          <w:rFonts w:ascii="Arial" w:hAnsi="Arial" w:cs="Arial"/>
        </w:rPr>
        <w:t xml:space="preserve">Data en que a lectura deberá estar finalizada: </w:t>
      </w:r>
      <w:r>
        <w:rPr>
          <w:rFonts w:ascii="Arial" w:hAnsi="Arial" w:cs="Arial"/>
          <w:b/>
        </w:rPr>
        <w:t>30 de Xaneiro</w:t>
      </w:r>
    </w:p>
    <w:p w:rsidR="00AE5435" w:rsidRDefault="00AE5435" w:rsidP="00AE5435">
      <w:pPr>
        <w:pStyle w:val="Standard"/>
        <w:spacing w:before="240" w:line="276" w:lineRule="auto"/>
        <w:ind w:left="336" w:firstLine="708"/>
        <w:rPr>
          <w:rFonts w:ascii="Arial" w:hAnsi="Arial" w:cs="Arial"/>
        </w:rPr>
      </w:pPr>
      <w:r>
        <w:rPr>
          <w:rFonts w:ascii="Arial" w:hAnsi="Arial" w:cs="Arial"/>
        </w:rPr>
        <w:t>Avaliación: a través dunha rúbrica.</w:t>
      </w:r>
    </w:p>
    <w:p w:rsidR="00AE5435" w:rsidRDefault="00AE5435" w:rsidP="00AE5435">
      <w:pPr>
        <w:pStyle w:val="Standard"/>
        <w:spacing w:before="240" w:line="276" w:lineRule="auto"/>
        <w:rPr>
          <w:rFonts w:ascii="Arial" w:hAnsi="Arial" w:cs="Arial"/>
          <w:b/>
        </w:rPr>
      </w:pPr>
      <w:r>
        <w:rPr>
          <w:rFonts w:ascii="Arial" w:hAnsi="Arial" w:cs="Arial"/>
          <w:b/>
        </w:rPr>
        <w:t>IV.</w:t>
      </w:r>
      <w:r>
        <w:rPr>
          <w:rFonts w:ascii="Arial" w:hAnsi="Arial" w:cs="Arial"/>
          <w:b/>
        </w:rPr>
        <w:tab/>
        <w:t xml:space="preserve">EXAME (A súa Cualificación suporá o 60% da nota global do trimestre)  </w:t>
      </w:r>
    </w:p>
    <w:p w:rsidR="00AE5435" w:rsidRDefault="00AE5435" w:rsidP="00AE5435">
      <w:pPr>
        <w:pStyle w:val="Standard"/>
        <w:spacing w:before="240" w:line="276" w:lineRule="auto"/>
      </w:pPr>
      <w:r>
        <w:rPr>
          <w:rFonts w:ascii="Arial" w:hAnsi="Arial" w:cs="Arial"/>
        </w:rPr>
        <w:t xml:space="preserve">        </w:t>
      </w:r>
      <w:r>
        <w:rPr>
          <w:rFonts w:ascii="Arial" w:hAnsi="Arial" w:cs="Arial"/>
        </w:rPr>
        <w:tab/>
      </w:r>
      <w:r>
        <w:rPr>
          <w:rFonts w:ascii="Arial" w:hAnsi="Arial" w:cs="Arial"/>
        </w:rPr>
        <w:tab/>
        <w:t xml:space="preserve"> DATA de realización: </w:t>
      </w:r>
      <w:r>
        <w:rPr>
          <w:rFonts w:ascii="Arial" w:hAnsi="Arial" w:cs="Arial"/>
          <w:b/>
        </w:rPr>
        <w:t>luns 11 de Xuño</w:t>
      </w:r>
      <w:r>
        <w:rPr>
          <w:rFonts w:ascii="Arial" w:hAnsi="Arial" w:cs="Arial"/>
        </w:rPr>
        <w:t>. (3ª Aval.: 21-22 Xuño)</w:t>
      </w:r>
    </w:p>
    <w:p w:rsidR="00C75B5A" w:rsidRDefault="00C75B5A">
      <w:pPr>
        <w:pStyle w:val="Standard"/>
        <w:rPr>
          <w:rFonts w:ascii="Calibri" w:hAnsi="Calibri" w:cs="Arial"/>
          <w:b/>
          <w:sz w:val="20"/>
          <w:szCs w:val="20"/>
        </w:rPr>
      </w:pPr>
    </w:p>
    <w:p w:rsidR="00AE5435" w:rsidRDefault="00AE5435">
      <w:pPr>
        <w:pStyle w:val="Standard"/>
        <w:rPr>
          <w:rFonts w:ascii="Calibri" w:hAnsi="Calibri" w:cs="Arial"/>
          <w:b/>
          <w:sz w:val="20"/>
          <w:szCs w:val="20"/>
        </w:rPr>
      </w:pPr>
    </w:p>
    <w:p w:rsidR="00AE5435" w:rsidRDefault="00AE5435">
      <w:pPr>
        <w:pStyle w:val="Standard"/>
        <w:rPr>
          <w:rFonts w:ascii="Calibri" w:hAnsi="Calibri" w:cs="Arial"/>
          <w:b/>
          <w:sz w:val="20"/>
          <w:szCs w:val="20"/>
        </w:rPr>
      </w:pPr>
    </w:p>
    <w:p w:rsidR="002A2622" w:rsidRDefault="002A2622" w:rsidP="002A2622">
      <w:pPr>
        <w:pStyle w:val="Standard"/>
        <w:shd w:val="clear" w:color="auto" w:fill="F2F2F2" w:themeFill="background1" w:themeFillShade="F2"/>
        <w:snapToGrid w:val="0"/>
        <w:spacing w:before="240" w:line="276" w:lineRule="auto"/>
        <w:rPr>
          <w:rFonts w:ascii="Arial" w:hAnsi="Arial" w:cs="Arial"/>
        </w:rPr>
      </w:pPr>
      <w:r w:rsidRPr="00F63B16">
        <w:rPr>
          <w:rFonts w:ascii="Arial" w:hAnsi="Arial" w:cs="Arial"/>
          <w:b/>
        </w:rPr>
        <w:t xml:space="preserve">TAREFAS VOLUNTARIAS </w:t>
      </w:r>
      <w:r w:rsidRPr="00F63B16">
        <w:rPr>
          <w:rFonts w:ascii="Arial" w:hAnsi="Arial" w:cs="Arial"/>
        </w:rPr>
        <w:t xml:space="preserve">(para subir nota, unha vez acadado o </w:t>
      </w:r>
      <w:r>
        <w:rPr>
          <w:rFonts w:ascii="Arial" w:hAnsi="Arial" w:cs="Arial"/>
        </w:rPr>
        <w:t>4 no exame</w:t>
      </w:r>
      <w:r w:rsidRPr="00F63B16">
        <w:rPr>
          <w:rFonts w:ascii="Arial" w:hAnsi="Arial" w:cs="Arial"/>
        </w:rPr>
        <w:t>)</w:t>
      </w:r>
    </w:p>
    <w:p w:rsidR="002A2622" w:rsidRDefault="002A2622" w:rsidP="00890DA5">
      <w:pPr>
        <w:pStyle w:val="Standard"/>
        <w:numPr>
          <w:ilvl w:val="0"/>
          <w:numId w:val="329"/>
        </w:numPr>
        <w:autoSpaceDE w:val="0"/>
        <w:autoSpaceDN w:val="0"/>
        <w:snapToGrid w:val="0"/>
        <w:spacing w:before="240" w:line="276" w:lineRule="auto"/>
        <w:rPr>
          <w:rFonts w:ascii="Arial" w:hAnsi="Arial" w:cs="Arial"/>
          <w:b/>
          <w:i/>
        </w:rPr>
      </w:pPr>
      <w:r w:rsidRPr="009A20F6">
        <w:rPr>
          <w:rFonts w:ascii="Arial" w:hAnsi="Arial" w:cs="Arial"/>
        </w:rPr>
        <w:t>Lectura fóra da aula de obras escollidas polo alumno/a.</w:t>
      </w:r>
      <w:r>
        <w:rPr>
          <w:rFonts w:ascii="Arial" w:hAnsi="Arial" w:cs="Arial"/>
          <w:b/>
          <w:i/>
        </w:rPr>
        <w:t xml:space="preserve"> </w:t>
      </w:r>
    </w:p>
    <w:p w:rsidR="002A2622" w:rsidRDefault="002A2622" w:rsidP="00890DA5">
      <w:pPr>
        <w:pStyle w:val="Standard"/>
        <w:numPr>
          <w:ilvl w:val="0"/>
          <w:numId w:val="329"/>
        </w:numPr>
        <w:autoSpaceDE w:val="0"/>
        <w:autoSpaceDN w:val="0"/>
        <w:snapToGrid w:val="0"/>
        <w:spacing w:before="240" w:after="240" w:line="276" w:lineRule="auto"/>
        <w:rPr>
          <w:rFonts w:ascii="Arial" w:hAnsi="Arial" w:cs="Arial"/>
        </w:rPr>
      </w:pPr>
      <w:r>
        <w:rPr>
          <w:rFonts w:ascii="Arial" w:hAnsi="Arial" w:cs="Arial"/>
        </w:rPr>
        <w:t xml:space="preserve">Colaboración co ENL </w:t>
      </w:r>
    </w:p>
    <w:p w:rsidR="00307B03" w:rsidRPr="00B672B6" w:rsidRDefault="00307B03" w:rsidP="00890DA5">
      <w:pPr>
        <w:pStyle w:val="Standard"/>
        <w:numPr>
          <w:ilvl w:val="0"/>
          <w:numId w:val="329"/>
        </w:numPr>
        <w:autoSpaceDE w:val="0"/>
        <w:autoSpaceDN w:val="0"/>
        <w:snapToGrid w:val="0"/>
        <w:spacing w:after="240" w:line="276" w:lineRule="auto"/>
        <w:rPr>
          <w:rFonts w:ascii="Arial" w:hAnsi="Arial" w:cs="Arial"/>
        </w:rPr>
      </w:pPr>
      <w:r>
        <w:rPr>
          <w:rFonts w:ascii="Arial" w:hAnsi="Arial" w:cs="Arial"/>
        </w:rPr>
        <w:t xml:space="preserve">Compromiso coa normalización da lingua galega en situacións de aprendizaxe real. Trátase de realizar un uso habitual, oral e escrito, fóra da aula, tamén no mundo virtual; coa fin de dar cumpreimento ao estándar avaliable que consideramos básico para a nosa materia: </w:t>
      </w:r>
      <w:r w:rsidRPr="00B672B6">
        <w:rPr>
          <w:rFonts w:ascii="Arial" w:hAnsi="Arial" w:cs="Arial"/>
          <w:b/>
        </w:rPr>
        <w:t xml:space="preserve">LGB4.3.1. </w:t>
      </w:r>
      <w:r w:rsidRPr="00B672B6">
        <w:rPr>
          <w:rFonts w:ascii="Arial" w:hAnsi="Arial" w:cs="Arial"/>
          <w:b/>
          <w:i/>
          <w:color w:val="44546A" w:themeColor="text2"/>
        </w:rPr>
        <w:t>Analiza a súa propia práctica lingüística e valora a importancia de contribuír individual e socialmente á normalización da lingua galega</w:t>
      </w:r>
      <w:r w:rsidRPr="00B672B6">
        <w:rPr>
          <w:rFonts w:ascii="Arial" w:hAnsi="Arial" w:cs="Arial"/>
          <w:b/>
          <w:color w:val="44546A" w:themeColor="text2"/>
        </w:rPr>
        <w:t xml:space="preserve">.  </w:t>
      </w:r>
      <w:r w:rsidRPr="00B672B6">
        <w:rPr>
          <w:rFonts w:ascii="Arial" w:hAnsi="Arial" w:cs="Arial"/>
        </w:rPr>
        <w:t xml:space="preserve"> </w:t>
      </w:r>
      <w:r w:rsidRPr="00B672B6">
        <w:rPr>
          <w:rFonts w:ascii="Arial" w:hAnsi="Arial" w:cs="Arial"/>
          <w:b/>
          <w:color w:val="FF0000"/>
        </w:rPr>
        <w:t>(10%)</w:t>
      </w:r>
    </w:p>
    <w:p w:rsidR="002A2622" w:rsidRDefault="002A2622" w:rsidP="002A2622">
      <w:pPr>
        <w:pStyle w:val="Standard"/>
        <w:snapToGrid w:val="0"/>
        <w:spacing w:before="240" w:line="276" w:lineRule="auto"/>
        <w:ind w:left="360" w:firstLine="348"/>
        <w:rPr>
          <w:rFonts w:ascii="Arial" w:hAnsi="Arial" w:cs="Arial"/>
        </w:rPr>
      </w:pPr>
      <w:r w:rsidRPr="00C96876">
        <w:rPr>
          <w:rFonts w:ascii="Arial" w:hAnsi="Arial" w:cs="Arial"/>
        </w:rPr>
        <w:t>A</w:t>
      </w:r>
      <w:r>
        <w:rPr>
          <w:rFonts w:ascii="Arial" w:hAnsi="Arial" w:cs="Arial"/>
        </w:rPr>
        <w:t>s dúas primeiras tarefas poderán a</w:t>
      </w:r>
      <w:r w:rsidRPr="00C96876">
        <w:rPr>
          <w:rFonts w:ascii="Arial" w:hAnsi="Arial" w:cs="Arial"/>
        </w:rPr>
        <w:t>valiara</w:t>
      </w:r>
      <w:r>
        <w:rPr>
          <w:rFonts w:ascii="Arial" w:hAnsi="Arial" w:cs="Arial"/>
        </w:rPr>
        <w:t>n</w:t>
      </w:r>
      <w:r w:rsidRPr="00C96876">
        <w:rPr>
          <w:rFonts w:ascii="Arial" w:hAnsi="Arial" w:cs="Arial"/>
        </w:rPr>
        <w:t xml:space="preserve">se a través </w:t>
      </w:r>
      <w:r>
        <w:rPr>
          <w:rFonts w:ascii="Arial" w:hAnsi="Arial" w:cs="Arial"/>
        </w:rPr>
        <w:t xml:space="preserve">de: </w:t>
      </w:r>
      <w:r w:rsidRPr="00C96876">
        <w:rPr>
          <w:rFonts w:ascii="Arial" w:hAnsi="Arial" w:cs="Arial"/>
        </w:rPr>
        <w:t xml:space="preserve"> </w:t>
      </w:r>
      <w:r w:rsidRPr="00C96876">
        <w:rPr>
          <w:rFonts w:ascii="Arial" w:hAnsi="Arial" w:cs="Arial"/>
          <w:b/>
        </w:rPr>
        <w:t>Exposición oral</w:t>
      </w:r>
      <w:r>
        <w:rPr>
          <w:rFonts w:ascii="Arial" w:hAnsi="Arial" w:cs="Arial"/>
        </w:rPr>
        <w:t xml:space="preserve"> na aula, </w:t>
      </w:r>
      <w:r>
        <w:rPr>
          <w:rFonts w:ascii="Arial" w:hAnsi="Arial" w:cs="Arial"/>
          <w:b/>
        </w:rPr>
        <w:t>Informe</w:t>
      </w:r>
      <w:r>
        <w:rPr>
          <w:rFonts w:ascii="Arial" w:hAnsi="Arial" w:cs="Arial"/>
        </w:rPr>
        <w:t xml:space="preserve">, </w:t>
      </w:r>
      <w:r w:rsidRPr="00800DA4">
        <w:rPr>
          <w:rFonts w:ascii="Arial" w:hAnsi="Arial" w:cs="Arial"/>
          <w:b/>
        </w:rPr>
        <w:t>Presentación Informática</w:t>
      </w:r>
      <w:r>
        <w:rPr>
          <w:rFonts w:ascii="Arial" w:hAnsi="Arial" w:cs="Arial"/>
        </w:rPr>
        <w:t xml:space="preserve">, </w:t>
      </w:r>
      <w:r w:rsidRPr="00800DA4">
        <w:rPr>
          <w:rFonts w:ascii="Arial" w:hAnsi="Arial" w:cs="Arial"/>
          <w:b/>
        </w:rPr>
        <w:t>Creación Artística</w:t>
      </w:r>
      <w:r>
        <w:rPr>
          <w:rFonts w:ascii="Arial" w:hAnsi="Arial" w:cs="Arial"/>
          <w:b/>
        </w:rPr>
        <w:t>, Elaboración de artigos</w:t>
      </w:r>
      <w:r>
        <w:rPr>
          <w:rFonts w:ascii="Arial" w:hAnsi="Arial" w:cs="Arial"/>
        </w:rPr>
        <w:t xml:space="preserve"> ou </w:t>
      </w:r>
      <w:r w:rsidRPr="00800DA4">
        <w:rPr>
          <w:rFonts w:ascii="Arial" w:hAnsi="Arial" w:cs="Arial"/>
          <w:b/>
        </w:rPr>
        <w:t>Cuestionario na Aula Virtual</w:t>
      </w:r>
      <w:r>
        <w:rPr>
          <w:rFonts w:ascii="Arial" w:hAnsi="Arial" w:cs="Arial"/>
        </w:rPr>
        <w:t xml:space="preserve">. A última tarefa avaliarase por </w:t>
      </w:r>
      <w:r w:rsidRPr="00800DA4">
        <w:rPr>
          <w:rFonts w:ascii="Arial" w:hAnsi="Arial" w:cs="Arial"/>
          <w:b/>
        </w:rPr>
        <w:t>Observación Directa</w:t>
      </w:r>
      <w:r>
        <w:rPr>
          <w:rFonts w:ascii="Arial" w:hAnsi="Arial" w:cs="Arial"/>
        </w:rPr>
        <w:t>.</w:t>
      </w:r>
    </w:p>
    <w:p w:rsidR="00AE5435" w:rsidRDefault="00AE5435">
      <w:pPr>
        <w:pStyle w:val="Standard"/>
        <w:rPr>
          <w:rFonts w:ascii="Calibri" w:hAnsi="Calibri" w:cs="Arial"/>
          <w:b/>
          <w:sz w:val="20"/>
          <w:szCs w:val="20"/>
        </w:rPr>
      </w:pPr>
    </w:p>
    <w:p w:rsidR="00AE5435" w:rsidRDefault="00AE5435">
      <w:pPr>
        <w:pStyle w:val="Standard"/>
        <w:rPr>
          <w:rFonts w:ascii="Calibri" w:hAnsi="Calibri" w:cs="Arial"/>
          <w:b/>
          <w:sz w:val="20"/>
          <w:szCs w:val="20"/>
        </w:rPr>
      </w:pPr>
    </w:p>
    <w:p w:rsidR="00AE5435" w:rsidRDefault="00AE5435">
      <w:pPr>
        <w:pStyle w:val="Standard"/>
        <w:rPr>
          <w:rFonts w:ascii="Calibri" w:hAnsi="Calibri" w:cs="Arial"/>
          <w:b/>
          <w:sz w:val="20"/>
          <w:szCs w:val="20"/>
        </w:rPr>
      </w:pPr>
    </w:p>
    <w:p w:rsidR="00F96D72" w:rsidRDefault="00F96D72">
      <w:pPr>
        <w:pStyle w:val="Standard"/>
        <w:rPr>
          <w:rFonts w:ascii="Calibri" w:hAnsi="Calibri" w:cs="Arial"/>
          <w:b/>
          <w:sz w:val="20"/>
          <w:szCs w:val="20"/>
        </w:rPr>
      </w:pPr>
    </w:p>
    <w:p w:rsidR="00AE5435" w:rsidRDefault="00AE5435">
      <w:pPr>
        <w:pStyle w:val="Standard"/>
        <w:rPr>
          <w:rFonts w:ascii="Calibri" w:hAnsi="Calibri" w:cs="Arial"/>
          <w:b/>
          <w:sz w:val="20"/>
          <w:szCs w:val="20"/>
        </w:rPr>
      </w:pPr>
    </w:p>
    <w:p w:rsidR="00AE5435" w:rsidRDefault="00AE5435">
      <w:pPr>
        <w:pStyle w:val="Standard"/>
        <w:rPr>
          <w:rFonts w:ascii="Calibri" w:hAnsi="Calibri" w:cs="Arial"/>
          <w:b/>
          <w:sz w:val="20"/>
          <w:szCs w:val="20"/>
        </w:rPr>
      </w:pPr>
    </w:p>
    <w:p w:rsidR="00C75B5A" w:rsidRPr="00897D79" w:rsidRDefault="00897D79" w:rsidP="00897D79">
      <w:pPr>
        <w:pStyle w:val="Puesto"/>
        <w:numPr>
          <w:ilvl w:val="0"/>
          <w:numId w:val="22"/>
        </w:numPr>
        <w:shd w:val="clear" w:color="auto" w:fill="DBE5F1"/>
        <w:rPr>
          <w:lang w:val="gl-ES"/>
        </w:rPr>
      </w:pPr>
      <w:bookmarkStart w:id="13" w:name="Mínimos"/>
      <w:r>
        <w:rPr>
          <w:lang w:val="gl-ES"/>
        </w:rPr>
        <w:lastRenderedPageBreak/>
        <w:t xml:space="preserve">Simplificación dos contidos e </w:t>
      </w:r>
      <w:bookmarkEnd w:id="13"/>
      <w:r w:rsidR="00F96F9C" w:rsidRPr="00897D79">
        <w:rPr>
          <w:lang w:val="gl-ES"/>
        </w:rPr>
        <w:t xml:space="preserve">dos estándares avaliables para facelos manexables </w:t>
      </w:r>
      <w:r>
        <w:rPr>
          <w:lang w:val="gl-ES"/>
        </w:rPr>
        <w:t>e comprensibles para o alumnado. Grao mínimo para superar a materia.</w:t>
      </w:r>
    </w:p>
    <w:p w:rsidR="00897D79" w:rsidRPr="00897D79" w:rsidRDefault="00897D79" w:rsidP="00897D79">
      <w:pPr>
        <w:shd w:val="clear" w:color="auto" w:fill="D9E2F3" w:themeFill="accent5" w:themeFillTint="33"/>
        <w:spacing w:after="0"/>
        <w:rPr>
          <w:rFonts w:ascii="Arial" w:hAnsi="Arial" w:cs="Arial"/>
          <w:b/>
          <w:color w:val="44546A" w:themeColor="text2"/>
          <w:sz w:val="36"/>
          <w:szCs w:val="36"/>
        </w:rPr>
      </w:pPr>
      <w:r w:rsidRPr="00897D79">
        <w:rPr>
          <w:rFonts w:ascii="Arial" w:hAnsi="Arial" w:cs="Arial"/>
          <w:b/>
          <w:color w:val="44546A" w:themeColor="text2"/>
          <w:sz w:val="36"/>
          <w:szCs w:val="36"/>
        </w:rPr>
        <w:t>CONTIDOS LGL 1ºBACH</w:t>
      </w:r>
    </w:p>
    <w:p w:rsidR="00897D79" w:rsidRPr="00897D79" w:rsidRDefault="00897D79" w:rsidP="00897D79">
      <w:pPr>
        <w:shd w:val="clear" w:color="auto" w:fill="FFFFFF" w:themeFill="background1"/>
        <w:spacing w:after="0"/>
        <w:rPr>
          <w:rFonts w:ascii="Arial" w:hAnsi="Arial" w:cs="Arial"/>
          <w:b/>
          <w:color w:val="44546A" w:themeColor="text2"/>
          <w:sz w:val="28"/>
          <w:szCs w:val="28"/>
        </w:rPr>
      </w:pPr>
    </w:p>
    <w:p w:rsidR="00897D79" w:rsidRPr="00897D79" w:rsidRDefault="00897D79" w:rsidP="00897D79">
      <w:pPr>
        <w:shd w:val="clear" w:color="auto" w:fill="F2F2F2" w:themeFill="background1" w:themeFillShade="F2"/>
        <w:rPr>
          <w:rFonts w:ascii="Arial" w:hAnsi="Arial" w:cs="Arial"/>
          <w:color w:val="44546A" w:themeColor="text2"/>
          <w:sz w:val="28"/>
          <w:szCs w:val="28"/>
        </w:rPr>
      </w:pPr>
      <w:r w:rsidRPr="00897D79">
        <w:rPr>
          <w:rFonts w:ascii="Arial" w:hAnsi="Arial" w:cs="Arial"/>
          <w:b/>
          <w:color w:val="44546A" w:themeColor="text2"/>
          <w:sz w:val="28"/>
          <w:szCs w:val="28"/>
        </w:rPr>
        <w:t xml:space="preserve">Bloque 1-2. Comunicación </w:t>
      </w:r>
    </w:p>
    <w:p w:rsidR="00115922" w:rsidRDefault="00897D79" w:rsidP="00890DA5">
      <w:pPr>
        <w:pStyle w:val="Prrafodelista"/>
        <w:widowControl/>
        <w:numPr>
          <w:ilvl w:val="0"/>
          <w:numId w:val="58"/>
        </w:numPr>
        <w:suppressAutoHyphens w:val="0"/>
        <w:spacing w:before="240" w:after="24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B1.1. / B1.2. / B1.3. / B1.5. / B1.6./ B1.7. / B1.11. // B3.3.  </w:t>
      </w:r>
      <w:r w:rsidRPr="00897D79">
        <w:rPr>
          <w:rFonts w:ascii="Arial" w:hAnsi="Arial" w:cs="Arial"/>
          <w:b/>
          <w:color w:val="44546A" w:themeColor="text2"/>
        </w:rPr>
        <w:t xml:space="preserve">Os tipos de textos: textos orais e audiovisuais. Textos argumentativos. </w:t>
      </w:r>
      <w:r w:rsidRPr="00897D79">
        <w:rPr>
          <w:rFonts w:ascii="Arial" w:hAnsi="Arial" w:cs="Arial"/>
          <w:color w:val="44546A" w:themeColor="text2"/>
        </w:rPr>
        <w:t>(Comprensión, interpretación e produción, respectando as propiedades textuais, con corrección (gramatical, fonética e de rexistro) e con axuda das TIC).</w:t>
      </w:r>
    </w:p>
    <w:p w:rsidR="00115922" w:rsidRDefault="00115922" w:rsidP="00115922">
      <w:pPr>
        <w:pStyle w:val="Prrafodelista"/>
        <w:widowControl/>
        <w:suppressAutoHyphens w:val="0"/>
        <w:spacing w:before="240" w:after="240" w:line="360" w:lineRule="auto"/>
        <w:ind w:left="360"/>
        <w:contextualSpacing/>
        <w:textAlignment w:val="auto"/>
        <w:rPr>
          <w:rFonts w:ascii="Arial" w:hAnsi="Arial" w:cs="Arial"/>
          <w:color w:val="44546A" w:themeColor="text2"/>
        </w:rPr>
      </w:pPr>
    </w:p>
    <w:p w:rsidR="00897D79" w:rsidRDefault="00897D79" w:rsidP="00890DA5">
      <w:pPr>
        <w:pStyle w:val="Prrafodelista"/>
        <w:widowControl/>
        <w:numPr>
          <w:ilvl w:val="0"/>
          <w:numId w:val="58"/>
        </w:numPr>
        <w:suppressAutoHyphens w:val="0"/>
        <w:spacing w:before="240" w:after="240" w:line="360" w:lineRule="auto"/>
        <w:contextualSpacing/>
        <w:textAlignment w:val="auto"/>
        <w:rPr>
          <w:rFonts w:ascii="Arial" w:hAnsi="Arial" w:cs="Arial"/>
          <w:color w:val="44546A" w:themeColor="text2"/>
        </w:rPr>
      </w:pPr>
      <w:r w:rsidRPr="00115922">
        <w:rPr>
          <w:rFonts w:ascii="Arial" w:hAnsi="Arial" w:cs="Arial"/>
          <w:color w:val="44546A" w:themeColor="text2"/>
        </w:rPr>
        <w:t xml:space="preserve">B1.4. / B1.8./ B1.9.  </w:t>
      </w:r>
      <w:r w:rsidRPr="00115922">
        <w:rPr>
          <w:rFonts w:ascii="Arial" w:hAnsi="Arial" w:cs="Arial"/>
          <w:b/>
          <w:color w:val="44546A" w:themeColor="text2"/>
        </w:rPr>
        <w:t>A escoita activa</w:t>
      </w:r>
      <w:r w:rsidRPr="00115922">
        <w:rPr>
          <w:rFonts w:ascii="Arial" w:hAnsi="Arial" w:cs="Arial"/>
          <w:color w:val="44546A" w:themeColor="text2"/>
        </w:rPr>
        <w:t xml:space="preserve"> (intervencións espontáneas e participación activa e argumentada en coloquios e debates cunha actitude crítica, reflexiva, de interese e respecto).</w:t>
      </w:r>
    </w:p>
    <w:p w:rsidR="00115922" w:rsidRPr="00115922" w:rsidRDefault="00115922" w:rsidP="00115922">
      <w:pPr>
        <w:pStyle w:val="Prrafodelista"/>
        <w:rPr>
          <w:rFonts w:ascii="Arial" w:hAnsi="Arial" w:cs="Arial"/>
          <w:color w:val="44546A" w:themeColor="text2"/>
        </w:rPr>
      </w:pPr>
    </w:p>
    <w:p w:rsidR="00897D79" w:rsidRDefault="00897D79" w:rsidP="00890DA5">
      <w:pPr>
        <w:pStyle w:val="Prrafodelista"/>
        <w:widowControl/>
        <w:numPr>
          <w:ilvl w:val="0"/>
          <w:numId w:val="58"/>
        </w:numPr>
        <w:suppressAutoHyphens w:val="0"/>
        <w:spacing w:before="240" w:after="24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B2.1. / B2.2./ B2.3. / B2.4./ B2.5. / B2.6./ B2.7. / B2.8. / B2.9. // B3.3. </w:t>
      </w:r>
      <w:r w:rsidRPr="00897D79">
        <w:rPr>
          <w:rFonts w:ascii="Arial" w:hAnsi="Arial" w:cs="Arial"/>
          <w:b/>
          <w:color w:val="44546A" w:themeColor="text2"/>
        </w:rPr>
        <w:t>O tipos de textos: textos escritos. Textos expositivos e argumentativos.</w:t>
      </w:r>
      <w:r w:rsidRPr="00897D79">
        <w:rPr>
          <w:rFonts w:ascii="Arial" w:hAnsi="Arial" w:cs="Arial"/>
          <w:color w:val="44546A" w:themeColor="text2"/>
        </w:rPr>
        <w:t xml:space="preserve"> </w:t>
      </w:r>
      <w:r w:rsidRPr="00897D79">
        <w:rPr>
          <w:rFonts w:ascii="Arial" w:hAnsi="Arial" w:cs="Arial"/>
          <w:b/>
          <w:color w:val="44546A" w:themeColor="text2"/>
        </w:rPr>
        <w:t>Textos dos medios de comunicación (información e opinión). Textos descritivos e narrativos.</w:t>
      </w:r>
      <w:r w:rsidRPr="00897D79">
        <w:rPr>
          <w:rFonts w:ascii="Arial" w:hAnsi="Arial" w:cs="Arial"/>
          <w:color w:val="44546A" w:themeColor="text2"/>
        </w:rPr>
        <w:t xml:space="preserve"> </w:t>
      </w:r>
      <w:r w:rsidRPr="00897D79">
        <w:rPr>
          <w:rFonts w:ascii="Arial" w:hAnsi="Arial" w:cs="Arial"/>
          <w:b/>
          <w:color w:val="44546A" w:themeColor="text2"/>
        </w:rPr>
        <w:t>Textos dialogados.</w:t>
      </w:r>
      <w:r w:rsidRPr="00897D79">
        <w:rPr>
          <w:rFonts w:ascii="Arial" w:hAnsi="Arial" w:cs="Arial"/>
          <w:color w:val="44546A" w:themeColor="text2"/>
        </w:rPr>
        <w:t xml:space="preserve"> (Comprensión, análise, comentario e produción respectando as propiedades textuais, con corrección (gramatical, ortográfica e de presentación).</w:t>
      </w:r>
    </w:p>
    <w:p w:rsidR="00115922" w:rsidRPr="00115922" w:rsidRDefault="00115922" w:rsidP="00115922">
      <w:pPr>
        <w:pStyle w:val="Prrafodelista"/>
        <w:rPr>
          <w:rFonts w:ascii="Arial" w:hAnsi="Arial" w:cs="Arial"/>
          <w:color w:val="44546A" w:themeColor="text2"/>
        </w:rPr>
      </w:pPr>
    </w:p>
    <w:p w:rsidR="00897D79" w:rsidRDefault="00897D79" w:rsidP="00890DA5">
      <w:pPr>
        <w:pStyle w:val="Prrafodelista"/>
        <w:widowControl/>
        <w:numPr>
          <w:ilvl w:val="0"/>
          <w:numId w:val="58"/>
        </w:numPr>
        <w:suppressAutoHyphens w:val="0"/>
        <w:spacing w:before="240" w:after="24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B2.10. </w:t>
      </w:r>
      <w:r w:rsidRPr="00897D79">
        <w:rPr>
          <w:rFonts w:ascii="Arial" w:hAnsi="Arial" w:cs="Arial"/>
          <w:b/>
          <w:color w:val="44546A" w:themeColor="text2"/>
        </w:rPr>
        <w:t>A información</w:t>
      </w:r>
      <w:r w:rsidRPr="00897D79">
        <w:rPr>
          <w:rFonts w:ascii="Arial" w:hAnsi="Arial" w:cs="Arial"/>
          <w:color w:val="44546A" w:themeColor="text2"/>
        </w:rPr>
        <w:t xml:space="preserve"> (busca, selección e conversión en coñecemento propio).</w:t>
      </w:r>
    </w:p>
    <w:p w:rsidR="00115922" w:rsidRPr="00115922" w:rsidRDefault="00115922" w:rsidP="00115922">
      <w:pPr>
        <w:pStyle w:val="Prrafodelista"/>
        <w:rPr>
          <w:rFonts w:ascii="Arial" w:hAnsi="Arial" w:cs="Arial"/>
          <w:color w:val="44546A" w:themeColor="text2"/>
        </w:rPr>
      </w:pPr>
    </w:p>
    <w:p w:rsidR="00897D79" w:rsidRPr="00897D79" w:rsidRDefault="00897D79" w:rsidP="00890DA5">
      <w:pPr>
        <w:pStyle w:val="Prrafodelista"/>
        <w:widowControl/>
        <w:numPr>
          <w:ilvl w:val="0"/>
          <w:numId w:val="58"/>
        </w:numPr>
        <w:suppressAutoHyphens w:val="0"/>
        <w:spacing w:before="240" w:after="24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B1.10. </w:t>
      </w:r>
      <w:r w:rsidRPr="00897D79">
        <w:rPr>
          <w:rFonts w:ascii="Arial" w:hAnsi="Arial" w:cs="Arial"/>
          <w:b/>
          <w:color w:val="44546A" w:themeColor="text2"/>
        </w:rPr>
        <w:t>Autocorrección, autoavaliación e coavaliación</w:t>
      </w:r>
      <w:r w:rsidRPr="00897D79">
        <w:rPr>
          <w:rFonts w:ascii="Arial" w:hAnsi="Arial" w:cs="Arial"/>
          <w:color w:val="44546A" w:themeColor="text2"/>
        </w:rPr>
        <w:t>.</w:t>
      </w:r>
    </w:p>
    <w:p w:rsidR="00897D79" w:rsidRPr="00897D79" w:rsidRDefault="00897D79" w:rsidP="00115922">
      <w:pPr>
        <w:shd w:val="clear" w:color="auto" w:fill="F2F2F2" w:themeFill="background1" w:themeFillShade="F2"/>
        <w:spacing w:before="240" w:line="360" w:lineRule="auto"/>
        <w:rPr>
          <w:rFonts w:ascii="Arial" w:hAnsi="Arial" w:cs="Arial"/>
          <w:b/>
          <w:color w:val="44546A" w:themeColor="text2"/>
          <w:sz w:val="28"/>
          <w:szCs w:val="28"/>
        </w:rPr>
      </w:pPr>
      <w:r w:rsidRPr="00897D79">
        <w:rPr>
          <w:rFonts w:ascii="Arial" w:hAnsi="Arial" w:cs="Arial"/>
          <w:b/>
          <w:color w:val="44546A" w:themeColor="text2"/>
          <w:sz w:val="28"/>
          <w:szCs w:val="28"/>
        </w:rPr>
        <w:lastRenderedPageBreak/>
        <w:t>Bloque 3. Funcionamento da lingua</w:t>
      </w:r>
    </w:p>
    <w:p w:rsidR="00897D79" w:rsidRDefault="00897D79" w:rsidP="00890DA5">
      <w:pPr>
        <w:pStyle w:val="Prrafodelista"/>
        <w:widowControl/>
        <w:numPr>
          <w:ilvl w:val="0"/>
          <w:numId w:val="58"/>
        </w:numPr>
        <w:suppressAutoHyphens w:val="0"/>
        <w:spacing w:after="20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B3.1. </w:t>
      </w:r>
      <w:r w:rsidRPr="00115922">
        <w:rPr>
          <w:rFonts w:ascii="Arial" w:hAnsi="Arial" w:cs="Arial"/>
          <w:b/>
          <w:color w:val="44546A" w:themeColor="text2"/>
        </w:rPr>
        <w:t>A Lingüística</w:t>
      </w:r>
      <w:r w:rsidRPr="00897D79">
        <w:rPr>
          <w:rFonts w:ascii="Arial" w:hAnsi="Arial" w:cs="Arial"/>
          <w:color w:val="44546A" w:themeColor="text2"/>
        </w:rPr>
        <w:t xml:space="preserve"> (comunicación, linguaxe, lingua, unidades lingüísticas, signo lingüístico e disciplinas lingüísticas).</w:t>
      </w:r>
    </w:p>
    <w:p w:rsidR="00115922" w:rsidRDefault="00115922" w:rsidP="00115922">
      <w:pPr>
        <w:pStyle w:val="Prrafodelista"/>
        <w:widowControl/>
        <w:suppressAutoHyphens w:val="0"/>
        <w:spacing w:after="200" w:line="360" w:lineRule="auto"/>
        <w:ind w:left="360"/>
        <w:contextualSpacing/>
        <w:textAlignment w:val="auto"/>
        <w:rPr>
          <w:rFonts w:ascii="Arial" w:hAnsi="Arial" w:cs="Arial"/>
          <w:color w:val="44546A" w:themeColor="text2"/>
        </w:rPr>
      </w:pPr>
    </w:p>
    <w:p w:rsidR="00897D79" w:rsidRPr="00115922" w:rsidRDefault="00897D79" w:rsidP="00890DA5">
      <w:pPr>
        <w:pStyle w:val="Prrafodelista"/>
        <w:widowControl/>
        <w:numPr>
          <w:ilvl w:val="0"/>
          <w:numId w:val="58"/>
        </w:numPr>
        <w:suppressAutoHyphens w:val="0"/>
        <w:spacing w:after="20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B3.2. </w:t>
      </w:r>
      <w:r w:rsidRPr="00115922">
        <w:rPr>
          <w:rFonts w:ascii="Arial" w:hAnsi="Arial" w:cs="Arial"/>
          <w:b/>
          <w:color w:val="44546A" w:themeColor="text2"/>
        </w:rPr>
        <w:t>Os rexistros lingüísticos.</w:t>
      </w:r>
    </w:p>
    <w:p w:rsidR="00115922" w:rsidRPr="00115922" w:rsidRDefault="00115922" w:rsidP="00115922">
      <w:pPr>
        <w:pStyle w:val="Prrafodelista"/>
        <w:rPr>
          <w:rFonts w:ascii="Arial" w:hAnsi="Arial" w:cs="Arial"/>
          <w:color w:val="44546A" w:themeColor="text2"/>
        </w:rPr>
      </w:pPr>
    </w:p>
    <w:p w:rsidR="00897D79" w:rsidRDefault="00897D79" w:rsidP="00890DA5">
      <w:pPr>
        <w:pStyle w:val="Prrafodelista"/>
        <w:widowControl/>
        <w:numPr>
          <w:ilvl w:val="0"/>
          <w:numId w:val="58"/>
        </w:numPr>
        <w:suppressAutoHyphens w:val="0"/>
        <w:spacing w:after="20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B3.4. / B3.5./ B3.6./ B3.7./ B3.8./ B3.9.    </w:t>
      </w:r>
      <w:r w:rsidRPr="00897D79">
        <w:rPr>
          <w:rFonts w:ascii="Arial" w:hAnsi="Arial" w:cs="Arial"/>
          <w:b/>
          <w:color w:val="44546A" w:themeColor="text2"/>
        </w:rPr>
        <w:t>As clases de palabras. Caracterización morfolóxica, semántica e sintáctica.</w:t>
      </w:r>
      <w:r w:rsidRPr="00897D79">
        <w:rPr>
          <w:rFonts w:ascii="Arial" w:hAnsi="Arial" w:cs="Arial"/>
          <w:color w:val="44546A" w:themeColor="text2"/>
        </w:rPr>
        <w:t xml:space="preserve"> (O substantivo e o adxectivo. O artigo, o demostrativo, o posesivo, os interrogativos, os exclamativos, os cuantificadores e identificadores. O verbo e as perífrases verbais. Os conectores textuais. O adverbio e as locucións adverbiais. Os pronomes). </w:t>
      </w:r>
    </w:p>
    <w:p w:rsidR="00115922" w:rsidRPr="00115922" w:rsidRDefault="00115922" w:rsidP="00115922">
      <w:pPr>
        <w:pStyle w:val="Prrafodelista"/>
        <w:rPr>
          <w:rFonts w:ascii="Arial" w:hAnsi="Arial" w:cs="Arial"/>
          <w:color w:val="44546A" w:themeColor="text2"/>
        </w:rPr>
      </w:pPr>
    </w:p>
    <w:p w:rsidR="00897D79" w:rsidRPr="00897D79" w:rsidRDefault="00897D79" w:rsidP="00890DA5">
      <w:pPr>
        <w:pStyle w:val="Prrafodelista"/>
        <w:widowControl/>
        <w:numPr>
          <w:ilvl w:val="0"/>
          <w:numId w:val="58"/>
        </w:numPr>
        <w:suppressAutoHyphens w:val="0"/>
        <w:spacing w:after="20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B3.10./ B3.11.  </w:t>
      </w:r>
      <w:r w:rsidRPr="00897D79">
        <w:rPr>
          <w:rFonts w:ascii="Arial" w:hAnsi="Arial" w:cs="Arial"/>
          <w:b/>
          <w:color w:val="44546A" w:themeColor="text2"/>
        </w:rPr>
        <w:t>Os proxectos, os contidos transversais e o</w:t>
      </w:r>
      <w:r w:rsidRPr="00897D79">
        <w:rPr>
          <w:rFonts w:ascii="Arial" w:hAnsi="Arial" w:cs="Arial"/>
          <w:color w:val="44546A" w:themeColor="text2"/>
        </w:rPr>
        <w:t xml:space="preserve"> TIL (elaboración de materiais multimedia ao servizo do TIL, relacionados cos contidos transversais e nos que se eviten estereotipos lingüísticos ou culturais).</w:t>
      </w:r>
    </w:p>
    <w:p w:rsidR="00897D79" w:rsidRPr="00897D79" w:rsidRDefault="00897D79" w:rsidP="00115922">
      <w:pPr>
        <w:shd w:val="clear" w:color="auto" w:fill="F2F2F2" w:themeFill="background1" w:themeFillShade="F2"/>
        <w:spacing w:before="240" w:line="360" w:lineRule="auto"/>
        <w:rPr>
          <w:rFonts w:ascii="Arial" w:hAnsi="Arial" w:cs="Arial"/>
          <w:b/>
          <w:color w:val="44546A" w:themeColor="text2"/>
          <w:sz w:val="28"/>
          <w:szCs w:val="28"/>
        </w:rPr>
      </w:pPr>
      <w:r w:rsidRPr="00897D79">
        <w:rPr>
          <w:rFonts w:ascii="Arial" w:hAnsi="Arial" w:cs="Arial"/>
          <w:b/>
          <w:color w:val="44546A" w:themeColor="text2"/>
          <w:sz w:val="28"/>
          <w:szCs w:val="28"/>
        </w:rPr>
        <w:t xml:space="preserve">Bloque 4. Lingua e sociedade </w:t>
      </w:r>
    </w:p>
    <w:p w:rsidR="00897D79" w:rsidRDefault="00897D79" w:rsidP="00890DA5">
      <w:pPr>
        <w:pStyle w:val="Prrafodelista"/>
        <w:widowControl/>
        <w:numPr>
          <w:ilvl w:val="0"/>
          <w:numId w:val="58"/>
        </w:numPr>
        <w:suppressAutoHyphens w:val="0"/>
        <w:spacing w:after="20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B4.1. </w:t>
      </w:r>
      <w:r w:rsidRPr="00897D79">
        <w:rPr>
          <w:rFonts w:ascii="Arial" w:hAnsi="Arial" w:cs="Arial"/>
          <w:b/>
          <w:color w:val="44546A" w:themeColor="text2"/>
        </w:rPr>
        <w:t>As funcións sociais da lingua</w:t>
      </w:r>
      <w:r w:rsidRPr="00897D79">
        <w:rPr>
          <w:rFonts w:ascii="Arial" w:hAnsi="Arial" w:cs="Arial"/>
          <w:color w:val="44546A" w:themeColor="text2"/>
        </w:rPr>
        <w:t>.</w:t>
      </w:r>
    </w:p>
    <w:p w:rsidR="00115922" w:rsidRPr="00897D79" w:rsidRDefault="00115922" w:rsidP="00115922">
      <w:pPr>
        <w:pStyle w:val="Prrafodelista"/>
        <w:widowControl/>
        <w:suppressAutoHyphens w:val="0"/>
        <w:spacing w:after="200" w:line="360" w:lineRule="auto"/>
        <w:ind w:left="360"/>
        <w:contextualSpacing/>
        <w:textAlignment w:val="auto"/>
        <w:rPr>
          <w:rFonts w:ascii="Arial" w:hAnsi="Arial" w:cs="Arial"/>
          <w:color w:val="44546A" w:themeColor="text2"/>
        </w:rPr>
      </w:pPr>
    </w:p>
    <w:p w:rsidR="00897D79" w:rsidRDefault="00897D79" w:rsidP="00890DA5">
      <w:pPr>
        <w:pStyle w:val="Prrafodelista"/>
        <w:widowControl/>
        <w:numPr>
          <w:ilvl w:val="0"/>
          <w:numId w:val="58"/>
        </w:numPr>
        <w:suppressAutoHyphens w:val="0"/>
        <w:spacing w:after="20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B4.2./ B4.4.  </w:t>
      </w:r>
      <w:r w:rsidRPr="00897D79">
        <w:rPr>
          <w:rFonts w:ascii="Arial" w:hAnsi="Arial" w:cs="Arial"/>
          <w:b/>
          <w:color w:val="44546A" w:themeColor="text2"/>
        </w:rPr>
        <w:t>A diversidade lingüística</w:t>
      </w:r>
      <w:r w:rsidRPr="00897D79">
        <w:rPr>
          <w:rFonts w:ascii="Arial" w:hAnsi="Arial" w:cs="Arial"/>
          <w:color w:val="44546A" w:themeColor="text2"/>
        </w:rPr>
        <w:t xml:space="preserve"> no mundo, en Europa e na Península Ibérica. (Multilingüismo e plurilingüismo. Lingua minoritaria e lingua minorizada. Conflito lingüístico e diglosia. Ecolingüismo).</w:t>
      </w:r>
    </w:p>
    <w:p w:rsidR="00115922" w:rsidRPr="00115922" w:rsidRDefault="00115922" w:rsidP="00115922">
      <w:pPr>
        <w:pStyle w:val="Prrafodelista"/>
        <w:rPr>
          <w:rFonts w:ascii="Arial" w:hAnsi="Arial" w:cs="Arial"/>
          <w:color w:val="44546A" w:themeColor="text2"/>
        </w:rPr>
      </w:pPr>
    </w:p>
    <w:p w:rsidR="00897D79" w:rsidRDefault="00897D79" w:rsidP="00890DA5">
      <w:pPr>
        <w:pStyle w:val="Prrafodelista"/>
        <w:widowControl/>
        <w:numPr>
          <w:ilvl w:val="0"/>
          <w:numId w:val="58"/>
        </w:numPr>
        <w:suppressAutoHyphens w:val="0"/>
        <w:spacing w:after="20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B4.3. </w:t>
      </w:r>
      <w:r w:rsidRPr="00897D79">
        <w:rPr>
          <w:rFonts w:ascii="Arial" w:hAnsi="Arial" w:cs="Arial"/>
          <w:b/>
          <w:color w:val="44546A" w:themeColor="text2"/>
        </w:rPr>
        <w:t>A lusofonía</w:t>
      </w:r>
      <w:r w:rsidRPr="00897D79">
        <w:rPr>
          <w:rFonts w:ascii="Arial" w:hAnsi="Arial" w:cs="Arial"/>
          <w:color w:val="44546A" w:themeColor="text2"/>
        </w:rPr>
        <w:t>.</w:t>
      </w:r>
    </w:p>
    <w:p w:rsidR="00115922" w:rsidRPr="00115922" w:rsidRDefault="00115922" w:rsidP="00115922">
      <w:pPr>
        <w:pStyle w:val="Prrafodelista"/>
        <w:rPr>
          <w:rFonts w:ascii="Arial" w:hAnsi="Arial" w:cs="Arial"/>
          <w:color w:val="44546A" w:themeColor="text2"/>
        </w:rPr>
      </w:pPr>
    </w:p>
    <w:p w:rsidR="00897D79" w:rsidRPr="00897D79" w:rsidRDefault="00897D79" w:rsidP="00890DA5">
      <w:pPr>
        <w:pStyle w:val="Prrafodelista"/>
        <w:widowControl/>
        <w:numPr>
          <w:ilvl w:val="0"/>
          <w:numId w:val="58"/>
        </w:numPr>
        <w:suppressAutoHyphens w:val="0"/>
        <w:spacing w:after="200" w:line="360" w:lineRule="auto"/>
        <w:contextualSpacing/>
        <w:textAlignment w:val="auto"/>
        <w:rPr>
          <w:rFonts w:ascii="Arial" w:hAnsi="Arial" w:cs="Arial"/>
          <w:color w:val="44546A" w:themeColor="text2"/>
        </w:rPr>
      </w:pPr>
      <w:r w:rsidRPr="00897D79">
        <w:rPr>
          <w:rFonts w:ascii="Arial" w:hAnsi="Arial" w:cs="Arial"/>
          <w:color w:val="44546A" w:themeColor="text2"/>
        </w:rPr>
        <w:t xml:space="preserve">B4.5./ B4.6. / B4.7./ B4.8. / B4.9.   </w:t>
      </w:r>
      <w:r w:rsidRPr="00897D79">
        <w:rPr>
          <w:rFonts w:ascii="Arial" w:hAnsi="Arial" w:cs="Arial"/>
          <w:b/>
          <w:color w:val="44546A" w:themeColor="text2"/>
        </w:rPr>
        <w:t>A Historia da lingua</w:t>
      </w:r>
      <w:r w:rsidRPr="00897D79">
        <w:rPr>
          <w:rFonts w:ascii="Arial" w:hAnsi="Arial" w:cs="Arial"/>
          <w:color w:val="44546A" w:themeColor="text2"/>
        </w:rPr>
        <w:t xml:space="preserve">: </w:t>
      </w:r>
    </w:p>
    <w:p w:rsidR="00897D79" w:rsidRPr="00897D79" w:rsidRDefault="00897D79" w:rsidP="00890DA5">
      <w:pPr>
        <w:pStyle w:val="Prrafodelista"/>
        <w:widowControl/>
        <w:numPr>
          <w:ilvl w:val="1"/>
          <w:numId w:val="58"/>
        </w:numPr>
        <w:suppressAutoHyphens w:val="0"/>
        <w:spacing w:before="240" w:after="200" w:line="360" w:lineRule="auto"/>
        <w:contextualSpacing/>
        <w:textAlignment w:val="auto"/>
        <w:rPr>
          <w:rFonts w:ascii="Arial" w:hAnsi="Arial" w:cs="Arial"/>
          <w:color w:val="44546A" w:themeColor="text2"/>
        </w:rPr>
      </w:pPr>
      <w:r w:rsidRPr="00897D79">
        <w:rPr>
          <w:rFonts w:ascii="Arial" w:hAnsi="Arial" w:cs="Arial"/>
          <w:b/>
          <w:color w:val="44546A" w:themeColor="text2"/>
        </w:rPr>
        <w:t>Do latín ao galego:</w:t>
      </w:r>
      <w:r w:rsidRPr="00897D79">
        <w:rPr>
          <w:rFonts w:ascii="Arial" w:hAnsi="Arial" w:cs="Arial"/>
          <w:color w:val="44546A" w:themeColor="text2"/>
        </w:rPr>
        <w:t xml:space="preserve"> o substrato, o estrato latino (principais evolucións fonéticas do latín ao galego) e o superestrato. Cultismos, semicultismos e palabras patrimoniais e as familias léxicas irregulares.</w:t>
      </w:r>
    </w:p>
    <w:p w:rsidR="00897D79" w:rsidRPr="00897D79" w:rsidRDefault="00897D79" w:rsidP="00890DA5">
      <w:pPr>
        <w:pStyle w:val="Prrafodelista"/>
        <w:widowControl/>
        <w:numPr>
          <w:ilvl w:val="1"/>
          <w:numId w:val="58"/>
        </w:numPr>
        <w:suppressAutoHyphens w:val="0"/>
        <w:spacing w:before="240" w:after="200" w:line="360" w:lineRule="auto"/>
        <w:contextualSpacing/>
        <w:textAlignment w:val="auto"/>
        <w:rPr>
          <w:rFonts w:ascii="Arial" w:hAnsi="Arial" w:cs="Arial"/>
          <w:color w:val="44546A" w:themeColor="text2"/>
        </w:rPr>
      </w:pPr>
      <w:r w:rsidRPr="00897D79">
        <w:rPr>
          <w:rFonts w:ascii="Arial" w:hAnsi="Arial" w:cs="Arial"/>
          <w:b/>
          <w:color w:val="44546A" w:themeColor="text2"/>
        </w:rPr>
        <w:lastRenderedPageBreak/>
        <w:t>O galego antigo (Idade Media):</w:t>
      </w:r>
      <w:r w:rsidRPr="00897D79">
        <w:rPr>
          <w:rFonts w:ascii="Arial" w:hAnsi="Arial" w:cs="Arial"/>
          <w:color w:val="44546A" w:themeColor="text2"/>
        </w:rPr>
        <w:t xml:space="preserve"> emerxencia e declive, características lingüísticas, contexto histórico e cultural, e situación sociolingüística. </w:t>
      </w:r>
    </w:p>
    <w:p w:rsidR="00897D79" w:rsidRPr="00897D79" w:rsidRDefault="00897D79" w:rsidP="00890DA5">
      <w:pPr>
        <w:pStyle w:val="Prrafodelista"/>
        <w:widowControl/>
        <w:numPr>
          <w:ilvl w:val="1"/>
          <w:numId w:val="58"/>
        </w:numPr>
        <w:suppressAutoHyphens w:val="0"/>
        <w:spacing w:after="200" w:line="360" w:lineRule="auto"/>
        <w:contextualSpacing/>
        <w:textAlignment w:val="auto"/>
        <w:rPr>
          <w:rFonts w:ascii="Arial" w:hAnsi="Arial" w:cs="Arial"/>
          <w:color w:val="44546A" w:themeColor="text2"/>
        </w:rPr>
      </w:pPr>
      <w:r w:rsidRPr="00897D79">
        <w:rPr>
          <w:rFonts w:ascii="Arial" w:hAnsi="Arial" w:cs="Arial"/>
          <w:b/>
          <w:color w:val="44546A" w:themeColor="text2"/>
        </w:rPr>
        <w:t>O  galego medio</w:t>
      </w:r>
      <w:r w:rsidRPr="00897D79">
        <w:rPr>
          <w:rFonts w:ascii="Arial" w:hAnsi="Arial" w:cs="Arial"/>
          <w:color w:val="44546A" w:themeColor="text2"/>
        </w:rPr>
        <w:t xml:space="preserve"> </w:t>
      </w:r>
      <w:r w:rsidRPr="00897D79">
        <w:rPr>
          <w:rFonts w:ascii="Arial" w:hAnsi="Arial" w:cs="Arial"/>
          <w:b/>
          <w:color w:val="44546A" w:themeColor="text2"/>
        </w:rPr>
        <w:t>(séculos XVI, XVII e XVIII):</w:t>
      </w:r>
      <w:r w:rsidRPr="00897D79">
        <w:rPr>
          <w:rFonts w:ascii="Arial" w:hAnsi="Arial" w:cs="Arial"/>
          <w:color w:val="44546A" w:themeColor="text2"/>
        </w:rPr>
        <w:t xml:space="preserve"> contexto histórico e cultural; situación sociolingüística e características lingüísticas.</w:t>
      </w:r>
    </w:p>
    <w:p w:rsidR="00897D79" w:rsidRPr="00897D79" w:rsidRDefault="00897D79" w:rsidP="00890DA5">
      <w:pPr>
        <w:pStyle w:val="Prrafodelista"/>
        <w:widowControl/>
        <w:numPr>
          <w:ilvl w:val="1"/>
          <w:numId w:val="58"/>
        </w:numPr>
        <w:suppressAutoHyphens w:val="0"/>
        <w:spacing w:after="200" w:line="360" w:lineRule="auto"/>
        <w:contextualSpacing/>
        <w:textAlignment w:val="auto"/>
        <w:rPr>
          <w:rFonts w:ascii="Arial" w:hAnsi="Arial" w:cs="Arial"/>
          <w:color w:val="44546A" w:themeColor="text2"/>
        </w:rPr>
      </w:pPr>
      <w:r w:rsidRPr="00897D79">
        <w:rPr>
          <w:rFonts w:ascii="Arial" w:hAnsi="Arial" w:cs="Arial"/>
          <w:b/>
          <w:color w:val="44546A" w:themeColor="text2"/>
        </w:rPr>
        <w:t xml:space="preserve">O galego moderno (desde o século XIX ata 1916): </w:t>
      </w:r>
      <w:r w:rsidRPr="00897D79">
        <w:rPr>
          <w:rFonts w:ascii="Arial" w:hAnsi="Arial" w:cs="Arial"/>
          <w:color w:val="44546A" w:themeColor="text2"/>
        </w:rPr>
        <w:t>contexto histórico e cultural; situación sociolingüística e características lingüísticas.</w:t>
      </w:r>
    </w:p>
    <w:p w:rsidR="00897D79" w:rsidRPr="00897D79" w:rsidRDefault="00897D79" w:rsidP="00115922">
      <w:pPr>
        <w:shd w:val="clear" w:color="auto" w:fill="F2F2F2" w:themeFill="background1" w:themeFillShade="F2"/>
        <w:spacing w:before="240" w:line="360" w:lineRule="auto"/>
        <w:rPr>
          <w:rFonts w:ascii="Arial" w:hAnsi="Arial" w:cs="Arial"/>
          <w:b/>
          <w:color w:val="44546A" w:themeColor="text2"/>
          <w:sz w:val="28"/>
          <w:szCs w:val="28"/>
        </w:rPr>
      </w:pPr>
      <w:r w:rsidRPr="00897D79">
        <w:rPr>
          <w:rFonts w:ascii="Arial" w:hAnsi="Arial" w:cs="Arial"/>
          <w:b/>
          <w:color w:val="44546A" w:themeColor="text2"/>
          <w:sz w:val="28"/>
          <w:szCs w:val="28"/>
        </w:rPr>
        <w:t xml:space="preserve">Bloque 5. A literatura. </w:t>
      </w:r>
    </w:p>
    <w:p w:rsidR="00897D79" w:rsidRDefault="00897D79" w:rsidP="00890DA5">
      <w:pPr>
        <w:pStyle w:val="Prrafodelista"/>
        <w:widowControl/>
        <w:numPr>
          <w:ilvl w:val="0"/>
          <w:numId w:val="58"/>
        </w:numPr>
        <w:suppressAutoHyphens w:val="0"/>
        <w:spacing w:before="240" w:after="200" w:line="360" w:lineRule="auto"/>
        <w:contextualSpacing/>
        <w:textAlignment w:val="auto"/>
        <w:rPr>
          <w:rFonts w:ascii="Arial" w:hAnsi="Arial" w:cs="Arial"/>
          <w:b/>
          <w:color w:val="44546A" w:themeColor="text2"/>
        </w:rPr>
      </w:pPr>
      <w:r w:rsidRPr="00897D79">
        <w:rPr>
          <w:rFonts w:ascii="Arial" w:hAnsi="Arial" w:cs="Arial"/>
          <w:color w:val="44546A" w:themeColor="text2"/>
        </w:rPr>
        <w:t xml:space="preserve">B5.1. </w:t>
      </w:r>
      <w:r w:rsidRPr="00897D79">
        <w:rPr>
          <w:rFonts w:ascii="Arial" w:hAnsi="Arial" w:cs="Arial"/>
          <w:b/>
          <w:color w:val="44546A" w:themeColor="text2"/>
        </w:rPr>
        <w:t>Os conceptos de "literatura" e "texto literario". Os xéneros. A cronoloxía xeral da historia da literatura galega.</w:t>
      </w:r>
    </w:p>
    <w:p w:rsidR="00115922" w:rsidRPr="00897D79" w:rsidRDefault="00115922" w:rsidP="00115922">
      <w:pPr>
        <w:pStyle w:val="Prrafodelista"/>
        <w:widowControl/>
        <w:suppressAutoHyphens w:val="0"/>
        <w:spacing w:before="240" w:after="200" w:line="360" w:lineRule="auto"/>
        <w:ind w:left="360"/>
        <w:contextualSpacing/>
        <w:textAlignment w:val="auto"/>
        <w:rPr>
          <w:rFonts w:ascii="Arial" w:hAnsi="Arial" w:cs="Arial"/>
          <w:b/>
          <w:color w:val="44546A" w:themeColor="text2"/>
        </w:rPr>
      </w:pPr>
    </w:p>
    <w:p w:rsidR="00897D79" w:rsidRDefault="00897D79" w:rsidP="00890DA5">
      <w:pPr>
        <w:pStyle w:val="Prrafodelista"/>
        <w:widowControl/>
        <w:numPr>
          <w:ilvl w:val="0"/>
          <w:numId w:val="58"/>
        </w:numPr>
        <w:suppressAutoHyphens w:val="0"/>
        <w:spacing w:before="240" w:after="200" w:line="360" w:lineRule="auto"/>
        <w:contextualSpacing/>
        <w:textAlignment w:val="auto"/>
        <w:rPr>
          <w:rFonts w:ascii="Arial" w:hAnsi="Arial" w:cs="Arial"/>
          <w:b/>
          <w:color w:val="44546A" w:themeColor="text2"/>
        </w:rPr>
      </w:pPr>
      <w:r w:rsidRPr="00897D79">
        <w:rPr>
          <w:rFonts w:ascii="Arial" w:hAnsi="Arial" w:cs="Arial"/>
          <w:color w:val="44546A" w:themeColor="text2"/>
        </w:rPr>
        <w:t xml:space="preserve">B5.2. </w:t>
      </w:r>
      <w:r w:rsidRPr="00897D79">
        <w:rPr>
          <w:rFonts w:ascii="Arial" w:hAnsi="Arial" w:cs="Arial"/>
          <w:b/>
          <w:color w:val="44546A" w:themeColor="text2"/>
        </w:rPr>
        <w:t>A "literatura galega de tradición oral".</w:t>
      </w:r>
    </w:p>
    <w:p w:rsidR="00115922" w:rsidRPr="00115922" w:rsidRDefault="00115922" w:rsidP="00115922">
      <w:pPr>
        <w:pStyle w:val="Prrafodelista"/>
        <w:rPr>
          <w:rFonts w:ascii="Arial" w:hAnsi="Arial" w:cs="Arial"/>
          <w:b/>
          <w:color w:val="44546A" w:themeColor="text2"/>
        </w:rPr>
      </w:pPr>
    </w:p>
    <w:p w:rsidR="00897D79" w:rsidRPr="00115922" w:rsidRDefault="00897D79" w:rsidP="00890DA5">
      <w:pPr>
        <w:pStyle w:val="Prrafodelista"/>
        <w:widowControl/>
        <w:numPr>
          <w:ilvl w:val="0"/>
          <w:numId w:val="58"/>
        </w:numPr>
        <w:suppressAutoHyphens w:val="0"/>
        <w:spacing w:before="240" w:after="200" w:line="360" w:lineRule="auto"/>
        <w:contextualSpacing/>
        <w:textAlignment w:val="auto"/>
        <w:rPr>
          <w:rFonts w:ascii="Arial" w:hAnsi="Arial" w:cs="Arial"/>
          <w:b/>
          <w:color w:val="44546A" w:themeColor="text2"/>
        </w:rPr>
      </w:pPr>
      <w:r w:rsidRPr="00897D79">
        <w:rPr>
          <w:rFonts w:ascii="Arial" w:hAnsi="Arial" w:cs="Arial"/>
          <w:color w:val="44546A" w:themeColor="text2"/>
        </w:rPr>
        <w:t xml:space="preserve">B5.3./ B5.4.  </w:t>
      </w:r>
      <w:r w:rsidRPr="00897D79">
        <w:rPr>
          <w:rFonts w:ascii="Arial" w:hAnsi="Arial" w:cs="Arial"/>
          <w:b/>
          <w:color w:val="44546A" w:themeColor="text2"/>
        </w:rPr>
        <w:t>A literatura medieval</w:t>
      </w:r>
      <w:r w:rsidRPr="00897D79">
        <w:rPr>
          <w:rFonts w:ascii="Arial" w:hAnsi="Arial" w:cs="Arial"/>
          <w:color w:val="44546A" w:themeColor="text2"/>
        </w:rPr>
        <w:t>: contextualización sociohistórica e sociolingüística. A lírica profana (cantiga de amor, de amigo e de escarnio), a lírica relixiosa (cantigas de Santa María) e a prosa medieval.(Lectura e comentario de textos).</w:t>
      </w:r>
    </w:p>
    <w:p w:rsidR="00115922" w:rsidRPr="00115922" w:rsidRDefault="00115922" w:rsidP="00115922">
      <w:pPr>
        <w:pStyle w:val="Prrafodelista"/>
        <w:rPr>
          <w:rFonts w:ascii="Arial" w:hAnsi="Arial" w:cs="Arial"/>
          <w:b/>
          <w:color w:val="44546A" w:themeColor="text2"/>
        </w:rPr>
      </w:pPr>
    </w:p>
    <w:p w:rsidR="00897D79" w:rsidRPr="00115922" w:rsidRDefault="00897D79" w:rsidP="00890DA5">
      <w:pPr>
        <w:pStyle w:val="Prrafodelista"/>
        <w:widowControl/>
        <w:numPr>
          <w:ilvl w:val="0"/>
          <w:numId w:val="58"/>
        </w:numPr>
        <w:suppressAutoHyphens w:val="0"/>
        <w:spacing w:before="240" w:after="200" w:line="360" w:lineRule="auto"/>
        <w:contextualSpacing/>
        <w:textAlignment w:val="auto"/>
        <w:rPr>
          <w:rFonts w:ascii="Arial" w:hAnsi="Arial" w:cs="Arial"/>
          <w:b/>
          <w:color w:val="44546A" w:themeColor="text2"/>
        </w:rPr>
      </w:pPr>
      <w:r w:rsidRPr="00897D79">
        <w:rPr>
          <w:rFonts w:ascii="Arial" w:hAnsi="Arial" w:cs="Arial"/>
          <w:color w:val="44546A" w:themeColor="text2"/>
        </w:rPr>
        <w:t xml:space="preserve">B5.5. / B5.6. </w:t>
      </w:r>
      <w:r w:rsidRPr="00897D79">
        <w:rPr>
          <w:rFonts w:ascii="Arial" w:hAnsi="Arial" w:cs="Arial"/>
          <w:b/>
          <w:color w:val="44546A" w:themeColor="text2"/>
        </w:rPr>
        <w:t>A literatura do galego medio (séculos XVI, XVII e XVIII)</w:t>
      </w:r>
      <w:r w:rsidRPr="00897D79">
        <w:rPr>
          <w:rFonts w:ascii="Arial" w:hAnsi="Arial" w:cs="Arial"/>
          <w:color w:val="44546A" w:themeColor="text2"/>
        </w:rPr>
        <w:t>: contextualización sociohistórica e sociolingüística. (Análise das obras e os/as autores/as principais).</w:t>
      </w:r>
    </w:p>
    <w:p w:rsidR="00115922" w:rsidRPr="00115922" w:rsidRDefault="00115922" w:rsidP="00115922">
      <w:pPr>
        <w:pStyle w:val="Prrafodelista"/>
        <w:rPr>
          <w:rFonts w:ascii="Arial" w:hAnsi="Arial" w:cs="Arial"/>
          <w:b/>
          <w:color w:val="44546A" w:themeColor="text2"/>
        </w:rPr>
      </w:pPr>
    </w:p>
    <w:p w:rsidR="00897D79" w:rsidRPr="00897D79" w:rsidRDefault="00897D79" w:rsidP="00890DA5">
      <w:pPr>
        <w:pStyle w:val="Prrafodelista"/>
        <w:widowControl/>
        <w:numPr>
          <w:ilvl w:val="0"/>
          <w:numId w:val="58"/>
        </w:numPr>
        <w:suppressAutoHyphens w:val="0"/>
        <w:spacing w:before="240" w:after="200" w:line="360" w:lineRule="auto"/>
        <w:contextualSpacing/>
        <w:textAlignment w:val="auto"/>
        <w:rPr>
          <w:rFonts w:ascii="Arial" w:hAnsi="Arial" w:cs="Arial"/>
          <w:b/>
          <w:color w:val="44546A" w:themeColor="text2"/>
        </w:rPr>
      </w:pPr>
      <w:r w:rsidRPr="00897D79">
        <w:rPr>
          <w:rFonts w:ascii="Arial" w:hAnsi="Arial" w:cs="Arial"/>
          <w:color w:val="44546A" w:themeColor="text2"/>
        </w:rPr>
        <w:t xml:space="preserve">B5.7./ B5.8.  </w:t>
      </w:r>
      <w:r w:rsidRPr="00897D79">
        <w:rPr>
          <w:rFonts w:ascii="Arial" w:hAnsi="Arial" w:cs="Arial"/>
          <w:b/>
          <w:color w:val="44546A" w:themeColor="text2"/>
        </w:rPr>
        <w:t>A literatura do Rexurdimento</w:t>
      </w:r>
      <w:r w:rsidRPr="00897D79">
        <w:rPr>
          <w:rFonts w:ascii="Arial" w:hAnsi="Arial" w:cs="Arial"/>
          <w:color w:val="44546A" w:themeColor="text2"/>
        </w:rPr>
        <w:t>: contextualización sociohistórica e sociolingüística do Prerrexurdimento e o Rexurdimento pleno ata. (Lectura e comentario de textos dos/das principais autores/as)</w:t>
      </w:r>
      <w:r w:rsidRPr="00897D79">
        <w:rPr>
          <w:color w:val="44546A" w:themeColor="text2"/>
          <w:sz w:val="28"/>
          <w:szCs w:val="28"/>
        </w:rPr>
        <w:t>.</w:t>
      </w:r>
    </w:p>
    <w:p w:rsidR="00897D79" w:rsidRDefault="00897D79" w:rsidP="00897D79">
      <w:pPr>
        <w:pStyle w:val="Prrafodelista"/>
        <w:tabs>
          <w:tab w:val="left" w:pos="536"/>
        </w:tabs>
        <w:spacing w:before="280" w:after="170" w:line="276" w:lineRule="auto"/>
        <w:ind w:left="536"/>
        <w:rPr>
          <w:rFonts w:ascii="Arial" w:hAnsi="Arial" w:cs="Arial"/>
          <w:color w:val="44546A" w:themeColor="text2"/>
        </w:rPr>
      </w:pPr>
    </w:p>
    <w:p w:rsidR="00115922" w:rsidRDefault="00115922" w:rsidP="00897D79">
      <w:pPr>
        <w:pStyle w:val="Prrafodelista"/>
        <w:tabs>
          <w:tab w:val="left" w:pos="536"/>
        </w:tabs>
        <w:spacing w:before="280" w:after="170" w:line="276" w:lineRule="auto"/>
        <w:ind w:left="536"/>
        <w:rPr>
          <w:rFonts w:ascii="Arial" w:hAnsi="Arial" w:cs="Arial"/>
          <w:color w:val="44546A" w:themeColor="text2"/>
        </w:rPr>
      </w:pPr>
    </w:p>
    <w:p w:rsidR="00115922" w:rsidRDefault="00115922" w:rsidP="00897D79">
      <w:pPr>
        <w:pStyle w:val="Prrafodelista"/>
        <w:tabs>
          <w:tab w:val="left" w:pos="536"/>
        </w:tabs>
        <w:spacing w:before="280" w:after="170" w:line="276" w:lineRule="auto"/>
        <w:ind w:left="536"/>
        <w:rPr>
          <w:rFonts w:ascii="Arial" w:hAnsi="Arial" w:cs="Arial"/>
          <w:color w:val="44546A" w:themeColor="text2"/>
        </w:rPr>
      </w:pPr>
    </w:p>
    <w:p w:rsidR="00115922" w:rsidRPr="00897D79" w:rsidRDefault="00115922" w:rsidP="00897D79">
      <w:pPr>
        <w:pStyle w:val="Prrafodelista"/>
        <w:tabs>
          <w:tab w:val="left" w:pos="536"/>
        </w:tabs>
        <w:spacing w:before="280" w:after="170" w:line="276" w:lineRule="auto"/>
        <w:ind w:left="536"/>
        <w:rPr>
          <w:rFonts w:ascii="Arial" w:hAnsi="Arial" w:cs="Arial"/>
          <w:color w:val="44546A" w:themeColor="text2"/>
        </w:rPr>
      </w:pPr>
    </w:p>
    <w:p w:rsidR="00897D79" w:rsidRPr="00897D79" w:rsidRDefault="00897D79" w:rsidP="00897D79">
      <w:pPr>
        <w:shd w:val="clear" w:color="auto" w:fill="D9E2F3" w:themeFill="accent5" w:themeFillTint="33"/>
        <w:spacing w:after="0"/>
        <w:rPr>
          <w:rFonts w:ascii="Arial" w:hAnsi="Arial" w:cs="Arial"/>
          <w:b/>
          <w:color w:val="44546A" w:themeColor="text2"/>
          <w:sz w:val="36"/>
          <w:szCs w:val="36"/>
        </w:rPr>
      </w:pPr>
      <w:r w:rsidRPr="00897D79">
        <w:rPr>
          <w:rFonts w:ascii="Arial" w:hAnsi="Arial" w:cs="Arial"/>
          <w:b/>
          <w:color w:val="44546A" w:themeColor="text2"/>
          <w:sz w:val="36"/>
          <w:szCs w:val="36"/>
        </w:rPr>
        <w:lastRenderedPageBreak/>
        <w:t>GRAO MÍNIMO DE CONSECUCIÓN PARA SUPERAR A MATERIA</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Lectura comprensiva, análise e comentario de todo tipo de textos (orais e escritos).</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Intervencións espontáneas e participación nos coloquios e debates que se celebren no seo da aula.</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Produción de textos escritos respectuosos coas regras de corrección lingüística, coas propiedades textuais e seguindo as indicacións dadas para a presentación de tarefas e exames.</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Elaboración de textos argumentativos, expositivos, narrativos, descritivos e de artigos de opinión.</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Realización de exposicións orais cun vocabulario e rexistro adecuados.</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Elaboración de traballos de investigación e participación en proxectos interdisciplinares ou vinculados aos contidos transversais e ao TIL.</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Respecto polas normas básicas que rexen a interacción comunicativa.</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Valoración da nosa lingua como elemento de identidade colectiva e consideración positiva do esforzo e o compromiso individual a prol da normalización lingüística.</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Desenvolvemento das capacidades de autocorrección, autoavaliación e coavaliación.</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 xml:space="preserve">Comprensión dos principais conceptos da Lingüística relacionados coa comunicación e a linguaxe.  </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Reflexión sobre os conceptos de nivel e rexistro lingüístico e as súas manifestacións sociolingüísticas</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 xml:space="preserve">Coñecemento da Morfoloxía, razoamento de cuestións morfosintácticas e distinción e caracterización das clases de palabras: substantivo, adxectivo, </w:t>
      </w:r>
      <w:r w:rsidRPr="00897D79">
        <w:rPr>
          <w:rFonts w:ascii="Arial" w:hAnsi="Arial" w:cs="Arial"/>
          <w:color w:val="44546A" w:themeColor="text2"/>
        </w:rPr>
        <w:lastRenderedPageBreak/>
        <w:t xml:space="preserve">artigo, pronomes persoais, demostrativos, posesivos, cuantificadores e identificadores, verbo (formas e usos; perífrases), conectores (preposicións, conxuncións e locucións prepositivas e conxuntivas) adverbio (e locucións adverbiais). </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Coñecemento, comprensión e valoración crítica da diversidade lingüística no mundo, en Europa e na Península Ibérica. Multilingüismo e plurilingüismo. Linguas hexemónicas e linguas minorizadas. Linguas minoritarias e linguas maioritarias. Conflito lingüístico e diglosia. Substitución e Normalización Lingüística. Ecoloxía das Linguas.</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Coñecemento, comprensión e valoración crítica da formación da lingua galega: substrato, estrato e superestrato. Cultismos, semicultismos e palabras patrimoniais. Familias léxicas irregulares.</w:t>
      </w:r>
    </w:p>
    <w:p w:rsidR="00897D79" w:rsidRPr="00897D79" w:rsidRDefault="00897D79" w:rsidP="00890DA5">
      <w:pPr>
        <w:pStyle w:val="Prrafodelista"/>
        <w:numPr>
          <w:ilvl w:val="1"/>
          <w:numId w:val="59"/>
        </w:numPr>
        <w:tabs>
          <w:tab w:val="left" w:pos="1072"/>
        </w:tabs>
        <w:autoSpaceDN w:val="0"/>
        <w:spacing w:before="240" w:line="360" w:lineRule="auto"/>
        <w:ind w:left="536"/>
        <w:rPr>
          <w:rFonts w:ascii="Arial" w:hAnsi="Arial" w:cs="Arial"/>
          <w:color w:val="44546A" w:themeColor="text2"/>
        </w:rPr>
      </w:pPr>
      <w:r w:rsidRPr="00897D79">
        <w:rPr>
          <w:rFonts w:ascii="Arial" w:hAnsi="Arial" w:cs="Arial"/>
          <w:color w:val="44546A" w:themeColor="text2"/>
        </w:rPr>
        <w:t>Coñecemento, comprensión e valoración crítica da lingua galega na Idade Media e nos Séculos Escuros. Contexto histórico e situación sociolingüística.</w:t>
      </w:r>
    </w:p>
    <w:p w:rsidR="00897D79" w:rsidRPr="00897D79" w:rsidRDefault="00897D79" w:rsidP="00890DA5">
      <w:pPr>
        <w:pStyle w:val="Prrafodelista"/>
        <w:numPr>
          <w:ilvl w:val="1"/>
          <w:numId w:val="59"/>
        </w:numPr>
        <w:tabs>
          <w:tab w:val="left" w:pos="1046"/>
        </w:tabs>
        <w:autoSpaceDN w:val="0"/>
        <w:spacing w:before="240" w:line="360" w:lineRule="auto"/>
        <w:ind w:left="510" w:hanging="340"/>
        <w:rPr>
          <w:rFonts w:ascii="Arial" w:hAnsi="Arial" w:cs="Arial"/>
          <w:color w:val="44546A" w:themeColor="text2"/>
        </w:rPr>
      </w:pPr>
      <w:r w:rsidRPr="00897D79">
        <w:rPr>
          <w:rFonts w:ascii="Arial" w:hAnsi="Arial" w:cs="Arial"/>
          <w:color w:val="44546A" w:themeColor="text2"/>
        </w:rPr>
        <w:t>Coñecemento, comprensión e valoración crítica da lingua galega no Rexurdimento. Contexto histórico e situación sociolingüística.</w:t>
      </w:r>
    </w:p>
    <w:p w:rsidR="00897D79" w:rsidRPr="00897D79" w:rsidRDefault="00897D79" w:rsidP="00890DA5">
      <w:pPr>
        <w:pStyle w:val="Prrafodelista"/>
        <w:numPr>
          <w:ilvl w:val="1"/>
          <w:numId w:val="59"/>
        </w:numPr>
        <w:tabs>
          <w:tab w:val="left" w:pos="1046"/>
        </w:tabs>
        <w:autoSpaceDN w:val="0"/>
        <w:spacing w:before="240" w:line="360" w:lineRule="auto"/>
        <w:ind w:left="510" w:hanging="340"/>
        <w:rPr>
          <w:rFonts w:ascii="Arial" w:hAnsi="Arial" w:cs="Arial"/>
          <w:color w:val="44546A" w:themeColor="text2"/>
        </w:rPr>
      </w:pPr>
      <w:r w:rsidRPr="00897D79">
        <w:rPr>
          <w:rFonts w:ascii="Arial" w:hAnsi="Arial" w:cs="Arial"/>
          <w:color w:val="44546A" w:themeColor="text2"/>
        </w:rPr>
        <w:t>Coñecemento, comprensión e valoración crítica da Literatura Galega, como unha literatura non normalizada. Cronoloxía .</w:t>
      </w:r>
    </w:p>
    <w:p w:rsidR="00897D79" w:rsidRPr="00897D79" w:rsidRDefault="00897D79" w:rsidP="00890DA5">
      <w:pPr>
        <w:pStyle w:val="Prrafodelista"/>
        <w:numPr>
          <w:ilvl w:val="1"/>
          <w:numId w:val="59"/>
        </w:numPr>
        <w:tabs>
          <w:tab w:val="left" w:pos="1046"/>
        </w:tabs>
        <w:autoSpaceDN w:val="0"/>
        <w:spacing w:before="240" w:line="360" w:lineRule="auto"/>
        <w:ind w:left="510" w:hanging="340"/>
        <w:rPr>
          <w:rFonts w:ascii="Arial" w:hAnsi="Arial" w:cs="Arial"/>
          <w:color w:val="44546A" w:themeColor="text2"/>
        </w:rPr>
      </w:pPr>
      <w:r w:rsidRPr="00897D79">
        <w:rPr>
          <w:rFonts w:ascii="Arial" w:hAnsi="Arial" w:cs="Arial"/>
          <w:color w:val="44546A" w:themeColor="text2"/>
        </w:rPr>
        <w:t>Coñecemento, comprensión e comentarios literarios arredor da literatura medieval: a lírica profana e a lírica relixiosa. A prosa medieval.</w:t>
      </w:r>
    </w:p>
    <w:p w:rsidR="00897D79" w:rsidRPr="00897D79" w:rsidRDefault="00897D79" w:rsidP="00890DA5">
      <w:pPr>
        <w:pStyle w:val="Prrafodelista"/>
        <w:numPr>
          <w:ilvl w:val="1"/>
          <w:numId w:val="59"/>
        </w:numPr>
        <w:tabs>
          <w:tab w:val="left" w:pos="1046"/>
        </w:tabs>
        <w:autoSpaceDN w:val="0"/>
        <w:spacing w:before="240" w:line="360" w:lineRule="auto"/>
        <w:ind w:left="510" w:hanging="340"/>
        <w:rPr>
          <w:rFonts w:ascii="Arial" w:hAnsi="Arial" w:cs="Arial"/>
          <w:color w:val="44546A" w:themeColor="text2"/>
        </w:rPr>
      </w:pPr>
      <w:r w:rsidRPr="00897D79">
        <w:rPr>
          <w:rFonts w:ascii="Arial" w:hAnsi="Arial" w:cs="Arial"/>
          <w:color w:val="44546A" w:themeColor="text2"/>
        </w:rPr>
        <w:t>Coñecemento, comprensión e valoración crítica da literatura nos Séculos Escuros e na Ilustración: literatura popular e culta.</w:t>
      </w:r>
    </w:p>
    <w:p w:rsidR="00897D79" w:rsidRPr="00897D79" w:rsidRDefault="00897D79" w:rsidP="00890DA5">
      <w:pPr>
        <w:pStyle w:val="Prrafodelista"/>
        <w:numPr>
          <w:ilvl w:val="1"/>
          <w:numId w:val="59"/>
        </w:numPr>
        <w:tabs>
          <w:tab w:val="left" w:pos="1046"/>
        </w:tabs>
        <w:autoSpaceDN w:val="0"/>
        <w:spacing w:before="240" w:line="360" w:lineRule="auto"/>
        <w:ind w:left="510" w:hanging="340"/>
        <w:rPr>
          <w:rFonts w:ascii="Arial" w:hAnsi="Arial" w:cs="Arial"/>
          <w:color w:val="44546A" w:themeColor="text2"/>
        </w:rPr>
      </w:pPr>
      <w:r w:rsidRPr="00897D79">
        <w:rPr>
          <w:rFonts w:ascii="Arial" w:hAnsi="Arial" w:cs="Arial"/>
          <w:color w:val="44546A" w:themeColor="text2"/>
        </w:rPr>
        <w:t>Coñecemento, comprensión e comentarios literarios arredor da literatura no século XIX: Prerrexurdimento, Rexurdimento. Rosalía, Curros e Pondal. Outros autores coetáneos.</w:t>
      </w:r>
    </w:p>
    <w:p w:rsidR="00C75B5A" w:rsidRPr="00967A8B" w:rsidRDefault="00C75B5A">
      <w:pPr>
        <w:pStyle w:val="Standard"/>
        <w:tabs>
          <w:tab w:val="left" w:pos="3237"/>
        </w:tabs>
        <w:jc w:val="both"/>
        <w:rPr>
          <w:rFonts w:ascii="Arial" w:hAnsi="Arial" w:cs="Arial"/>
        </w:rPr>
      </w:pPr>
    </w:p>
    <w:p w:rsidR="00C75B5A" w:rsidRPr="00967A8B" w:rsidRDefault="007C418D">
      <w:pPr>
        <w:pStyle w:val="Puesto"/>
        <w:numPr>
          <w:ilvl w:val="0"/>
          <w:numId w:val="22"/>
        </w:numPr>
        <w:shd w:val="clear" w:color="auto" w:fill="DBE5F1"/>
        <w:rPr>
          <w:lang w:val="gl-ES"/>
        </w:rPr>
      </w:pPr>
      <w:bookmarkStart w:id="14" w:name="InstrumenstosAvaliación"/>
      <w:r w:rsidRPr="00967A8B">
        <w:rPr>
          <w:lang w:val="gl-ES"/>
        </w:rPr>
        <w:lastRenderedPageBreak/>
        <w:t>Procedementos e instrumentos de avaliación</w:t>
      </w:r>
      <w:bookmarkEnd w:id="14"/>
      <w:r w:rsidR="00F922CD">
        <w:rPr>
          <w:lang w:val="gl-ES"/>
        </w:rPr>
        <w:t xml:space="preserve"> para avaliar os estándares de aprendizaxe</w:t>
      </w:r>
      <w:r w:rsidRPr="00967A8B">
        <w:rPr>
          <w:lang w:val="gl-ES"/>
        </w:rPr>
        <w:t>.</w:t>
      </w:r>
    </w:p>
    <w:p w:rsidR="00003A1E" w:rsidRDefault="007C418D" w:rsidP="00003A1E">
      <w:pPr>
        <w:pStyle w:val="Standard"/>
        <w:spacing w:after="240" w:line="360" w:lineRule="auto"/>
        <w:jc w:val="both"/>
        <w:rPr>
          <w:rFonts w:ascii="Arial" w:hAnsi="Arial" w:cs="Arial"/>
          <w:color w:val="44546A" w:themeColor="text2"/>
        </w:rPr>
      </w:pPr>
      <w:r w:rsidRPr="00967A8B">
        <w:rPr>
          <w:rFonts w:ascii="Arial" w:hAnsi="Arial" w:cs="Arial"/>
          <w:b/>
          <w:color w:val="0000FF"/>
        </w:rPr>
        <w:tab/>
      </w:r>
      <w:r w:rsidR="00003A1E">
        <w:rPr>
          <w:rFonts w:ascii="Arial" w:hAnsi="Arial" w:cs="Arial"/>
          <w:color w:val="44546A" w:themeColor="text2"/>
        </w:rPr>
        <w:t>Como xa quedaron recollidos nas Programacións de Aula, estes son os Instrumentos e os Procedementos para avaliar o grao de adquisición de contidos e o grao de desenvolvemento das competencias clave</w:t>
      </w:r>
      <w:r w:rsidR="00003A1E" w:rsidRPr="00DB7DCC">
        <w:rPr>
          <w:rFonts w:ascii="Arial" w:hAnsi="Arial" w:cs="Arial"/>
          <w:color w:val="44546A" w:themeColor="text2"/>
        </w:rPr>
        <w:t xml:space="preserve">, </w:t>
      </w:r>
      <w:r w:rsidR="00003A1E">
        <w:rPr>
          <w:rFonts w:ascii="Arial" w:hAnsi="Arial" w:cs="Arial"/>
          <w:color w:val="44546A" w:themeColor="text2"/>
        </w:rPr>
        <w:t>así como o peso (Criterios de Cualificación) que teñen no conxunto da materia</w:t>
      </w:r>
      <w:r w:rsidR="00F922CD">
        <w:rPr>
          <w:rFonts w:ascii="Arial" w:hAnsi="Arial" w:cs="Arial"/>
          <w:color w:val="44546A" w:themeColor="text2"/>
        </w:rPr>
        <w:t>. Aparecen vinculados aos estándares de aprendizaxe que previamente concretamos</w:t>
      </w:r>
      <w:r w:rsidR="00003A1E">
        <w:rPr>
          <w:rFonts w:ascii="Arial" w:hAnsi="Arial" w:cs="Arial"/>
          <w:color w:val="44546A" w:themeColor="text2"/>
        </w:rPr>
        <w:t>:</w:t>
      </w:r>
    </w:p>
    <w:tbl>
      <w:tblPr>
        <w:tblW w:w="94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229"/>
      </w:tblGrid>
      <w:tr w:rsidR="00F922CD" w:rsidRPr="009260A5" w:rsidTr="00406594">
        <w:tc>
          <w:tcPr>
            <w:tcW w:w="2269" w:type="dxa"/>
            <w:shd w:val="clear" w:color="auto" w:fill="DBE5F1"/>
          </w:tcPr>
          <w:p w:rsidR="00F922CD" w:rsidRPr="009260A5" w:rsidRDefault="00F922CD" w:rsidP="0070021F">
            <w:pPr>
              <w:spacing w:before="240" w:after="0" w:line="240" w:lineRule="auto"/>
              <w:jc w:val="center"/>
              <w:rPr>
                <w:rFonts w:ascii="Arial" w:hAnsi="Arial" w:cs="Arial"/>
                <w:b/>
              </w:rPr>
            </w:pPr>
            <w:r w:rsidRPr="009260A5">
              <w:rPr>
                <w:rFonts w:ascii="Arial" w:hAnsi="Arial" w:cs="Arial"/>
                <w:b/>
              </w:rPr>
              <w:t xml:space="preserve">INSTRUMENTOS E </w:t>
            </w:r>
            <w:r w:rsidRPr="009260A5">
              <w:rPr>
                <w:rFonts w:ascii="Arial" w:hAnsi="Arial" w:cs="Arial"/>
                <w:b/>
                <w:sz w:val="20"/>
                <w:szCs w:val="20"/>
              </w:rPr>
              <w:t>PROCEDEMENTOS</w:t>
            </w:r>
            <w:r w:rsidRPr="009260A5">
              <w:rPr>
                <w:rFonts w:ascii="Arial" w:hAnsi="Arial" w:cs="Arial"/>
                <w:b/>
              </w:rPr>
              <w:t xml:space="preserve">  DE AVALIACIÓN</w:t>
            </w:r>
          </w:p>
        </w:tc>
        <w:tc>
          <w:tcPr>
            <w:tcW w:w="7229" w:type="dxa"/>
            <w:shd w:val="clear" w:color="auto" w:fill="DBE5F1"/>
          </w:tcPr>
          <w:p w:rsidR="00F922CD" w:rsidRPr="009260A5" w:rsidRDefault="00F922CD" w:rsidP="0070021F">
            <w:pPr>
              <w:spacing w:before="240" w:after="0"/>
              <w:jc w:val="center"/>
              <w:rPr>
                <w:rFonts w:ascii="Arial" w:hAnsi="Arial" w:cs="Arial"/>
                <w:b/>
                <w:sz w:val="24"/>
                <w:szCs w:val="24"/>
              </w:rPr>
            </w:pPr>
            <w:r w:rsidRPr="009260A5">
              <w:rPr>
                <w:rFonts w:ascii="Arial" w:hAnsi="Arial" w:cs="Arial"/>
                <w:b/>
                <w:sz w:val="24"/>
                <w:szCs w:val="24"/>
              </w:rPr>
              <w:t>CONCRECIÓN DOS ESTÁNDARES DE APRENDIZAXE            AVALIABLES POR CADA INSTRUMENTO DE AVALIACIÓN</w:t>
            </w:r>
          </w:p>
        </w:tc>
      </w:tr>
      <w:tr w:rsidR="00F922CD" w:rsidRPr="009260A5" w:rsidTr="00406594">
        <w:tc>
          <w:tcPr>
            <w:tcW w:w="2269" w:type="dxa"/>
            <w:shd w:val="clear" w:color="auto" w:fill="auto"/>
          </w:tcPr>
          <w:p w:rsidR="00F922CD" w:rsidRPr="00F922CD" w:rsidRDefault="00F922CD" w:rsidP="00F922CD">
            <w:pPr>
              <w:pStyle w:val="Standard"/>
              <w:spacing w:before="240" w:line="276" w:lineRule="auto"/>
              <w:rPr>
                <w:rFonts w:ascii="Arial" w:hAnsi="Arial" w:cs="Arial"/>
              </w:rPr>
            </w:pPr>
            <w:r w:rsidRPr="00F922CD">
              <w:rPr>
                <w:rFonts w:ascii="Arial" w:hAnsi="Arial" w:cs="Arial"/>
                <w:b/>
              </w:rPr>
              <w:t xml:space="preserve">Observación Directa (OD). </w:t>
            </w:r>
            <w:r w:rsidRPr="00F922CD">
              <w:rPr>
                <w:rFonts w:ascii="Arial" w:hAnsi="Arial" w:cs="Arial"/>
              </w:rPr>
              <w:t>Rexistro de intervencións</w:t>
            </w:r>
            <w:r w:rsidRPr="00F922CD">
              <w:rPr>
                <w:rFonts w:ascii="Arial" w:hAnsi="Arial" w:cs="Arial"/>
                <w:b/>
              </w:rPr>
              <w:t xml:space="preserve"> </w:t>
            </w:r>
            <w:r w:rsidRPr="00F922CD">
              <w:rPr>
                <w:rFonts w:ascii="Arial" w:hAnsi="Arial" w:cs="Arial"/>
              </w:rPr>
              <w:t>na Libreta de Aula</w:t>
            </w:r>
            <w:r w:rsidRPr="00F922CD">
              <w:rPr>
                <w:rFonts w:ascii="Arial" w:hAnsi="Arial" w:cs="Arial"/>
                <w:b/>
              </w:rPr>
              <w:t xml:space="preserve"> (para mellorar os resultados até 1 punto, unha vez acadado o 4 no exame trimestral)</w:t>
            </w:r>
          </w:p>
          <w:p w:rsidR="00F922CD" w:rsidRPr="009260A5" w:rsidRDefault="00F922CD" w:rsidP="0070021F">
            <w:pPr>
              <w:spacing w:after="0" w:line="240" w:lineRule="auto"/>
              <w:rPr>
                <w:rFonts w:ascii="Arial" w:hAnsi="Arial" w:cs="Arial"/>
                <w:sz w:val="24"/>
                <w:szCs w:val="24"/>
              </w:rPr>
            </w:pPr>
          </w:p>
        </w:tc>
        <w:tc>
          <w:tcPr>
            <w:tcW w:w="7229" w:type="dxa"/>
            <w:shd w:val="clear" w:color="auto" w:fill="auto"/>
          </w:tcPr>
          <w:p w:rsidR="00EC4737" w:rsidRPr="00EC4737" w:rsidRDefault="00EC4737" w:rsidP="00EC4737">
            <w:pPr>
              <w:tabs>
                <w:tab w:val="left" w:pos="536"/>
              </w:tabs>
              <w:spacing w:before="280" w:after="170"/>
              <w:rPr>
                <w:rFonts w:ascii="Arial" w:hAnsi="Arial" w:cs="Arial"/>
              </w:rPr>
            </w:pPr>
            <w:r>
              <w:rPr>
                <w:rStyle w:val="Fuentedeprrafopredeter1"/>
                <w:rFonts w:ascii="Arial" w:hAnsi="Arial" w:cs="Arial"/>
              </w:rPr>
              <w:t>1.</w:t>
            </w:r>
            <w:r w:rsidRPr="00EC4737">
              <w:rPr>
                <w:rStyle w:val="Fuentedeprrafopredeter1"/>
                <w:rFonts w:ascii="Arial" w:hAnsi="Arial" w:cs="Arial"/>
              </w:rPr>
              <w:t>Comprende (con escasos erros) e interpreta (seguindo unha pautas dadas) a intención comunicativa e a idea principal e as secundarias de todo tipo de textos orais en calquera rexistro, nivel ou variedade de lingua e é quen de elaborar resumos e esquemas respectando a coherencia  e a corrección gramatical.</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2.</w:t>
            </w:r>
            <w:r w:rsidRPr="00EC4737">
              <w:rPr>
                <w:rStyle w:val="Fuentedeprrafopredeter1"/>
                <w:rFonts w:ascii="Arial" w:hAnsi="Arial" w:cs="Arial"/>
              </w:rPr>
              <w:t>Produce (con escasos erros)  distintos tipos de textos orais e é quen de realizar intervencións planificadas e/ou espontáneas, adecuadas ao contexto, respectando as regras de interacción, cinxíndose ao tema e empregando expresións propias do galego, dun xeito cada vez máis rico e variado no uso do léxico e con coherencia e corrección gramatical (colocando ben os pronomes átonos).</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3.</w:t>
            </w:r>
            <w:r w:rsidRPr="00EC4737">
              <w:rPr>
                <w:rStyle w:val="Fuentedeprrafopredeter1"/>
                <w:rFonts w:ascii="Arial" w:hAnsi="Arial" w:cs="Arial"/>
              </w:rPr>
              <w:t>Escoita activamente (case sempre) e identifica (xeralmente) os recursos verbais e non verbais, así como as propiedades textuais de textos orais propios da actividade cotiá e académica, así como dos medios de comunicación e información e é quen de producir textos orais claros, adecuados á situación comunicativa e respectando (en xeral) a coherencia  e a corrección gramatical.</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4.</w:t>
            </w:r>
            <w:r w:rsidRPr="00EC4737">
              <w:rPr>
                <w:rStyle w:val="Fuentedeprrafopredeter1"/>
                <w:rFonts w:ascii="Arial" w:hAnsi="Arial" w:cs="Arial"/>
              </w:rPr>
              <w:t>Identifica (con escasos erros)  os xéneros informativos e de opinión dos  medios de comunicación social e é quen de realizar intervencións planificadas e/ou espontáneas, para responder a cuestións relativas a esta tipoloxía textual.</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5.</w:t>
            </w:r>
            <w:r w:rsidRPr="00EC4737">
              <w:rPr>
                <w:rStyle w:val="Fuentedeprrafopredeter1"/>
                <w:rFonts w:ascii="Arial" w:hAnsi="Arial" w:cs="Arial"/>
              </w:rPr>
              <w:t xml:space="preserve">Coñece (con escasas dúbidas) e aprecia estimulado pola persoa </w:t>
            </w:r>
            <w:r w:rsidRPr="00EC4737">
              <w:rPr>
                <w:rStyle w:val="Fuentedeprrafopredeter1"/>
                <w:rFonts w:ascii="Arial" w:hAnsi="Arial" w:cs="Arial"/>
              </w:rPr>
              <w:lastRenderedPageBreak/>
              <w:t>docente ou polos compañeiros/as  as normas de cortesía (escoita activa, interese e respecto), así como os aspectos prosódicos (entoación, pausas, ton, timbre e volume)  e xeralmente é quen de poñelos en práctica nas súas intervencións planificadas e/ou espontáneas.</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8.</w:t>
            </w:r>
            <w:r w:rsidRPr="00EC4737">
              <w:rPr>
                <w:rStyle w:val="Fuentedeprrafopredeter1"/>
                <w:rFonts w:ascii="Arial" w:hAnsi="Arial" w:cs="Arial"/>
              </w:rPr>
              <w:t>Intervén (cada vez con maior grao de autonomía e guiado pola persoa docente)  en coloquios e debates (Bloque 4, Lingua e Sociedade e Bloque 5, Educación Literaria) e é quen de argumentar, respectando as quendas e a opinión dos demais e empregando unha linguaxe non discriminatoria.</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9.</w:t>
            </w:r>
            <w:r w:rsidRPr="00EC4737">
              <w:rPr>
                <w:rStyle w:val="Fuentedeprrafopredeter1"/>
                <w:rFonts w:ascii="Arial" w:hAnsi="Arial" w:cs="Arial"/>
              </w:rPr>
              <w:t xml:space="preserve">Recoñece (con escasas dúbidas) e aprecia estimulado pola persoa docente ou polos compañeiros/as  </w:t>
            </w:r>
            <w:r w:rsidRPr="00EC4737">
              <w:rPr>
                <w:rStyle w:val="cnulo"/>
                <w:rFonts w:ascii="Arial" w:hAnsi="Arial" w:cs="Arial"/>
              </w:rPr>
              <w:t>os erros na expresión, así como as interferencias lingüísticas e desviacións da norma</w:t>
            </w:r>
            <w:r w:rsidRPr="00EC4737">
              <w:rPr>
                <w:rStyle w:val="Fuentedeprrafopredeter1"/>
                <w:rFonts w:ascii="Arial" w:hAnsi="Arial" w:cs="Arial"/>
              </w:rPr>
              <w:t xml:space="preserve"> e é quen de autocorrixirse.</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10.</w:t>
            </w:r>
            <w:r w:rsidRPr="00EC4737">
              <w:rPr>
                <w:rStyle w:val="Fuentedeprrafopredeter1"/>
                <w:rFonts w:ascii="Arial" w:hAnsi="Arial" w:cs="Arial"/>
              </w:rPr>
              <w:t>Coñece (con escasas dúbidas) estimulad@ pola persoa docente ou polos compañeiros/as  os prexuízos nos usos das variedades do galego e é quen de rexeitalos e usar a variante dialectal da súa contorna nas súas intervencións espontáneas.</w:t>
            </w:r>
          </w:p>
          <w:p w:rsidR="00C937BB" w:rsidRPr="0070021F"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11.</w:t>
            </w:r>
            <w:r w:rsidRPr="0070021F">
              <w:rPr>
                <w:rStyle w:val="Fuentedeprrafopredeter1"/>
                <w:rFonts w:ascii="Arial" w:hAnsi="Arial" w:cs="Arial"/>
              </w:rPr>
              <w:t>Comprende (con escasos erros) e interpreta (seguindo unha pautas dadas) a intención comunicativa, a idea principal e as secundarias e os temas e subtemas de todo tipo de textos escritos en calquera rexistro, nivel ou variedade de lingua e é quen de elaborar resumos e esquemas respectando a coherencia  e a corrección gramatical.</w:t>
            </w:r>
          </w:p>
          <w:p w:rsidR="00C937BB" w:rsidRPr="0070021F"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13.</w:t>
            </w:r>
            <w:r w:rsidRPr="0070021F">
              <w:rPr>
                <w:rStyle w:val="Fuentedeprrafopredeter1"/>
                <w:rFonts w:ascii="Arial" w:hAnsi="Arial" w:cs="Arial"/>
              </w:rPr>
              <w:t>Produce (con escasos erros)  textos escritos nos distintos rexistros e é quen de facelo de xeito claro e ordenado (case sempre), adecuados ao contexto, con adecuación, cohesión, coherencia e corrección gramatical.</w:t>
            </w:r>
          </w:p>
          <w:p w:rsidR="00C937BB" w:rsidRPr="0070021F"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14.</w:t>
            </w:r>
            <w:r w:rsidRPr="0070021F">
              <w:rPr>
                <w:rStyle w:val="Fuentedeprrafopredeter1"/>
                <w:rFonts w:ascii="Arial" w:hAnsi="Arial" w:cs="Arial"/>
              </w:rPr>
              <w:t>Comprende interpreta e sintetiza (case sen dúbidas e con progresiva autonomía) os textos expositivos e argumentativos e é quen de identificar neles a idea principal e as secundarias, distinguir a súa estrutura e elaborar (cada vez con maior autonomía) textos semellantes.</w:t>
            </w:r>
          </w:p>
          <w:p w:rsidR="00C937BB" w:rsidRPr="0070021F"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16.</w:t>
            </w:r>
            <w:r w:rsidRPr="0070021F">
              <w:rPr>
                <w:rStyle w:val="Fuentedeprrafopredeter1"/>
                <w:rFonts w:ascii="Arial" w:hAnsi="Arial" w:cs="Arial"/>
              </w:rPr>
              <w:t>Comprende, interpreta e sintetiza (case sen dúbidas e con progresiva autonomía) os textos xornalísticos e publicitarios e é quen de elaborar comentarios críticos arredor dos mesmos (seguindo as pautas dadas), diferenciando a información da opinión e da persuasión e rexeitando ideas e usos discriminatorios.</w:t>
            </w:r>
          </w:p>
          <w:p w:rsidR="00C937BB" w:rsidRPr="0070021F"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17.</w:t>
            </w:r>
            <w:r w:rsidRPr="0070021F">
              <w:rPr>
                <w:rStyle w:val="Fuentedeprrafopredeter1"/>
                <w:rFonts w:ascii="Arial" w:hAnsi="Arial" w:cs="Arial"/>
              </w:rPr>
              <w:t xml:space="preserve">Comprende interpreta e sintetiza (case sen dúbidas e con progresiva autonomía) os textos descritivos e é quen de producir outros </w:t>
            </w:r>
            <w:r w:rsidRPr="0070021F">
              <w:rPr>
                <w:rStyle w:val="Fuentedeprrafopredeter1"/>
                <w:rFonts w:ascii="Arial" w:hAnsi="Arial" w:cs="Arial"/>
              </w:rPr>
              <w:lastRenderedPageBreak/>
              <w:t>semellantes (seguindo as pautas dadas).</w:t>
            </w:r>
          </w:p>
          <w:p w:rsidR="00C937BB" w:rsidRPr="0070021F"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18.</w:t>
            </w:r>
            <w:r w:rsidRPr="0070021F">
              <w:rPr>
                <w:rStyle w:val="Fuentedeprrafopredeter1"/>
                <w:rFonts w:ascii="Arial" w:hAnsi="Arial" w:cs="Arial"/>
              </w:rPr>
              <w:t>Comprende, interpreta e comenta (case sen dúbidas e con progresiva autonomía) os textos narrativos e é quen de producir outros semellantes (seguindo as pautas dadas).</w:t>
            </w:r>
          </w:p>
          <w:p w:rsidR="00C937BB" w:rsidRPr="0070021F"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19.</w:t>
            </w:r>
            <w:r w:rsidRPr="0070021F">
              <w:rPr>
                <w:rStyle w:val="Fuentedeprrafopredeter1"/>
                <w:rFonts w:ascii="Arial" w:hAnsi="Arial" w:cs="Arial"/>
              </w:rPr>
              <w:t>Comprende, interpreta e comenta (case sen dúbidas e con progresiva autonomía) os textos dialogados e é quen de producir outros semellantes (seguindo as pautas dadas).</w:t>
            </w:r>
          </w:p>
          <w:p w:rsidR="006E7DA6" w:rsidRPr="00C937BB" w:rsidRDefault="006E7DA6" w:rsidP="006E7DA6">
            <w:pPr>
              <w:pStyle w:val="Prrafodelista"/>
              <w:tabs>
                <w:tab w:val="left" w:pos="536"/>
              </w:tabs>
              <w:spacing w:before="280" w:after="170" w:line="276" w:lineRule="auto"/>
              <w:ind w:left="0"/>
              <w:rPr>
                <w:rStyle w:val="Fuentedeprrafopredeter1"/>
                <w:rFonts w:ascii="Arial" w:hAnsi="Arial" w:cs="Arial"/>
                <w:sz w:val="22"/>
                <w:szCs w:val="22"/>
              </w:rPr>
            </w:pPr>
            <w:r>
              <w:rPr>
                <w:rStyle w:val="Fuentedeprrafopredeter1"/>
                <w:rFonts w:ascii="Arial" w:hAnsi="Arial" w:cs="Arial"/>
                <w:sz w:val="22"/>
                <w:szCs w:val="22"/>
              </w:rPr>
              <w:t>21.</w:t>
            </w:r>
            <w:r w:rsidRPr="00C937BB">
              <w:rPr>
                <w:rStyle w:val="Fuentedeprrafopredeter1"/>
                <w:rFonts w:ascii="Arial" w:hAnsi="Arial" w:cs="Arial"/>
                <w:sz w:val="22"/>
                <w:szCs w:val="22"/>
              </w:rPr>
              <w:t xml:space="preserve">Coñece </w:t>
            </w:r>
            <w:r w:rsidRPr="00C937BB">
              <w:rPr>
                <w:rStyle w:val="Fuentedeprrafopredeter1"/>
                <w:rFonts w:ascii="Arial" w:eastAsia="Segoe UI" w:hAnsi="Arial" w:cs="Arial"/>
                <w:sz w:val="22"/>
                <w:szCs w:val="22"/>
                <w:lang w:eastAsia="es-ES"/>
              </w:rPr>
              <w:t>(con escas</w:t>
            </w:r>
            <w:r w:rsidRPr="00C937BB">
              <w:rPr>
                <w:rStyle w:val="Fuentedeprrafopredeter1"/>
                <w:rFonts w:ascii="Arial" w:hAnsi="Arial" w:cs="Arial"/>
                <w:sz w:val="22"/>
                <w:szCs w:val="22"/>
              </w:rPr>
              <w:t>a</w:t>
            </w:r>
            <w:r w:rsidRPr="00C937BB">
              <w:rPr>
                <w:rStyle w:val="Fuentedeprrafopredeter1"/>
                <w:rFonts w:ascii="Arial" w:eastAsia="Segoe UI" w:hAnsi="Arial" w:cs="Arial"/>
                <w:sz w:val="22"/>
                <w:szCs w:val="22"/>
                <w:lang w:eastAsia="es-ES"/>
              </w:rPr>
              <w:t xml:space="preserve">s </w:t>
            </w:r>
            <w:r w:rsidRPr="00C937BB">
              <w:rPr>
                <w:rStyle w:val="Fuentedeprrafopredeter1"/>
                <w:rFonts w:ascii="Arial" w:hAnsi="Arial" w:cs="Arial"/>
                <w:sz w:val="22"/>
                <w:szCs w:val="22"/>
              </w:rPr>
              <w:t>dúbidas</w:t>
            </w:r>
            <w:r w:rsidRPr="00C937BB">
              <w:rPr>
                <w:rStyle w:val="Fuentedeprrafopredeter1"/>
                <w:rFonts w:ascii="Arial" w:eastAsia="Segoe UI" w:hAnsi="Arial" w:cs="Arial"/>
                <w:sz w:val="22"/>
                <w:szCs w:val="22"/>
                <w:lang w:eastAsia="es-ES"/>
              </w:rPr>
              <w:t xml:space="preserve">)  </w:t>
            </w:r>
            <w:r w:rsidRPr="00C937BB">
              <w:rPr>
                <w:rStyle w:val="Fuentedeprrafopredeter1"/>
                <w:rFonts w:ascii="Arial" w:hAnsi="Arial" w:cs="Arial"/>
                <w:sz w:val="22"/>
                <w:szCs w:val="22"/>
              </w:rPr>
              <w:t>os conceptos lingüísticos básicos</w:t>
            </w:r>
            <w:r w:rsidRPr="00C937BB">
              <w:rPr>
                <w:rStyle w:val="Fuentedeprrafopredeter1"/>
                <w:rFonts w:ascii="Arial" w:eastAsia="Segoe UI" w:hAnsi="Arial" w:cs="Arial"/>
                <w:sz w:val="22"/>
                <w:szCs w:val="22"/>
                <w:lang w:eastAsia="es-ES"/>
              </w:rPr>
              <w:t xml:space="preserve"> e é quen de </w:t>
            </w:r>
            <w:r w:rsidRPr="00C937BB">
              <w:rPr>
                <w:rStyle w:val="Fuentedeprrafopredeter1"/>
                <w:rFonts w:ascii="Arial" w:hAnsi="Arial" w:cs="Arial"/>
                <w:sz w:val="22"/>
                <w:szCs w:val="22"/>
              </w:rPr>
              <w:t>utilizalos nas súas producións textuais por oral e por escrito (case sempre), adecuándoos</w:t>
            </w:r>
            <w:r w:rsidRPr="00C937BB">
              <w:rPr>
                <w:rStyle w:val="Fuentedeprrafopredeter1"/>
                <w:rFonts w:ascii="Arial" w:eastAsia="Segoe UI" w:hAnsi="Arial" w:cs="Arial"/>
                <w:sz w:val="22"/>
                <w:szCs w:val="22"/>
                <w:lang w:eastAsia="es-ES"/>
              </w:rPr>
              <w:t xml:space="preserve"> ao contexto, </w:t>
            </w:r>
            <w:r w:rsidRPr="00C937BB">
              <w:rPr>
                <w:rStyle w:val="Fuentedeprrafopredeter1"/>
                <w:rFonts w:ascii="Arial" w:hAnsi="Arial" w:cs="Arial"/>
                <w:sz w:val="22"/>
                <w:szCs w:val="22"/>
              </w:rPr>
              <w:t>respectando as propiedades textuais e a corrección gramatical.</w:t>
            </w:r>
          </w:p>
          <w:p w:rsidR="006E7DA6" w:rsidRPr="00C937BB" w:rsidRDefault="006E7DA6" w:rsidP="006E7DA6">
            <w:pPr>
              <w:pStyle w:val="Prrafodelista"/>
              <w:tabs>
                <w:tab w:val="left" w:pos="536"/>
              </w:tabs>
              <w:spacing w:before="280" w:after="170" w:line="276" w:lineRule="auto"/>
              <w:ind w:left="0"/>
              <w:rPr>
                <w:rStyle w:val="Fuentedeprrafopredeter1"/>
                <w:rFonts w:ascii="Arial" w:hAnsi="Arial" w:cs="Arial"/>
                <w:sz w:val="22"/>
                <w:szCs w:val="22"/>
              </w:rPr>
            </w:pPr>
            <w:r>
              <w:rPr>
                <w:rStyle w:val="Fuentedeprrafopredeter1"/>
                <w:rFonts w:ascii="Arial" w:hAnsi="Arial" w:cs="Arial"/>
                <w:sz w:val="22"/>
                <w:szCs w:val="22"/>
              </w:rPr>
              <w:t>22.</w:t>
            </w:r>
            <w:r w:rsidRPr="00C937BB">
              <w:rPr>
                <w:rStyle w:val="Fuentedeprrafopredeter1"/>
                <w:rFonts w:ascii="Arial" w:hAnsi="Arial" w:cs="Arial"/>
                <w:sz w:val="22"/>
                <w:szCs w:val="22"/>
              </w:rPr>
              <w:t xml:space="preserve">Identifica e explica </w:t>
            </w:r>
            <w:r w:rsidRPr="00C937BB">
              <w:rPr>
                <w:rStyle w:val="Fuentedeprrafopredeter1"/>
                <w:rFonts w:ascii="Arial" w:eastAsia="Segoe UI" w:hAnsi="Arial" w:cs="Arial"/>
                <w:sz w:val="22"/>
                <w:szCs w:val="22"/>
                <w:lang w:eastAsia="es-ES"/>
              </w:rPr>
              <w:t>(con escas</w:t>
            </w:r>
            <w:r w:rsidRPr="00C937BB">
              <w:rPr>
                <w:rStyle w:val="Fuentedeprrafopredeter1"/>
                <w:rFonts w:ascii="Arial" w:hAnsi="Arial" w:cs="Arial"/>
                <w:sz w:val="22"/>
                <w:szCs w:val="22"/>
              </w:rPr>
              <w:t>a</w:t>
            </w:r>
            <w:r w:rsidRPr="00C937BB">
              <w:rPr>
                <w:rStyle w:val="Fuentedeprrafopredeter1"/>
                <w:rFonts w:ascii="Arial" w:eastAsia="Segoe UI" w:hAnsi="Arial" w:cs="Arial"/>
                <w:sz w:val="22"/>
                <w:szCs w:val="22"/>
                <w:lang w:eastAsia="es-ES"/>
              </w:rPr>
              <w:t xml:space="preserve">s </w:t>
            </w:r>
            <w:r w:rsidRPr="00C937BB">
              <w:rPr>
                <w:rStyle w:val="Fuentedeprrafopredeter1"/>
                <w:rFonts w:ascii="Arial" w:hAnsi="Arial" w:cs="Arial"/>
                <w:sz w:val="22"/>
                <w:szCs w:val="22"/>
              </w:rPr>
              <w:t>dúbidas</w:t>
            </w:r>
            <w:r w:rsidRPr="00C937BB">
              <w:rPr>
                <w:rStyle w:val="Fuentedeprrafopredeter1"/>
                <w:rFonts w:ascii="Arial" w:eastAsia="Segoe UI" w:hAnsi="Arial" w:cs="Arial"/>
                <w:sz w:val="22"/>
                <w:szCs w:val="22"/>
                <w:lang w:eastAsia="es-ES"/>
              </w:rPr>
              <w:t xml:space="preserve">)  </w:t>
            </w:r>
            <w:r w:rsidRPr="00C937BB">
              <w:rPr>
                <w:rStyle w:val="Fuentedeprrafopredeter1"/>
                <w:rFonts w:ascii="Arial" w:hAnsi="Arial" w:cs="Arial"/>
                <w:sz w:val="22"/>
                <w:szCs w:val="22"/>
              </w:rPr>
              <w:t>os usos e valores básicos</w:t>
            </w:r>
            <w:r w:rsidRPr="00C937BB">
              <w:rPr>
                <w:rStyle w:val="Fuentedeprrafopredeter1"/>
                <w:rFonts w:ascii="Arial" w:eastAsia="Segoe UI" w:hAnsi="Arial" w:cs="Arial"/>
                <w:sz w:val="22"/>
                <w:szCs w:val="22"/>
                <w:lang w:eastAsia="es-ES"/>
              </w:rPr>
              <w:t xml:space="preserve"> de todas as clases de palabras, dos conectores,  de perífrases e de locucións adverbiais, e é quen reflexionar sobre o seu funcionamento a través dos exercicios propostos; así como </w:t>
            </w:r>
            <w:r w:rsidRPr="00C937BB">
              <w:rPr>
                <w:rStyle w:val="Fuentedeprrafopredeter1"/>
                <w:rFonts w:ascii="Arial" w:hAnsi="Arial" w:cs="Arial"/>
                <w:sz w:val="22"/>
                <w:szCs w:val="22"/>
              </w:rPr>
              <w:t>utilizalos nas súas producións textuais por oral e por escrito (case sempre) respectando as propiedades textuais e a corrección gramatical.</w:t>
            </w:r>
          </w:p>
          <w:p w:rsidR="006E7DA6" w:rsidRPr="00C937BB" w:rsidRDefault="006E7DA6" w:rsidP="006E7DA6">
            <w:pPr>
              <w:pStyle w:val="Prrafodelista"/>
              <w:tabs>
                <w:tab w:val="left" w:pos="536"/>
              </w:tabs>
              <w:spacing w:before="280" w:after="170" w:line="276" w:lineRule="auto"/>
              <w:ind w:left="0"/>
              <w:rPr>
                <w:rStyle w:val="Fuentedeprrafopredeter1"/>
                <w:rFonts w:ascii="Arial" w:hAnsi="Arial" w:cs="Arial"/>
                <w:sz w:val="22"/>
                <w:szCs w:val="22"/>
              </w:rPr>
            </w:pPr>
            <w:r>
              <w:rPr>
                <w:rStyle w:val="Fuentedeprrafopredeter1"/>
                <w:rFonts w:ascii="Arial" w:hAnsi="Arial" w:cs="Arial"/>
                <w:sz w:val="22"/>
                <w:szCs w:val="22"/>
              </w:rPr>
              <w:t>23.</w:t>
            </w:r>
            <w:r w:rsidRPr="00C937BB">
              <w:rPr>
                <w:rStyle w:val="Fuentedeprrafopredeter1"/>
                <w:rFonts w:ascii="Arial" w:hAnsi="Arial" w:cs="Arial"/>
                <w:sz w:val="22"/>
                <w:szCs w:val="22"/>
              </w:rPr>
              <w:t xml:space="preserve">Participa </w:t>
            </w:r>
            <w:r w:rsidRPr="00C937BB">
              <w:rPr>
                <w:rStyle w:val="Fuentedeprrafopredeter1"/>
                <w:rFonts w:ascii="Arial" w:eastAsia="Segoe UI" w:hAnsi="Arial" w:cs="Arial"/>
                <w:sz w:val="22"/>
                <w:szCs w:val="22"/>
                <w:lang w:eastAsia="es-ES"/>
              </w:rPr>
              <w:t xml:space="preserve">(con progresiva autonomía, </w:t>
            </w:r>
            <w:r w:rsidRPr="00C937BB">
              <w:rPr>
                <w:rStyle w:val="Fuentedeprrafopredeter1"/>
                <w:rFonts w:ascii="Arial" w:hAnsi="Arial" w:cs="Arial"/>
                <w:sz w:val="22"/>
                <w:szCs w:val="22"/>
                <w:lang w:eastAsia="es-ES"/>
              </w:rPr>
              <w:t>estimulado pola persoa docente ou polos compañeiros/as</w:t>
            </w:r>
            <w:r w:rsidRPr="00C937BB">
              <w:rPr>
                <w:rStyle w:val="Fuentedeprrafopredeter1"/>
                <w:rFonts w:ascii="Arial" w:eastAsia="Segoe UI" w:hAnsi="Arial" w:cs="Arial"/>
                <w:sz w:val="22"/>
                <w:szCs w:val="22"/>
                <w:lang w:eastAsia="es-ES"/>
              </w:rPr>
              <w:t xml:space="preserve">)  </w:t>
            </w:r>
            <w:r w:rsidRPr="00C937BB">
              <w:rPr>
                <w:rStyle w:val="Fuentedeprrafopredeter1"/>
                <w:rFonts w:ascii="Arial" w:hAnsi="Arial" w:cs="Arial"/>
                <w:sz w:val="22"/>
                <w:szCs w:val="22"/>
              </w:rPr>
              <w:t xml:space="preserve">en traballos de investigación e/ou proxectos (Traballo de Historia da Lingua e producións artístico-literarias) </w:t>
            </w:r>
            <w:r w:rsidRPr="00C937BB">
              <w:rPr>
                <w:rStyle w:val="Fuentedeprrafopredeter1"/>
                <w:rFonts w:ascii="Arial" w:eastAsia="Segoe UI" w:hAnsi="Arial" w:cs="Arial"/>
                <w:sz w:val="22"/>
                <w:szCs w:val="22"/>
                <w:lang w:eastAsia="es-ES"/>
              </w:rPr>
              <w:t xml:space="preserve"> e é quen de desenvolver a súa competencia plurilingüe e integrar outras manifestacións artísticas </w:t>
            </w:r>
            <w:r w:rsidRPr="00C937BB">
              <w:rPr>
                <w:rStyle w:val="Fuentedeprrafopredeter1"/>
                <w:rFonts w:ascii="Arial" w:hAnsi="Arial" w:cs="Arial"/>
                <w:sz w:val="22"/>
                <w:szCs w:val="22"/>
              </w:rPr>
              <w:t>nas súas producións textuais (case sempre).</w:t>
            </w:r>
          </w:p>
          <w:p w:rsidR="007B6E75" w:rsidRPr="006E7DA6" w:rsidRDefault="007B6E75" w:rsidP="007B6E75">
            <w:pPr>
              <w:spacing w:after="240"/>
            </w:pPr>
            <w:r>
              <w:rPr>
                <w:rStyle w:val="Fuentedeprrafopredeter1"/>
                <w:rFonts w:ascii="Arial" w:hAnsi="Arial" w:cs="Arial"/>
              </w:rPr>
              <w:t>25.</w:t>
            </w:r>
            <w:r w:rsidRPr="006E7DA6">
              <w:rPr>
                <w:rStyle w:val="Fuentedeprrafopredeter1"/>
                <w:rFonts w:ascii="Arial" w:hAnsi="Arial" w:cs="Arial"/>
              </w:rPr>
              <w:t xml:space="preserve">Coñece e valora (con escasas dúbidas)  a diversidade lingüística e é quen de analizar a situación da Península Ibérica, de </w:t>
            </w:r>
            <w:r>
              <w:rPr>
                <w:rStyle w:val="Fuentedeprrafopredeter1"/>
                <w:rFonts w:ascii="Arial" w:hAnsi="Arial" w:cs="Arial"/>
              </w:rPr>
              <w:t>E</w:t>
            </w:r>
            <w:r w:rsidRPr="006E7DA6">
              <w:rPr>
                <w:rStyle w:val="Fuentedeprrafopredeter1"/>
                <w:rFonts w:ascii="Arial" w:hAnsi="Arial" w:cs="Arial"/>
              </w:rPr>
              <w:t>uropa e do mundo.</w:t>
            </w:r>
          </w:p>
          <w:p w:rsidR="007B6E75" w:rsidRPr="006E7DA6" w:rsidRDefault="007B6E75" w:rsidP="007B6E75">
            <w:pPr>
              <w:spacing w:after="240"/>
              <w:rPr>
                <w:rStyle w:val="Fuentedeprrafopredeter1"/>
              </w:rPr>
            </w:pPr>
            <w:r>
              <w:rPr>
                <w:rStyle w:val="Fuentedeprrafopredeter1"/>
                <w:rFonts w:ascii="Arial" w:hAnsi="Arial" w:cs="Arial"/>
              </w:rPr>
              <w:t>26.</w:t>
            </w:r>
            <w:r w:rsidRPr="006E7DA6">
              <w:rPr>
                <w:rStyle w:val="Fuentedeprrafopredeter1"/>
                <w:rFonts w:ascii="Arial" w:hAnsi="Arial" w:cs="Arial"/>
              </w:rPr>
              <w:t>Coñece (con escasas dúbidas)  a lusofonía  e é quen de analizar a situación do galego no mundo lusófono (con progresiva autonomía).</w:t>
            </w:r>
          </w:p>
          <w:p w:rsidR="007B6E75" w:rsidRPr="006E7DA6" w:rsidRDefault="007B6E75" w:rsidP="007B6E75">
            <w:pPr>
              <w:spacing w:before="240"/>
              <w:rPr>
                <w:rStyle w:val="Fuentedeprrafopredeter1"/>
              </w:rPr>
            </w:pPr>
            <w:r>
              <w:rPr>
                <w:rStyle w:val="Fuentedeprrafopredeter1"/>
                <w:rFonts w:ascii="Arial" w:hAnsi="Arial" w:cs="Arial"/>
              </w:rPr>
              <w:t>27.</w:t>
            </w:r>
            <w:r w:rsidRPr="006E7DA6">
              <w:rPr>
                <w:rStyle w:val="Fuentedeprrafopredeter1"/>
                <w:rFonts w:ascii="Arial" w:hAnsi="Arial" w:cs="Arial"/>
              </w:rPr>
              <w:t>Coñece e analiza (con escasas dúbidas)  os conceptos de multilingüismo, plurilingúismo, lingua minoritaria, lingua minorizada, lingua hexemónica, conflito lingüístico, diglosia, substitución lingüística e normalización lingüística  e é quen de aplicalos e/ou recoñecelos criticamente nunha situación real (con progresiva autonomía).</w:t>
            </w:r>
          </w:p>
          <w:p w:rsidR="00F922CD" w:rsidRPr="007B6E75" w:rsidRDefault="007B6E75" w:rsidP="007B6E75">
            <w:pPr>
              <w:spacing w:after="240"/>
            </w:pPr>
            <w:r>
              <w:rPr>
                <w:rStyle w:val="Fuentedeprrafopredeter1"/>
                <w:rFonts w:ascii="Arial" w:hAnsi="Arial" w:cs="Arial"/>
              </w:rPr>
              <w:t>33.</w:t>
            </w:r>
            <w:r w:rsidRPr="007B6E75">
              <w:rPr>
                <w:rStyle w:val="Fuentedeprrafopredeter1"/>
                <w:rFonts w:ascii="Arial" w:hAnsi="Arial" w:cs="Arial"/>
              </w:rPr>
              <w:t>Coñece (case sen dúbidas)  os xéneros literarios e @s autor@s máis representativos das distintas etapas da Literatura Galega é quen de elaborar comentarios arredor dos textos propostas de distintas etapas da Historia da Literatura (con progresiva autonomía).</w:t>
            </w:r>
          </w:p>
        </w:tc>
      </w:tr>
      <w:tr w:rsidR="00F922CD" w:rsidRPr="009260A5" w:rsidTr="00406594">
        <w:tc>
          <w:tcPr>
            <w:tcW w:w="2269" w:type="dxa"/>
            <w:shd w:val="clear" w:color="auto" w:fill="auto"/>
          </w:tcPr>
          <w:p w:rsidR="00F922CD" w:rsidRPr="009260A5" w:rsidRDefault="00F922CD" w:rsidP="00F922CD">
            <w:pPr>
              <w:pStyle w:val="Standard"/>
              <w:snapToGrid w:val="0"/>
              <w:spacing w:before="240" w:line="276" w:lineRule="auto"/>
              <w:rPr>
                <w:rFonts w:ascii="Arial" w:hAnsi="Arial" w:cs="Arial"/>
                <w:b/>
              </w:rPr>
            </w:pPr>
            <w:r w:rsidRPr="009260A5">
              <w:rPr>
                <w:rFonts w:ascii="Arial" w:hAnsi="Arial" w:cs="Arial"/>
                <w:b/>
              </w:rPr>
              <w:lastRenderedPageBreak/>
              <w:t xml:space="preserve">Lectura </w:t>
            </w:r>
            <w:r>
              <w:rPr>
                <w:rFonts w:ascii="Arial" w:hAnsi="Arial" w:cs="Arial"/>
                <w:b/>
              </w:rPr>
              <w:t xml:space="preserve">dunha </w:t>
            </w:r>
            <w:r>
              <w:rPr>
                <w:rFonts w:ascii="Arial" w:hAnsi="Arial" w:cs="Arial"/>
                <w:b/>
              </w:rPr>
              <w:lastRenderedPageBreak/>
              <w:t>obra e gravación do seu comentario oral</w:t>
            </w:r>
            <w:r w:rsidRPr="009260A5">
              <w:rPr>
                <w:rFonts w:ascii="Arial" w:hAnsi="Arial" w:cs="Arial"/>
                <w:b/>
              </w:rPr>
              <w:t xml:space="preserve"> (10%)</w:t>
            </w:r>
          </w:p>
          <w:p w:rsidR="00F922CD" w:rsidRPr="009260A5" w:rsidRDefault="00F922CD" w:rsidP="00F922CD">
            <w:pPr>
              <w:pStyle w:val="Standard"/>
              <w:snapToGrid w:val="0"/>
              <w:spacing w:before="240" w:line="276" w:lineRule="auto"/>
              <w:rPr>
                <w:rFonts w:ascii="Arial" w:hAnsi="Arial" w:cs="Arial"/>
              </w:rPr>
            </w:pPr>
          </w:p>
        </w:tc>
        <w:tc>
          <w:tcPr>
            <w:tcW w:w="7229" w:type="dxa"/>
            <w:shd w:val="clear" w:color="auto" w:fill="auto"/>
          </w:tcPr>
          <w:p w:rsid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lastRenderedPageBreak/>
              <w:t>2.</w:t>
            </w:r>
            <w:r w:rsidRPr="00EC4737">
              <w:rPr>
                <w:rStyle w:val="Fuentedeprrafopredeter1"/>
                <w:rFonts w:ascii="Arial" w:hAnsi="Arial" w:cs="Arial"/>
              </w:rPr>
              <w:t xml:space="preserve">Produce (con escasos erros)  distintos tipos de textos orais e é quen </w:t>
            </w:r>
            <w:r w:rsidRPr="00EC4737">
              <w:rPr>
                <w:rStyle w:val="Fuentedeprrafopredeter1"/>
                <w:rFonts w:ascii="Arial" w:hAnsi="Arial" w:cs="Arial"/>
              </w:rPr>
              <w:lastRenderedPageBreak/>
              <w:t>de realizar intervencións planificadas e/ou espontáneas, adecuadas ao contexto, respectando as regras de interacción, cinxíndose ao tema e empregando expresións propias do galego, dun xeito cada vez máis rico e variado no uso do léxico e con coherencia e corrección gramatical (colocando ben os pronomes átonos).</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5.</w:t>
            </w:r>
            <w:r w:rsidRPr="00EC4737">
              <w:rPr>
                <w:rStyle w:val="Fuentedeprrafopredeter1"/>
                <w:rFonts w:ascii="Arial" w:hAnsi="Arial" w:cs="Arial"/>
              </w:rPr>
              <w:t>Coñece (con escasas dúbidas) e aprecia estimulado pola persoa docente ou polos compañeiros/as  as normas de cortesía (escoita activa, interese e respecto), así como os aspectos prosódicos (entoación, pausas, ton, timbre e volume)  e xeralmente é quen de poñelos en práctica nas súas intervencións planificadas e/ou espontáneas.</w:t>
            </w:r>
          </w:p>
          <w:p w:rsidR="00F07EFB" w:rsidRPr="00EC4737" w:rsidRDefault="00F07EFB" w:rsidP="00F07EFB">
            <w:pPr>
              <w:tabs>
                <w:tab w:val="left" w:pos="536"/>
              </w:tabs>
              <w:spacing w:before="280" w:after="170"/>
              <w:rPr>
                <w:rStyle w:val="Fuentedeprrafopredeter1"/>
                <w:rFonts w:ascii="Arial" w:hAnsi="Arial" w:cs="Arial"/>
              </w:rPr>
            </w:pPr>
            <w:r>
              <w:rPr>
                <w:rStyle w:val="Fuentedeprrafopredeter1"/>
                <w:rFonts w:ascii="Arial" w:hAnsi="Arial" w:cs="Arial"/>
              </w:rPr>
              <w:t>6.</w:t>
            </w:r>
            <w:r w:rsidRPr="00EC4737">
              <w:rPr>
                <w:rStyle w:val="Fuentedeprrafopredeter1"/>
                <w:rFonts w:ascii="Arial" w:hAnsi="Arial" w:cs="Arial"/>
              </w:rPr>
              <w:t>Consulta (cada vez con maior grao de autonomía e guiado pola persoa docente)  fontes de información diversas e é quen de obter información e servirse das TIC para as súas presentacións</w:t>
            </w:r>
            <w:r>
              <w:rPr>
                <w:rStyle w:val="Fuentedeprrafopredeter1"/>
                <w:rFonts w:ascii="Arial" w:hAnsi="Arial" w:cs="Arial"/>
              </w:rPr>
              <w:t>.</w:t>
            </w:r>
          </w:p>
          <w:p w:rsidR="00C937BB" w:rsidRPr="0070021F"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18.</w:t>
            </w:r>
            <w:r w:rsidRPr="0070021F">
              <w:rPr>
                <w:rStyle w:val="Fuentedeprrafopredeter1"/>
                <w:rFonts w:ascii="Arial" w:hAnsi="Arial" w:cs="Arial"/>
              </w:rPr>
              <w:t>Comprende, interpreta e comenta (case sen dúbidas e con progresiva autonomía) os textos narrativos e é quen de producir outros semellantes (seguindo as pautas dadas).</w:t>
            </w:r>
          </w:p>
          <w:p w:rsidR="00F922CD" w:rsidRPr="007B6E75" w:rsidRDefault="007B6E75" w:rsidP="007B6E75">
            <w:pPr>
              <w:spacing w:after="240"/>
            </w:pPr>
            <w:r>
              <w:rPr>
                <w:rStyle w:val="Fuentedeprrafopredeter1"/>
                <w:rFonts w:ascii="Arial" w:hAnsi="Arial" w:cs="Arial"/>
              </w:rPr>
              <w:t>33.</w:t>
            </w:r>
            <w:r w:rsidRPr="007B6E75">
              <w:rPr>
                <w:rStyle w:val="Fuentedeprrafopredeter1"/>
                <w:rFonts w:ascii="Arial" w:hAnsi="Arial" w:cs="Arial"/>
              </w:rPr>
              <w:t>Coñece (case sen dúbidas)  os xéneros literarios e @s autor@s máis representativos das distintas etapas da Literatura Galega é quen de elaborar comentarios arredor dos textos propostas de distintas etapas da Historia da Literatura (con progresiva autonomía).</w:t>
            </w:r>
          </w:p>
        </w:tc>
      </w:tr>
      <w:tr w:rsidR="00F922CD" w:rsidRPr="009260A5" w:rsidTr="00406594">
        <w:tc>
          <w:tcPr>
            <w:tcW w:w="2269" w:type="dxa"/>
            <w:shd w:val="clear" w:color="auto" w:fill="auto"/>
          </w:tcPr>
          <w:p w:rsidR="00F922CD" w:rsidRPr="009260A5" w:rsidRDefault="00F922CD" w:rsidP="00F922CD">
            <w:pPr>
              <w:pStyle w:val="Standard"/>
              <w:snapToGrid w:val="0"/>
              <w:spacing w:before="240" w:line="276" w:lineRule="auto"/>
              <w:rPr>
                <w:rFonts w:ascii="Arial" w:hAnsi="Arial" w:cs="Arial"/>
                <w:b/>
              </w:rPr>
            </w:pPr>
            <w:r w:rsidRPr="009260A5">
              <w:rPr>
                <w:rFonts w:ascii="Arial" w:hAnsi="Arial" w:cs="Arial"/>
                <w:b/>
              </w:rPr>
              <w:lastRenderedPageBreak/>
              <w:t>Exposición oral do Traballo de Investigación. Rúbrica (10%)</w:t>
            </w:r>
          </w:p>
          <w:p w:rsidR="00F922CD" w:rsidRPr="009260A5" w:rsidRDefault="00F922CD" w:rsidP="00F922CD">
            <w:pPr>
              <w:pStyle w:val="Standard"/>
              <w:snapToGrid w:val="0"/>
              <w:spacing w:before="240" w:line="276" w:lineRule="auto"/>
              <w:rPr>
                <w:rFonts w:ascii="Arial" w:hAnsi="Arial" w:cs="Arial"/>
              </w:rPr>
            </w:pPr>
          </w:p>
        </w:tc>
        <w:tc>
          <w:tcPr>
            <w:tcW w:w="7229" w:type="dxa"/>
            <w:shd w:val="clear" w:color="auto" w:fill="auto"/>
          </w:tcPr>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2.</w:t>
            </w:r>
            <w:r w:rsidRPr="00EC4737">
              <w:rPr>
                <w:rStyle w:val="Fuentedeprrafopredeter1"/>
                <w:rFonts w:ascii="Arial" w:hAnsi="Arial" w:cs="Arial"/>
              </w:rPr>
              <w:t>Produce (con escasos erros)  distintos tipos de textos orais e é quen de realizar intervencións planificadas e/ou espontáneas, adecuadas ao contexto, respectando as regras de interacción, cinxíndose ao tema e empregando expresións propias do galego, dun xeito cada vez máis rico e variado no uso do léxico e con coherencia e corrección gramatical (colocando ben os pronomes átonos).</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5.</w:t>
            </w:r>
            <w:r w:rsidRPr="00EC4737">
              <w:rPr>
                <w:rStyle w:val="Fuentedeprrafopredeter1"/>
                <w:rFonts w:ascii="Arial" w:hAnsi="Arial" w:cs="Arial"/>
              </w:rPr>
              <w:t>Coñece (con escasas dúbidas) e aprecia estimulado pola persoa docente ou polos compañeiros/as  as normas de cortesía (escoita activa, interese e respecto), así como os aspectos prosódicos (entoación, pausas, ton, timbre e volume)  e xeralmente é quen de poñelos en práctica nas súas intervencións planificadas e/ou espontáneas.</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6.</w:t>
            </w:r>
            <w:r w:rsidRPr="00EC4737">
              <w:rPr>
                <w:rStyle w:val="Fuentedeprrafopredeter1"/>
                <w:rFonts w:ascii="Arial" w:hAnsi="Arial" w:cs="Arial"/>
              </w:rPr>
              <w:t>Consulta (cada vez con maior grao de autonomía e guiado pola persoa docente)  fontes de información diversas e é quen de obter información e servirse das TIC para as súas presentacións</w:t>
            </w:r>
            <w:r w:rsidR="00F07EFB">
              <w:rPr>
                <w:rStyle w:val="Fuentedeprrafopredeter1"/>
                <w:rFonts w:ascii="Arial" w:hAnsi="Arial" w:cs="Arial"/>
              </w:rPr>
              <w:t>.</w:t>
            </w:r>
          </w:p>
          <w:p w:rsidR="00EC4737" w:rsidRPr="00EC4737" w:rsidRDefault="00EC4737" w:rsidP="00EC4737">
            <w:pPr>
              <w:tabs>
                <w:tab w:val="left" w:pos="536"/>
              </w:tabs>
              <w:spacing w:before="280" w:after="170"/>
              <w:rPr>
                <w:rStyle w:val="Fuentedeprrafopredeter1"/>
                <w:rFonts w:ascii="Arial" w:hAnsi="Arial" w:cs="Arial"/>
              </w:rPr>
            </w:pPr>
            <w:r>
              <w:rPr>
                <w:rStyle w:val="Fuentedeprrafopredeter1"/>
                <w:rFonts w:ascii="Arial" w:hAnsi="Arial" w:cs="Arial"/>
              </w:rPr>
              <w:t>7.</w:t>
            </w:r>
            <w:r w:rsidRPr="00EC4737">
              <w:rPr>
                <w:rStyle w:val="Fuentedeprrafopredeter1"/>
                <w:rFonts w:ascii="Arial" w:hAnsi="Arial" w:cs="Arial"/>
              </w:rPr>
              <w:t xml:space="preserve">Desenvolve (cada vez con maior grao de autonomía e guiado pola persoa docente)  un tema do currículo (Bloque 4, Lingua e Sociedade) e é quen de expoñelo empregando un léxico preciso e evitando </w:t>
            </w:r>
            <w:r w:rsidRPr="00EC4737">
              <w:rPr>
                <w:rStyle w:val="Fuentedeprrafopredeter1"/>
                <w:rFonts w:ascii="Arial" w:hAnsi="Arial" w:cs="Arial"/>
              </w:rPr>
              <w:lastRenderedPageBreak/>
              <w:t xml:space="preserve">(habitualmente) o uso de coloquialismos e de palabras </w:t>
            </w:r>
            <w:r w:rsidRPr="00EC4737">
              <w:rPr>
                <w:rStyle w:val="Fuentedeprrafopredeter1"/>
                <w:rFonts w:ascii="Arial" w:hAnsi="Arial" w:cs="Arial"/>
                <w:i/>
              </w:rPr>
              <w:t>comodín</w:t>
            </w:r>
            <w:r w:rsidRPr="00EC4737">
              <w:rPr>
                <w:rStyle w:val="Fuentedeprrafopredeter1"/>
                <w:rFonts w:ascii="Arial" w:hAnsi="Arial" w:cs="Arial"/>
              </w:rPr>
              <w:t>, servíndose das TIC para apoiar a súa alocución.</w:t>
            </w:r>
          </w:p>
          <w:p w:rsidR="00F922CD" w:rsidRPr="001171AC" w:rsidRDefault="00F922CD" w:rsidP="00F922CD">
            <w:pPr>
              <w:pStyle w:val="ttp1"/>
              <w:widowControl w:val="0"/>
              <w:autoSpaceDE w:val="0"/>
              <w:spacing w:before="120" w:line="276" w:lineRule="auto"/>
              <w:jc w:val="left"/>
              <w:rPr>
                <w:rFonts w:ascii="Arial" w:eastAsia="SimSun" w:hAnsi="Arial" w:cs="Arial"/>
                <w:sz w:val="8"/>
                <w:szCs w:val="8"/>
                <w:lang w:bidi="hi-IN"/>
              </w:rPr>
            </w:pPr>
          </w:p>
        </w:tc>
      </w:tr>
      <w:tr w:rsidR="00F922CD" w:rsidRPr="009260A5" w:rsidTr="00406594">
        <w:tc>
          <w:tcPr>
            <w:tcW w:w="2269" w:type="dxa"/>
            <w:shd w:val="clear" w:color="auto" w:fill="auto"/>
          </w:tcPr>
          <w:p w:rsidR="00F922CD" w:rsidRPr="009260A5" w:rsidRDefault="00F922CD" w:rsidP="00F922CD">
            <w:pPr>
              <w:pStyle w:val="Standard"/>
              <w:snapToGrid w:val="0"/>
              <w:spacing w:before="240" w:line="276" w:lineRule="auto"/>
              <w:rPr>
                <w:rFonts w:ascii="Arial" w:hAnsi="Arial" w:cs="Arial"/>
                <w:b/>
              </w:rPr>
            </w:pPr>
            <w:r w:rsidRPr="009260A5">
              <w:rPr>
                <w:rFonts w:ascii="Arial" w:hAnsi="Arial" w:cs="Arial"/>
                <w:b/>
              </w:rPr>
              <w:lastRenderedPageBreak/>
              <w:t>Traballo de Investigación. Rúbrica (10%)</w:t>
            </w:r>
          </w:p>
          <w:p w:rsidR="00F922CD" w:rsidRPr="009260A5" w:rsidRDefault="00F922CD" w:rsidP="00F922CD">
            <w:pPr>
              <w:pStyle w:val="Standard"/>
              <w:snapToGrid w:val="0"/>
              <w:spacing w:before="240" w:after="240" w:line="276" w:lineRule="auto"/>
              <w:rPr>
                <w:rFonts w:ascii="Arial" w:hAnsi="Arial" w:cs="Arial"/>
              </w:rPr>
            </w:pPr>
          </w:p>
        </w:tc>
        <w:tc>
          <w:tcPr>
            <w:tcW w:w="7229" w:type="dxa"/>
            <w:shd w:val="clear" w:color="auto" w:fill="auto"/>
          </w:tcPr>
          <w:p w:rsidR="00F922CD" w:rsidRPr="001171AC" w:rsidRDefault="00F922CD" w:rsidP="0070021F">
            <w:pPr>
              <w:pStyle w:val="ttp1"/>
              <w:widowControl w:val="0"/>
              <w:tabs>
                <w:tab w:val="left" w:pos="454"/>
              </w:tabs>
              <w:autoSpaceDE w:val="0"/>
              <w:spacing w:before="0" w:line="360" w:lineRule="auto"/>
              <w:jc w:val="left"/>
              <w:rPr>
                <w:rFonts w:ascii="Arial" w:eastAsia="SimSun" w:hAnsi="Arial" w:cs="Arial"/>
                <w:sz w:val="8"/>
                <w:szCs w:val="8"/>
                <w:lang w:bidi="hi-IN"/>
              </w:rPr>
            </w:pPr>
          </w:p>
          <w:p w:rsidR="0070021F" w:rsidRPr="0070021F" w:rsidRDefault="0070021F" w:rsidP="0070021F">
            <w:pPr>
              <w:tabs>
                <w:tab w:val="left" w:pos="536"/>
              </w:tabs>
              <w:spacing w:before="280" w:after="170"/>
              <w:rPr>
                <w:rStyle w:val="Fuentedeprrafopredeter1"/>
                <w:rFonts w:ascii="Arial" w:hAnsi="Arial" w:cs="Arial"/>
              </w:rPr>
            </w:pPr>
            <w:r>
              <w:rPr>
                <w:rStyle w:val="Fuentedeprrafopredeter1"/>
                <w:rFonts w:ascii="Arial" w:hAnsi="Arial" w:cs="Arial"/>
              </w:rPr>
              <w:t>12.</w:t>
            </w:r>
            <w:r w:rsidRPr="0070021F">
              <w:rPr>
                <w:rStyle w:val="Fuentedeprrafopredeter1"/>
                <w:rFonts w:ascii="Arial" w:hAnsi="Arial" w:cs="Arial"/>
              </w:rPr>
              <w:t>Consulta (cada vez con maior grao de autonomía e guiado pola persoa docente)  fontes de información diversas para mellorar a súa comprensión e obter información de cara ás súas propias producións.</w:t>
            </w:r>
          </w:p>
          <w:p w:rsidR="0070021F" w:rsidRPr="0070021F" w:rsidRDefault="0070021F" w:rsidP="0070021F">
            <w:pPr>
              <w:tabs>
                <w:tab w:val="left" w:pos="536"/>
              </w:tabs>
              <w:spacing w:before="280" w:after="170"/>
              <w:rPr>
                <w:rStyle w:val="Fuentedeprrafopredeter1"/>
                <w:rFonts w:ascii="Arial" w:hAnsi="Arial" w:cs="Arial"/>
              </w:rPr>
            </w:pPr>
            <w:r>
              <w:rPr>
                <w:rStyle w:val="Fuentedeprrafopredeter1"/>
                <w:rFonts w:ascii="Arial" w:hAnsi="Arial" w:cs="Arial"/>
              </w:rPr>
              <w:t>14.</w:t>
            </w:r>
            <w:r w:rsidRPr="0070021F">
              <w:rPr>
                <w:rStyle w:val="Fuentedeprrafopredeter1"/>
                <w:rFonts w:ascii="Arial" w:hAnsi="Arial" w:cs="Arial"/>
              </w:rPr>
              <w:t>Comprende interpreta e sintetiza (case sen dúbidas e con progresiva autonomía) os textos expositivos e argumentativos e é quen de identificar neles a idea principal e as secundarias, distinguir a súa estrutura e elaborar (cada vez con maior autonomía) textos semellantes.</w:t>
            </w:r>
          </w:p>
          <w:p w:rsidR="0070021F" w:rsidRPr="0070021F" w:rsidRDefault="0070021F" w:rsidP="0070021F">
            <w:pPr>
              <w:tabs>
                <w:tab w:val="left" w:pos="536"/>
              </w:tabs>
              <w:spacing w:before="280" w:after="170"/>
              <w:rPr>
                <w:rStyle w:val="Fuentedeprrafopredeter1"/>
                <w:rFonts w:ascii="Arial" w:hAnsi="Arial" w:cs="Arial"/>
              </w:rPr>
            </w:pPr>
            <w:r>
              <w:rPr>
                <w:rStyle w:val="Fuentedeprrafopredeter1"/>
                <w:rFonts w:ascii="Arial" w:hAnsi="Arial" w:cs="Arial"/>
              </w:rPr>
              <w:t>15.</w:t>
            </w:r>
            <w:r w:rsidRPr="0070021F">
              <w:rPr>
                <w:rStyle w:val="Fuentedeprrafopredeter1"/>
                <w:rFonts w:ascii="Arial" w:hAnsi="Arial" w:cs="Arial"/>
              </w:rPr>
              <w:t xml:space="preserve">Desenvolve (cada vez con maior grao de autonomía e guiado pola persoa docente)  un tema do currículo (Bloque 4, Lingua e Sociedade) e é quen de expoñelo empregando un léxico preciso e evitando (habitualmente) o uso de coloquialismos e de palabras </w:t>
            </w:r>
            <w:r w:rsidRPr="0070021F">
              <w:rPr>
                <w:rStyle w:val="Fuentedeprrafopredeter1"/>
                <w:rFonts w:ascii="Arial" w:hAnsi="Arial" w:cs="Arial"/>
                <w:i/>
              </w:rPr>
              <w:t>comodín</w:t>
            </w:r>
            <w:r w:rsidRPr="0070021F">
              <w:rPr>
                <w:rStyle w:val="Fuentedeprrafopredeter1"/>
                <w:rFonts w:ascii="Arial" w:hAnsi="Arial" w:cs="Arial"/>
              </w:rPr>
              <w:t>, servíndose das TIC para apoiar a súa alocución.</w:t>
            </w:r>
          </w:p>
          <w:p w:rsidR="0070021F" w:rsidRDefault="0070021F" w:rsidP="0070021F">
            <w:pPr>
              <w:tabs>
                <w:tab w:val="left" w:pos="536"/>
              </w:tabs>
              <w:spacing w:before="280" w:after="170"/>
              <w:rPr>
                <w:rStyle w:val="Fuentedeprrafopredeter1"/>
                <w:rFonts w:ascii="Arial" w:hAnsi="Arial" w:cs="Arial"/>
              </w:rPr>
            </w:pPr>
            <w:r>
              <w:rPr>
                <w:rStyle w:val="Fuentedeprrafopredeter1"/>
                <w:rFonts w:ascii="Arial" w:hAnsi="Arial" w:cs="Arial"/>
              </w:rPr>
              <w:t>20.</w:t>
            </w:r>
            <w:r w:rsidRPr="0070021F">
              <w:rPr>
                <w:rStyle w:val="Fuentedeprrafopredeter1"/>
                <w:rFonts w:ascii="Arial" w:hAnsi="Arial" w:cs="Arial"/>
              </w:rPr>
              <w:t>Organiza o seu traballo (case sen dúbidas e con progresiva autonomía) arredor da súa produción escrita e é quen de planificalo e revisalo, respectando as indicacións dadas para a súa realización, ademais das propiedades textuais e a corrección gramatical.</w:t>
            </w:r>
          </w:p>
          <w:p w:rsidR="006E7DA6" w:rsidRDefault="006E7DA6" w:rsidP="006E7DA6">
            <w:pPr>
              <w:pStyle w:val="Prrafodelista"/>
              <w:tabs>
                <w:tab w:val="left" w:pos="536"/>
              </w:tabs>
              <w:spacing w:before="280" w:after="170" w:line="276" w:lineRule="auto"/>
              <w:ind w:left="0"/>
              <w:rPr>
                <w:rStyle w:val="Fuentedeprrafopredeter1"/>
                <w:rFonts w:ascii="Arial" w:hAnsi="Arial" w:cs="Arial"/>
                <w:sz w:val="22"/>
                <w:szCs w:val="22"/>
              </w:rPr>
            </w:pPr>
            <w:r>
              <w:rPr>
                <w:rStyle w:val="Fuentedeprrafopredeter1"/>
                <w:rFonts w:ascii="Arial" w:hAnsi="Arial" w:cs="Arial"/>
                <w:sz w:val="22"/>
                <w:szCs w:val="22"/>
              </w:rPr>
              <w:t>23.</w:t>
            </w:r>
            <w:r w:rsidRPr="00C937BB">
              <w:rPr>
                <w:rStyle w:val="Fuentedeprrafopredeter1"/>
                <w:rFonts w:ascii="Arial" w:hAnsi="Arial" w:cs="Arial"/>
                <w:sz w:val="22"/>
                <w:szCs w:val="22"/>
              </w:rPr>
              <w:t xml:space="preserve">Participa </w:t>
            </w:r>
            <w:r w:rsidRPr="00C937BB">
              <w:rPr>
                <w:rStyle w:val="Fuentedeprrafopredeter1"/>
                <w:rFonts w:ascii="Arial" w:eastAsia="Segoe UI" w:hAnsi="Arial" w:cs="Arial"/>
                <w:sz w:val="22"/>
                <w:szCs w:val="22"/>
                <w:lang w:eastAsia="es-ES"/>
              </w:rPr>
              <w:t xml:space="preserve">(con progresiva autonomía, </w:t>
            </w:r>
            <w:r w:rsidRPr="00C937BB">
              <w:rPr>
                <w:rStyle w:val="Fuentedeprrafopredeter1"/>
                <w:rFonts w:ascii="Arial" w:hAnsi="Arial" w:cs="Arial"/>
                <w:sz w:val="22"/>
                <w:szCs w:val="22"/>
                <w:lang w:eastAsia="es-ES"/>
              </w:rPr>
              <w:t>estimulado pola persoa docente ou polos compañeiros/as</w:t>
            </w:r>
            <w:r w:rsidRPr="00C937BB">
              <w:rPr>
                <w:rStyle w:val="Fuentedeprrafopredeter1"/>
                <w:rFonts w:ascii="Arial" w:eastAsia="Segoe UI" w:hAnsi="Arial" w:cs="Arial"/>
                <w:sz w:val="22"/>
                <w:szCs w:val="22"/>
                <w:lang w:eastAsia="es-ES"/>
              </w:rPr>
              <w:t xml:space="preserve">)  </w:t>
            </w:r>
            <w:r w:rsidRPr="00C937BB">
              <w:rPr>
                <w:rStyle w:val="Fuentedeprrafopredeter1"/>
                <w:rFonts w:ascii="Arial" w:hAnsi="Arial" w:cs="Arial"/>
                <w:sz w:val="22"/>
                <w:szCs w:val="22"/>
              </w:rPr>
              <w:t xml:space="preserve">en traballos de investigación e/ou proxectos (Traballo de Historia da Lingua e producións artístico-literarias) </w:t>
            </w:r>
            <w:r w:rsidRPr="00C937BB">
              <w:rPr>
                <w:rStyle w:val="Fuentedeprrafopredeter1"/>
                <w:rFonts w:ascii="Arial" w:eastAsia="Segoe UI" w:hAnsi="Arial" w:cs="Arial"/>
                <w:sz w:val="22"/>
                <w:szCs w:val="22"/>
                <w:lang w:eastAsia="es-ES"/>
              </w:rPr>
              <w:t xml:space="preserve"> e é quen de desenvolver a súa competencia plurilingüe e integrar outras manifestacións artísticas </w:t>
            </w:r>
            <w:r w:rsidRPr="00C937BB">
              <w:rPr>
                <w:rStyle w:val="Fuentedeprrafopredeter1"/>
                <w:rFonts w:ascii="Arial" w:hAnsi="Arial" w:cs="Arial"/>
                <w:sz w:val="22"/>
                <w:szCs w:val="22"/>
              </w:rPr>
              <w:t>nas súas producións textuais (case sempre).</w:t>
            </w:r>
          </w:p>
          <w:p w:rsidR="006E7DA6" w:rsidRPr="006E7DA6" w:rsidRDefault="006E7DA6" w:rsidP="006E7DA6">
            <w:pPr>
              <w:spacing w:after="240"/>
              <w:rPr>
                <w:rStyle w:val="Fuentedeprrafopredeter1"/>
              </w:rPr>
            </w:pPr>
            <w:r>
              <w:rPr>
                <w:rStyle w:val="Fuentedeprrafopredeter1"/>
                <w:rFonts w:ascii="Arial" w:hAnsi="Arial" w:cs="Arial"/>
              </w:rPr>
              <w:t>24.</w:t>
            </w:r>
            <w:r w:rsidRPr="006E7DA6">
              <w:rPr>
                <w:rStyle w:val="Fuentedeprrafopredeter1"/>
                <w:rFonts w:ascii="Arial" w:hAnsi="Arial" w:cs="Arial"/>
              </w:rPr>
              <w:t>Coñece (con escasas dúbidas)  as funcións sociais da lingua  e é quen de analizar de xeito crítico a situación do</w:t>
            </w:r>
            <w:r>
              <w:rPr>
                <w:rStyle w:val="Fuentedeprrafopredeter1"/>
                <w:rFonts w:ascii="Arial" w:hAnsi="Arial" w:cs="Arial"/>
              </w:rPr>
              <w:t xml:space="preserve"> </w:t>
            </w:r>
            <w:r w:rsidRPr="006E7DA6">
              <w:rPr>
                <w:rStyle w:val="Fuentedeprrafopredeter1"/>
                <w:rFonts w:ascii="Arial" w:hAnsi="Arial" w:cs="Arial"/>
              </w:rPr>
              <w:t>galego a respecto das mesmas (con progresiva autonomía).</w:t>
            </w:r>
          </w:p>
          <w:p w:rsidR="006E7DA6" w:rsidRPr="006E7DA6" w:rsidRDefault="006E7DA6" w:rsidP="006E7DA6">
            <w:pPr>
              <w:spacing w:before="240"/>
              <w:rPr>
                <w:rStyle w:val="Fuentedeprrafopredeter1"/>
              </w:rPr>
            </w:pPr>
            <w:r>
              <w:rPr>
                <w:rStyle w:val="Fuentedeprrafopredeter1"/>
                <w:rFonts w:ascii="Arial" w:hAnsi="Arial" w:cs="Arial"/>
              </w:rPr>
              <w:t>27.</w:t>
            </w:r>
            <w:r w:rsidRPr="006E7DA6">
              <w:rPr>
                <w:rStyle w:val="Fuentedeprrafopredeter1"/>
                <w:rFonts w:ascii="Arial" w:hAnsi="Arial" w:cs="Arial"/>
              </w:rPr>
              <w:t>Coñece e analiza (con escasas dúbidas)  os conceptos de multilingüismo, plurilingúismo, lingua minoritaria, lingua minorizada, lingua hexemónica, conflito lingüístico, diglosia, substitución lingüística e normalización lingüística  e é quen de aplicalos e/ou recoñecelos criticamente nunha situación real (con progresiva autonomía).</w:t>
            </w:r>
          </w:p>
          <w:p w:rsidR="006E7DA6" w:rsidRPr="006E7DA6" w:rsidRDefault="006E7DA6" w:rsidP="006E7DA6">
            <w:pPr>
              <w:spacing w:before="240"/>
              <w:rPr>
                <w:rStyle w:val="Fuentedeprrafopredeter1"/>
              </w:rPr>
            </w:pPr>
            <w:r>
              <w:rPr>
                <w:rStyle w:val="Fuentedeprrafopredeter1"/>
                <w:rFonts w:ascii="Arial" w:hAnsi="Arial" w:cs="Arial"/>
              </w:rPr>
              <w:t>28.</w:t>
            </w:r>
            <w:r w:rsidRPr="006E7DA6">
              <w:rPr>
                <w:rStyle w:val="Fuentedeprrafopredeter1"/>
                <w:rFonts w:ascii="Arial" w:hAnsi="Arial" w:cs="Arial"/>
              </w:rPr>
              <w:t>Coñece e describe (con escasas dúbidas)  as orixes da lingua galega (substrato, estrato e superestrato),  e é quen de recoñecer cultismos, semicultismos e palabras patrimoniais, diferenciando tamén as familias léxicas regulares das irregulares (con progresiva autonomía).</w:t>
            </w:r>
          </w:p>
          <w:p w:rsidR="006E7DA6" w:rsidRPr="006E7DA6" w:rsidRDefault="006E7DA6" w:rsidP="006E7DA6">
            <w:pPr>
              <w:spacing w:before="240"/>
              <w:rPr>
                <w:rStyle w:val="Fuentedeprrafopredeter1"/>
              </w:rPr>
            </w:pPr>
            <w:r>
              <w:rPr>
                <w:rStyle w:val="Fuentedeprrafopredeter1"/>
                <w:rFonts w:ascii="Arial" w:hAnsi="Arial" w:cs="Arial"/>
              </w:rPr>
              <w:lastRenderedPageBreak/>
              <w:t>29.</w:t>
            </w:r>
            <w:r w:rsidRPr="006E7DA6">
              <w:rPr>
                <w:rStyle w:val="Fuentedeprrafopredeter1"/>
                <w:rFonts w:ascii="Arial" w:hAnsi="Arial" w:cs="Arial"/>
              </w:rPr>
              <w:t>Coñece e describe (con escasas dúbidas)  o galego antigo, e é quen de valorar o esplendor da lingua na Idade Media a través dos seus documentos literarios e non literarios (con progresiva autonomía).</w:t>
            </w:r>
          </w:p>
          <w:p w:rsidR="006E7DA6" w:rsidRPr="006E7DA6" w:rsidRDefault="006E7DA6" w:rsidP="006E7DA6">
            <w:pPr>
              <w:spacing w:before="240"/>
              <w:rPr>
                <w:rStyle w:val="Fuentedeprrafopredeter1"/>
              </w:rPr>
            </w:pPr>
            <w:r>
              <w:rPr>
                <w:rStyle w:val="Fuentedeprrafopredeter1"/>
                <w:rFonts w:ascii="Arial" w:hAnsi="Arial" w:cs="Arial"/>
              </w:rPr>
              <w:t>30.</w:t>
            </w:r>
            <w:r w:rsidRPr="006E7DA6">
              <w:rPr>
                <w:rStyle w:val="Fuentedeprrafopredeter1"/>
                <w:rFonts w:ascii="Arial" w:hAnsi="Arial" w:cs="Arial"/>
              </w:rPr>
              <w:t>Coñece e describe (con escasas dúbidas)  o galego medio, e é quen de analizar criticamente  as causas e as consecuencias (minorización, castelanización e xurdimento dos prexuízos lingüísticos) da súa decadencia nos séculos XVI, XVII e XVIII a través do coñecemento de feitos históricos relevantes e servíndose de documentos literarios e non literarios da época (con progresiva autonomía).</w:t>
            </w:r>
          </w:p>
          <w:p w:rsidR="006E7DA6" w:rsidRPr="006E7DA6" w:rsidRDefault="006E7DA6" w:rsidP="006E7DA6">
            <w:pPr>
              <w:spacing w:before="240"/>
              <w:rPr>
                <w:rStyle w:val="Fuentedeprrafopredeter1"/>
              </w:rPr>
            </w:pPr>
            <w:r>
              <w:rPr>
                <w:rStyle w:val="Fuentedeprrafopredeter1"/>
                <w:rFonts w:ascii="Arial" w:hAnsi="Arial" w:cs="Arial"/>
              </w:rPr>
              <w:t>31.</w:t>
            </w:r>
            <w:r w:rsidRPr="006E7DA6">
              <w:rPr>
                <w:rStyle w:val="Fuentedeprrafopredeter1"/>
                <w:rFonts w:ascii="Arial" w:hAnsi="Arial" w:cs="Arial"/>
              </w:rPr>
              <w:t>Coñece e describe (con escasas dúbidas)  o galego moderno, e é quen de analizar criticamente  o contexto decimonónico (xurdimento do Galeguismo e Rexurdimento literario) e a situación social da lingua servíndose de documentos literarios e non literarios da época (con progresiva autonomía).</w:t>
            </w:r>
          </w:p>
          <w:p w:rsidR="006E7DA6" w:rsidRPr="006E7DA6" w:rsidRDefault="006E7DA6" w:rsidP="006E7DA6">
            <w:pPr>
              <w:spacing w:before="240" w:after="240"/>
            </w:pPr>
            <w:r>
              <w:rPr>
                <w:rStyle w:val="Fuentedeprrafopredeter1"/>
                <w:rFonts w:ascii="Arial" w:hAnsi="Arial" w:cs="Arial"/>
              </w:rPr>
              <w:t>32.</w:t>
            </w:r>
            <w:r w:rsidRPr="006E7DA6">
              <w:rPr>
                <w:rStyle w:val="Fuentedeprrafopredeter1"/>
                <w:rFonts w:ascii="Arial" w:hAnsi="Arial" w:cs="Arial"/>
              </w:rPr>
              <w:t>Elabora (con progresiva autonomía e seguindo as pautas dadas)  traballos de investigación trimestrais nos cales é quen de investigar arredor da situación social do galego antes de 1916 e analizar criticamente  os condicionantes históricos que o levaron a situación de lingua minorizada en que sobrevive hoxe (con progresiva autonomía).</w:t>
            </w:r>
          </w:p>
          <w:p w:rsidR="006E7DA6" w:rsidRPr="00C937BB" w:rsidRDefault="006E7DA6" w:rsidP="006E7DA6">
            <w:pPr>
              <w:pStyle w:val="Prrafodelista"/>
              <w:tabs>
                <w:tab w:val="left" w:pos="536"/>
              </w:tabs>
              <w:spacing w:before="280" w:after="170" w:line="276" w:lineRule="auto"/>
              <w:ind w:left="0"/>
              <w:rPr>
                <w:rStyle w:val="Fuentedeprrafopredeter1"/>
                <w:rFonts w:ascii="Arial" w:hAnsi="Arial" w:cs="Arial"/>
                <w:sz w:val="22"/>
                <w:szCs w:val="22"/>
              </w:rPr>
            </w:pPr>
          </w:p>
          <w:p w:rsidR="00F922CD" w:rsidRPr="001171AC" w:rsidRDefault="00F922CD" w:rsidP="00F922CD">
            <w:pPr>
              <w:pStyle w:val="ttp1"/>
              <w:widowControl w:val="0"/>
              <w:autoSpaceDE w:val="0"/>
              <w:spacing w:before="120" w:line="276" w:lineRule="auto"/>
              <w:jc w:val="left"/>
              <w:rPr>
                <w:rFonts w:ascii="Arial" w:eastAsia="SimSun" w:hAnsi="Arial" w:cs="Arial"/>
                <w:sz w:val="8"/>
                <w:szCs w:val="8"/>
                <w:lang w:bidi="hi-IN"/>
              </w:rPr>
            </w:pPr>
          </w:p>
        </w:tc>
      </w:tr>
      <w:tr w:rsidR="00F922CD" w:rsidRPr="009260A5" w:rsidTr="00406594">
        <w:tc>
          <w:tcPr>
            <w:tcW w:w="2269" w:type="dxa"/>
            <w:shd w:val="clear" w:color="auto" w:fill="auto"/>
          </w:tcPr>
          <w:p w:rsidR="00F922CD" w:rsidRPr="009260A5" w:rsidRDefault="00F922CD" w:rsidP="00F922CD">
            <w:pPr>
              <w:pStyle w:val="Standard"/>
              <w:snapToGrid w:val="0"/>
              <w:spacing w:before="240" w:line="276" w:lineRule="auto"/>
              <w:rPr>
                <w:rFonts w:ascii="Arial" w:hAnsi="Arial" w:cs="Arial"/>
                <w:b/>
              </w:rPr>
            </w:pPr>
            <w:r w:rsidRPr="009260A5">
              <w:rPr>
                <w:rFonts w:ascii="Arial" w:hAnsi="Arial" w:cs="Arial"/>
                <w:b/>
              </w:rPr>
              <w:lastRenderedPageBreak/>
              <w:t>Proba escrita. Criterios de Corrección (</w:t>
            </w:r>
            <w:r w:rsidR="007B6E75">
              <w:rPr>
                <w:rFonts w:ascii="Arial" w:hAnsi="Arial" w:cs="Arial"/>
                <w:b/>
              </w:rPr>
              <w:t>6</w:t>
            </w:r>
            <w:r w:rsidRPr="009260A5">
              <w:rPr>
                <w:rFonts w:ascii="Arial" w:hAnsi="Arial" w:cs="Arial"/>
                <w:b/>
              </w:rPr>
              <w:t>0%)</w:t>
            </w:r>
          </w:p>
          <w:p w:rsidR="00F922CD" w:rsidRPr="009260A5" w:rsidRDefault="00F922CD" w:rsidP="00F922CD">
            <w:pPr>
              <w:pStyle w:val="Standard"/>
              <w:snapToGrid w:val="0"/>
              <w:spacing w:before="240" w:line="276" w:lineRule="auto"/>
              <w:rPr>
                <w:rFonts w:ascii="Arial" w:hAnsi="Arial" w:cs="Arial"/>
              </w:rPr>
            </w:pPr>
          </w:p>
        </w:tc>
        <w:tc>
          <w:tcPr>
            <w:tcW w:w="7229" w:type="dxa"/>
            <w:shd w:val="clear" w:color="auto" w:fill="auto"/>
          </w:tcPr>
          <w:p w:rsidR="00F922CD" w:rsidRPr="001171AC" w:rsidRDefault="00F922CD" w:rsidP="0070021F">
            <w:pPr>
              <w:pStyle w:val="ttp1"/>
              <w:widowControl w:val="0"/>
              <w:tabs>
                <w:tab w:val="left" w:pos="454"/>
              </w:tabs>
              <w:autoSpaceDE w:val="0"/>
              <w:spacing w:line="276" w:lineRule="auto"/>
              <w:jc w:val="left"/>
              <w:rPr>
                <w:rFonts w:ascii="Arial" w:eastAsia="SimSun" w:hAnsi="Arial" w:cs="Arial"/>
                <w:sz w:val="8"/>
                <w:szCs w:val="8"/>
                <w:lang w:bidi="hi-IN"/>
              </w:rPr>
            </w:pPr>
          </w:p>
          <w:p w:rsidR="00C937BB" w:rsidRPr="00C937BB"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11.</w:t>
            </w:r>
            <w:r w:rsidRPr="00C937BB">
              <w:rPr>
                <w:rStyle w:val="Fuentedeprrafopredeter1"/>
                <w:rFonts w:ascii="Arial" w:hAnsi="Arial" w:cs="Arial"/>
              </w:rPr>
              <w:t>Comprende (con escasos erros) e interpreta (seguindo unha pautas dadas) a intención comunicativa, a idea principal e as secundarias e os temas e subtemas de todo tipo de textos escritos en calquera rexistro, nivel ou variedade de lingua e é quen de elaborar resumos e esquemas respectando a coherencia  e a corrección gramatical.</w:t>
            </w:r>
          </w:p>
          <w:p w:rsidR="00C937BB" w:rsidRPr="00C937BB"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13.</w:t>
            </w:r>
            <w:r w:rsidRPr="00C937BB">
              <w:rPr>
                <w:rStyle w:val="Fuentedeprrafopredeter1"/>
                <w:rFonts w:ascii="Arial" w:hAnsi="Arial" w:cs="Arial"/>
              </w:rPr>
              <w:t>Produce (con escasos erros)  textos escritos nos distintos rexistros e é quen de facelo de xeito claro e ordenado (case sempre), adecuados ao contexto, con adecuación, cohesión, coherencia e corrección gramatical.</w:t>
            </w:r>
          </w:p>
          <w:p w:rsidR="00C937BB" w:rsidRPr="00C937BB"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14.</w:t>
            </w:r>
            <w:r w:rsidRPr="00C937BB">
              <w:rPr>
                <w:rStyle w:val="Fuentedeprrafopredeter1"/>
                <w:rFonts w:ascii="Arial" w:hAnsi="Arial" w:cs="Arial"/>
              </w:rPr>
              <w:t>Comprende interpreta e sintetiza (case sen dúbidas e con progresiva autonomía) os textos expositivos e argumentativos e é quen de identificar neles a idea principal e as secundarias, distinguir a súa estrutura e elaborar (cada vez con maior autonomía) textos semellantes.</w:t>
            </w:r>
          </w:p>
          <w:p w:rsidR="00C937BB" w:rsidRPr="00C937BB"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16.</w:t>
            </w:r>
            <w:r w:rsidRPr="00C937BB">
              <w:rPr>
                <w:rStyle w:val="Fuentedeprrafopredeter1"/>
                <w:rFonts w:ascii="Arial" w:hAnsi="Arial" w:cs="Arial"/>
              </w:rPr>
              <w:t xml:space="preserve">Comprende, interpreta e sintetiza (case sen dúbidas e con progresiva autonomía) os textos xornalísticos e publicitarios e é quen de elaborar comentarios críticos arredor dos mesmos (seguindo as pautas dadas), diferenciando a información da opinión e da persuasión </w:t>
            </w:r>
            <w:r w:rsidRPr="00C937BB">
              <w:rPr>
                <w:rStyle w:val="Fuentedeprrafopredeter1"/>
                <w:rFonts w:ascii="Arial" w:hAnsi="Arial" w:cs="Arial"/>
              </w:rPr>
              <w:lastRenderedPageBreak/>
              <w:t>e rexeitando ideas e usos discriminatorios.</w:t>
            </w:r>
          </w:p>
          <w:p w:rsidR="00C937BB" w:rsidRPr="00C937BB"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17.</w:t>
            </w:r>
            <w:r w:rsidRPr="00C937BB">
              <w:rPr>
                <w:rStyle w:val="Fuentedeprrafopredeter1"/>
                <w:rFonts w:ascii="Arial" w:hAnsi="Arial" w:cs="Arial"/>
              </w:rPr>
              <w:t>Comprende interpreta e sintetiza (case sen dúbidas e con progresiva autonomía) os textos descritivos e é quen de producir outros semellantes (seguindo as pautas dadas).</w:t>
            </w:r>
          </w:p>
          <w:p w:rsidR="00C937BB" w:rsidRPr="00C937BB"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18.</w:t>
            </w:r>
            <w:r w:rsidRPr="00C937BB">
              <w:rPr>
                <w:rStyle w:val="Fuentedeprrafopredeter1"/>
                <w:rFonts w:ascii="Arial" w:hAnsi="Arial" w:cs="Arial"/>
              </w:rPr>
              <w:t>Comprende, interpreta e comenta (case sen dúbidas e con progresiva autonomía) os textos narrativos e é quen de producir outros semellantes (seguindo as pautas dadas).</w:t>
            </w:r>
          </w:p>
          <w:p w:rsidR="00C937BB" w:rsidRPr="00C937BB" w:rsidRDefault="00C937BB" w:rsidP="00C937BB">
            <w:pPr>
              <w:tabs>
                <w:tab w:val="left" w:pos="536"/>
              </w:tabs>
              <w:spacing w:before="280" w:after="170"/>
              <w:rPr>
                <w:rStyle w:val="Fuentedeprrafopredeter1"/>
                <w:rFonts w:ascii="Arial" w:hAnsi="Arial" w:cs="Arial"/>
              </w:rPr>
            </w:pPr>
            <w:r>
              <w:rPr>
                <w:rStyle w:val="Fuentedeprrafopredeter1"/>
                <w:rFonts w:ascii="Arial" w:hAnsi="Arial" w:cs="Arial"/>
              </w:rPr>
              <w:t>19.</w:t>
            </w:r>
            <w:r w:rsidRPr="00C937BB">
              <w:rPr>
                <w:rStyle w:val="Fuentedeprrafopredeter1"/>
                <w:rFonts w:ascii="Arial" w:hAnsi="Arial" w:cs="Arial"/>
              </w:rPr>
              <w:t>Comprende, interpreta e comenta (case sen dúbidas e con progresiva autonomía) os textos dialogados e é quen de producir outros semellantes (seguindo as pautas dadas).</w:t>
            </w:r>
          </w:p>
          <w:p w:rsidR="00C937BB" w:rsidRPr="00C937BB" w:rsidRDefault="00C937BB" w:rsidP="00C937BB">
            <w:pPr>
              <w:pStyle w:val="Prrafodelista"/>
              <w:tabs>
                <w:tab w:val="left" w:pos="536"/>
              </w:tabs>
              <w:spacing w:before="280" w:after="170" w:line="276" w:lineRule="auto"/>
              <w:ind w:left="0"/>
              <w:rPr>
                <w:rStyle w:val="Fuentedeprrafopredeter1"/>
                <w:rFonts w:ascii="Arial" w:hAnsi="Arial" w:cs="Arial"/>
                <w:sz w:val="22"/>
                <w:szCs w:val="22"/>
              </w:rPr>
            </w:pPr>
            <w:r>
              <w:rPr>
                <w:rStyle w:val="Fuentedeprrafopredeter1"/>
                <w:rFonts w:ascii="Arial" w:hAnsi="Arial" w:cs="Arial"/>
                <w:sz w:val="22"/>
                <w:szCs w:val="22"/>
              </w:rPr>
              <w:t>21.</w:t>
            </w:r>
            <w:r w:rsidRPr="00C937BB">
              <w:rPr>
                <w:rStyle w:val="Fuentedeprrafopredeter1"/>
                <w:rFonts w:ascii="Arial" w:hAnsi="Arial" w:cs="Arial"/>
                <w:sz w:val="22"/>
                <w:szCs w:val="22"/>
              </w:rPr>
              <w:t xml:space="preserve">Coñece </w:t>
            </w:r>
            <w:r w:rsidRPr="00C937BB">
              <w:rPr>
                <w:rStyle w:val="Fuentedeprrafopredeter1"/>
                <w:rFonts w:ascii="Arial" w:eastAsia="Segoe UI" w:hAnsi="Arial" w:cs="Arial"/>
                <w:sz w:val="22"/>
                <w:szCs w:val="22"/>
                <w:lang w:eastAsia="es-ES"/>
              </w:rPr>
              <w:t>(con escas</w:t>
            </w:r>
            <w:r w:rsidRPr="00C937BB">
              <w:rPr>
                <w:rStyle w:val="Fuentedeprrafopredeter1"/>
                <w:rFonts w:ascii="Arial" w:hAnsi="Arial" w:cs="Arial"/>
                <w:sz w:val="22"/>
                <w:szCs w:val="22"/>
              </w:rPr>
              <w:t>a</w:t>
            </w:r>
            <w:r w:rsidRPr="00C937BB">
              <w:rPr>
                <w:rStyle w:val="Fuentedeprrafopredeter1"/>
                <w:rFonts w:ascii="Arial" w:eastAsia="Segoe UI" w:hAnsi="Arial" w:cs="Arial"/>
                <w:sz w:val="22"/>
                <w:szCs w:val="22"/>
                <w:lang w:eastAsia="es-ES"/>
              </w:rPr>
              <w:t xml:space="preserve">s </w:t>
            </w:r>
            <w:r w:rsidRPr="00C937BB">
              <w:rPr>
                <w:rStyle w:val="Fuentedeprrafopredeter1"/>
                <w:rFonts w:ascii="Arial" w:hAnsi="Arial" w:cs="Arial"/>
                <w:sz w:val="22"/>
                <w:szCs w:val="22"/>
              </w:rPr>
              <w:t>dúbidas</w:t>
            </w:r>
            <w:r w:rsidRPr="00C937BB">
              <w:rPr>
                <w:rStyle w:val="Fuentedeprrafopredeter1"/>
                <w:rFonts w:ascii="Arial" w:eastAsia="Segoe UI" w:hAnsi="Arial" w:cs="Arial"/>
                <w:sz w:val="22"/>
                <w:szCs w:val="22"/>
                <w:lang w:eastAsia="es-ES"/>
              </w:rPr>
              <w:t xml:space="preserve">)  </w:t>
            </w:r>
            <w:r w:rsidRPr="00C937BB">
              <w:rPr>
                <w:rStyle w:val="Fuentedeprrafopredeter1"/>
                <w:rFonts w:ascii="Arial" w:hAnsi="Arial" w:cs="Arial"/>
                <w:sz w:val="22"/>
                <w:szCs w:val="22"/>
              </w:rPr>
              <w:t>os conceptos lingüísticos básicos</w:t>
            </w:r>
            <w:r w:rsidRPr="00C937BB">
              <w:rPr>
                <w:rStyle w:val="Fuentedeprrafopredeter1"/>
                <w:rFonts w:ascii="Arial" w:eastAsia="Segoe UI" w:hAnsi="Arial" w:cs="Arial"/>
                <w:sz w:val="22"/>
                <w:szCs w:val="22"/>
                <w:lang w:eastAsia="es-ES"/>
              </w:rPr>
              <w:t xml:space="preserve"> e é quen de </w:t>
            </w:r>
            <w:r w:rsidRPr="00C937BB">
              <w:rPr>
                <w:rStyle w:val="Fuentedeprrafopredeter1"/>
                <w:rFonts w:ascii="Arial" w:hAnsi="Arial" w:cs="Arial"/>
                <w:sz w:val="22"/>
                <w:szCs w:val="22"/>
              </w:rPr>
              <w:t>utilizalos nas súas producións textuais por oral e por escrito (case sempre), adecuándoos</w:t>
            </w:r>
            <w:r w:rsidRPr="00C937BB">
              <w:rPr>
                <w:rStyle w:val="Fuentedeprrafopredeter1"/>
                <w:rFonts w:ascii="Arial" w:eastAsia="Segoe UI" w:hAnsi="Arial" w:cs="Arial"/>
                <w:sz w:val="22"/>
                <w:szCs w:val="22"/>
                <w:lang w:eastAsia="es-ES"/>
              </w:rPr>
              <w:t xml:space="preserve"> ao contexto, </w:t>
            </w:r>
            <w:r w:rsidRPr="00C937BB">
              <w:rPr>
                <w:rStyle w:val="Fuentedeprrafopredeter1"/>
                <w:rFonts w:ascii="Arial" w:hAnsi="Arial" w:cs="Arial"/>
                <w:sz w:val="22"/>
                <w:szCs w:val="22"/>
              </w:rPr>
              <w:t>respectando as propiedades textuais e a corrección gramatical.</w:t>
            </w:r>
          </w:p>
          <w:p w:rsidR="00C937BB" w:rsidRPr="00C937BB" w:rsidRDefault="00C937BB" w:rsidP="00C937BB">
            <w:pPr>
              <w:pStyle w:val="Prrafodelista"/>
              <w:tabs>
                <w:tab w:val="left" w:pos="536"/>
              </w:tabs>
              <w:spacing w:before="280" w:after="170" w:line="276" w:lineRule="auto"/>
              <w:ind w:left="0"/>
              <w:rPr>
                <w:rStyle w:val="Fuentedeprrafopredeter1"/>
                <w:rFonts w:ascii="Arial" w:hAnsi="Arial" w:cs="Arial"/>
                <w:sz w:val="22"/>
                <w:szCs w:val="22"/>
              </w:rPr>
            </w:pPr>
            <w:r>
              <w:rPr>
                <w:rStyle w:val="Fuentedeprrafopredeter1"/>
                <w:rFonts w:ascii="Arial" w:hAnsi="Arial" w:cs="Arial"/>
                <w:sz w:val="22"/>
                <w:szCs w:val="22"/>
              </w:rPr>
              <w:t>22.</w:t>
            </w:r>
            <w:r w:rsidRPr="00C937BB">
              <w:rPr>
                <w:rStyle w:val="Fuentedeprrafopredeter1"/>
                <w:rFonts w:ascii="Arial" w:hAnsi="Arial" w:cs="Arial"/>
                <w:sz w:val="22"/>
                <w:szCs w:val="22"/>
              </w:rPr>
              <w:t xml:space="preserve">Identifica e explica </w:t>
            </w:r>
            <w:r w:rsidRPr="00C937BB">
              <w:rPr>
                <w:rStyle w:val="Fuentedeprrafopredeter1"/>
                <w:rFonts w:ascii="Arial" w:eastAsia="Segoe UI" w:hAnsi="Arial" w:cs="Arial"/>
                <w:sz w:val="22"/>
                <w:szCs w:val="22"/>
                <w:lang w:eastAsia="es-ES"/>
              </w:rPr>
              <w:t>(con escas</w:t>
            </w:r>
            <w:r w:rsidRPr="00C937BB">
              <w:rPr>
                <w:rStyle w:val="Fuentedeprrafopredeter1"/>
                <w:rFonts w:ascii="Arial" w:hAnsi="Arial" w:cs="Arial"/>
                <w:sz w:val="22"/>
                <w:szCs w:val="22"/>
              </w:rPr>
              <w:t>a</w:t>
            </w:r>
            <w:r w:rsidRPr="00C937BB">
              <w:rPr>
                <w:rStyle w:val="Fuentedeprrafopredeter1"/>
                <w:rFonts w:ascii="Arial" w:eastAsia="Segoe UI" w:hAnsi="Arial" w:cs="Arial"/>
                <w:sz w:val="22"/>
                <w:szCs w:val="22"/>
                <w:lang w:eastAsia="es-ES"/>
              </w:rPr>
              <w:t xml:space="preserve">s </w:t>
            </w:r>
            <w:r w:rsidRPr="00C937BB">
              <w:rPr>
                <w:rStyle w:val="Fuentedeprrafopredeter1"/>
                <w:rFonts w:ascii="Arial" w:hAnsi="Arial" w:cs="Arial"/>
                <w:sz w:val="22"/>
                <w:szCs w:val="22"/>
              </w:rPr>
              <w:t>dúbidas</w:t>
            </w:r>
            <w:r w:rsidRPr="00C937BB">
              <w:rPr>
                <w:rStyle w:val="Fuentedeprrafopredeter1"/>
                <w:rFonts w:ascii="Arial" w:eastAsia="Segoe UI" w:hAnsi="Arial" w:cs="Arial"/>
                <w:sz w:val="22"/>
                <w:szCs w:val="22"/>
                <w:lang w:eastAsia="es-ES"/>
              </w:rPr>
              <w:t xml:space="preserve">)  </w:t>
            </w:r>
            <w:r w:rsidRPr="00C937BB">
              <w:rPr>
                <w:rStyle w:val="Fuentedeprrafopredeter1"/>
                <w:rFonts w:ascii="Arial" w:hAnsi="Arial" w:cs="Arial"/>
                <w:sz w:val="22"/>
                <w:szCs w:val="22"/>
              </w:rPr>
              <w:t>os usos e valores básicos</w:t>
            </w:r>
            <w:r w:rsidRPr="00C937BB">
              <w:rPr>
                <w:rStyle w:val="Fuentedeprrafopredeter1"/>
                <w:rFonts w:ascii="Arial" w:eastAsia="Segoe UI" w:hAnsi="Arial" w:cs="Arial"/>
                <w:sz w:val="22"/>
                <w:szCs w:val="22"/>
                <w:lang w:eastAsia="es-ES"/>
              </w:rPr>
              <w:t xml:space="preserve"> de todas as clases de palabras, dos conectores,  de perífrases e de locucións adverbiais, e é quen reflexionar sobre o seu funcionamento a través dos exercicios propostos; así como </w:t>
            </w:r>
            <w:r w:rsidRPr="00C937BB">
              <w:rPr>
                <w:rStyle w:val="Fuentedeprrafopredeter1"/>
                <w:rFonts w:ascii="Arial" w:hAnsi="Arial" w:cs="Arial"/>
                <w:sz w:val="22"/>
                <w:szCs w:val="22"/>
              </w:rPr>
              <w:t>utilizalos nas súas producións textuais por oral e por escrito (case sempre) respectando as propiedades textuais e a corrección gramatical.</w:t>
            </w:r>
          </w:p>
          <w:p w:rsidR="006E7DA6" w:rsidRPr="006E7DA6" w:rsidRDefault="006E7DA6" w:rsidP="006E7DA6">
            <w:pPr>
              <w:spacing w:after="240"/>
              <w:rPr>
                <w:rStyle w:val="Fuentedeprrafopredeter1"/>
              </w:rPr>
            </w:pPr>
            <w:r>
              <w:rPr>
                <w:rStyle w:val="Fuentedeprrafopredeter1"/>
                <w:rFonts w:ascii="Arial" w:hAnsi="Arial" w:cs="Arial"/>
              </w:rPr>
              <w:t>24.</w:t>
            </w:r>
            <w:r w:rsidRPr="006E7DA6">
              <w:rPr>
                <w:rStyle w:val="Fuentedeprrafopredeter1"/>
                <w:rFonts w:ascii="Arial" w:hAnsi="Arial" w:cs="Arial"/>
              </w:rPr>
              <w:t>Coñece (con escasas dúbidas)  as funcións sociais da lingua  e é quen de analizar de xeito crítico a situación do</w:t>
            </w:r>
            <w:r>
              <w:rPr>
                <w:rStyle w:val="Fuentedeprrafopredeter1"/>
                <w:rFonts w:ascii="Arial" w:hAnsi="Arial" w:cs="Arial"/>
              </w:rPr>
              <w:t xml:space="preserve"> </w:t>
            </w:r>
            <w:r w:rsidRPr="006E7DA6">
              <w:rPr>
                <w:rStyle w:val="Fuentedeprrafopredeter1"/>
                <w:rFonts w:ascii="Arial" w:hAnsi="Arial" w:cs="Arial"/>
              </w:rPr>
              <w:t>galego a respecto das mesmas (con progresiva autonomía).</w:t>
            </w:r>
          </w:p>
          <w:p w:rsidR="006E7DA6" w:rsidRPr="006E7DA6" w:rsidRDefault="006E7DA6" w:rsidP="006E7DA6">
            <w:pPr>
              <w:spacing w:after="240"/>
              <w:rPr>
                <w:rStyle w:val="Fuentedeprrafopredeter1"/>
              </w:rPr>
            </w:pPr>
            <w:r>
              <w:rPr>
                <w:rStyle w:val="Fuentedeprrafopredeter1"/>
                <w:rFonts w:ascii="Arial" w:hAnsi="Arial" w:cs="Arial"/>
              </w:rPr>
              <w:t>26.</w:t>
            </w:r>
            <w:r w:rsidRPr="006E7DA6">
              <w:rPr>
                <w:rStyle w:val="Fuentedeprrafopredeter1"/>
                <w:rFonts w:ascii="Arial" w:hAnsi="Arial" w:cs="Arial"/>
              </w:rPr>
              <w:t>Coñece (con escasas dúbidas)  a lusofonía  e é quen de analizar a situación do galego no mundo lusófono (con progresiva autonomía).</w:t>
            </w:r>
          </w:p>
          <w:p w:rsidR="006E7DA6" w:rsidRPr="006E7DA6" w:rsidRDefault="006E7DA6" w:rsidP="006E7DA6">
            <w:pPr>
              <w:spacing w:before="240"/>
              <w:rPr>
                <w:rStyle w:val="Fuentedeprrafopredeter1"/>
              </w:rPr>
            </w:pPr>
            <w:r>
              <w:rPr>
                <w:rStyle w:val="Fuentedeprrafopredeter1"/>
                <w:rFonts w:ascii="Arial" w:hAnsi="Arial" w:cs="Arial"/>
              </w:rPr>
              <w:t>27.</w:t>
            </w:r>
            <w:r w:rsidRPr="006E7DA6">
              <w:rPr>
                <w:rStyle w:val="Fuentedeprrafopredeter1"/>
                <w:rFonts w:ascii="Arial" w:hAnsi="Arial" w:cs="Arial"/>
              </w:rPr>
              <w:t>Coñece e analiza (con escasas dúbidas)  os conceptos de multilingüismo, plurilingúismo, lingua minoritaria, lingua minorizada, lingua hexemónica, conflito lingüístico, diglosia, substitución lingüística e normalización lingüística  e é quen de aplicalos e/ou recoñecelos criticamente nunha situación real (con progresiva autonomía).</w:t>
            </w:r>
          </w:p>
          <w:p w:rsidR="006E7DA6" w:rsidRPr="006E7DA6" w:rsidRDefault="006E7DA6" w:rsidP="006E7DA6">
            <w:pPr>
              <w:spacing w:before="240"/>
              <w:rPr>
                <w:rStyle w:val="Fuentedeprrafopredeter1"/>
              </w:rPr>
            </w:pPr>
            <w:r>
              <w:rPr>
                <w:rStyle w:val="Fuentedeprrafopredeter1"/>
                <w:rFonts w:ascii="Arial" w:hAnsi="Arial" w:cs="Arial"/>
              </w:rPr>
              <w:t>28.</w:t>
            </w:r>
            <w:r w:rsidRPr="006E7DA6">
              <w:rPr>
                <w:rStyle w:val="Fuentedeprrafopredeter1"/>
                <w:rFonts w:ascii="Arial" w:hAnsi="Arial" w:cs="Arial"/>
              </w:rPr>
              <w:t>Coñece e describe (con escasas dúbidas)  as orixes da lingua galega (substrato, estrato e superestrato),  e é quen de recoñecer cultismos, semicultismos e palabras patrimoniais, diferenciando tamén as familias léxicas regulares das irregulares (con progresiva autonomía).</w:t>
            </w:r>
          </w:p>
          <w:p w:rsidR="006E7DA6" w:rsidRPr="006E7DA6" w:rsidRDefault="006E7DA6" w:rsidP="006E7DA6">
            <w:pPr>
              <w:spacing w:before="240"/>
              <w:rPr>
                <w:rStyle w:val="Fuentedeprrafopredeter1"/>
              </w:rPr>
            </w:pPr>
            <w:r>
              <w:rPr>
                <w:rStyle w:val="Fuentedeprrafopredeter1"/>
                <w:rFonts w:ascii="Arial" w:hAnsi="Arial" w:cs="Arial"/>
              </w:rPr>
              <w:t>29.</w:t>
            </w:r>
            <w:r w:rsidRPr="006E7DA6">
              <w:rPr>
                <w:rStyle w:val="Fuentedeprrafopredeter1"/>
                <w:rFonts w:ascii="Arial" w:hAnsi="Arial" w:cs="Arial"/>
              </w:rPr>
              <w:t>Coñece e describe (con escasas dúbidas)  o galego antigo, e é quen de valorar o esplendor da lingua na Idade Media a través dos seus documentos literarios e non literarios (con progresiva autonomía).</w:t>
            </w:r>
          </w:p>
          <w:p w:rsidR="006E7DA6" w:rsidRPr="006E7DA6" w:rsidRDefault="006E7DA6" w:rsidP="006E7DA6">
            <w:pPr>
              <w:spacing w:before="240"/>
              <w:rPr>
                <w:rStyle w:val="Fuentedeprrafopredeter1"/>
              </w:rPr>
            </w:pPr>
            <w:r>
              <w:rPr>
                <w:rStyle w:val="Fuentedeprrafopredeter1"/>
                <w:rFonts w:ascii="Arial" w:hAnsi="Arial" w:cs="Arial"/>
              </w:rPr>
              <w:lastRenderedPageBreak/>
              <w:t>30.</w:t>
            </w:r>
            <w:r w:rsidRPr="006E7DA6">
              <w:rPr>
                <w:rStyle w:val="Fuentedeprrafopredeter1"/>
                <w:rFonts w:ascii="Arial" w:hAnsi="Arial" w:cs="Arial"/>
              </w:rPr>
              <w:t>Coñece e describe (con escasas dúbidas)  o galego medio, e é quen de analizar criticamente  as causas e as consecuencias (minorización, castelanización e xurdimento dos prexuízos lingüísticos) da súa decadencia nos séculos XVI, XVII e XVIII a través do coñecemento de feitos históricos relevantes e servíndose de documentos literarios e non literarios da época (con progresiva autonomía).</w:t>
            </w:r>
          </w:p>
          <w:p w:rsidR="00F922CD" w:rsidRDefault="006E7DA6" w:rsidP="007B6E75">
            <w:pPr>
              <w:spacing w:before="240"/>
              <w:rPr>
                <w:rStyle w:val="Fuentedeprrafopredeter1"/>
                <w:rFonts w:ascii="Arial" w:hAnsi="Arial" w:cs="Arial"/>
              </w:rPr>
            </w:pPr>
            <w:r>
              <w:rPr>
                <w:rStyle w:val="Fuentedeprrafopredeter1"/>
                <w:rFonts w:ascii="Arial" w:hAnsi="Arial" w:cs="Arial"/>
              </w:rPr>
              <w:t>31.</w:t>
            </w:r>
            <w:r w:rsidRPr="006E7DA6">
              <w:rPr>
                <w:rStyle w:val="Fuentedeprrafopredeter1"/>
                <w:rFonts w:ascii="Arial" w:hAnsi="Arial" w:cs="Arial"/>
              </w:rPr>
              <w:t>Coñece e describe (con escasas dúbidas)  o galego moderno, e é quen de analizar criticamente  o contexto decimonónico (xurdimento do Galeguismo e Rexurdimento literario) e a situación social da lingua servíndose de documentos literarios e non literarios da época (con progresiva autonomía).</w:t>
            </w:r>
          </w:p>
          <w:p w:rsidR="007B6E75" w:rsidRPr="007B6E75" w:rsidRDefault="007B6E75" w:rsidP="007B6E75">
            <w:pPr>
              <w:spacing w:after="240"/>
              <w:rPr>
                <w:rStyle w:val="Fuentedeprrafopredeter1"/>
              </w:rPr>
            </w:pPr>
            <w:r>
              <w:rPr>
                <w:rStyle w:val="Fuentedeprrafopredeter1"/>
                <w:rFonts w:ascii="Arial" w:hAnsi="Arial" w:cs="Arial"/>
              </w:rPr>
              <w:t>34.</w:t>
            </w:r>
            <w:r w:rsidRPr="007B6E75">
              <w:rPr>
                <w:rStyle w:val="Fuentedeprrafopredeter1"/>
                <w:rFonts w:ascii="Arial" w:hAnsi="Arial" w:cs="Arial"/>
              </w:rPr>
              <w:t>Coñece (case sen dúbidas)  a literatura galega de tradición oral é quen de comentar textos da tradición oral (con progresiva autonomía).</w:t>
            </w:r>
          </w:p>
          <w:p w:rsidR="007B6E75" w:rsidRPr="007B6E75" w:rsidRDefault="007B6E75" w:rsidP="007B6E75">
            <w:pPr>
              <w:spacing w:after="240"/>
              <w:rPr>
                <w:rStyle w:val="Fuentedeprrafopredeter1"/>
              </w:rPr>
            </w:pPr>
            <w:r>
              <w:rPr>
                <w:rStyle w:val="Fuentedeprrafopredeter1"/>
                <w:rFonts w:ascii="Arial" w:hAnsi="Arial" w:cs="Arial"/>
              </w:rPr>
              <w:t>35.</w:t>
            </w:r>
            <w:r w:rsidRPr="007B6E75">
              <w:rPr>
                <w:rStyle w:val="Fuentedeprrafopredeter1"/>
                <w:rFonts w:ascii="Arial" w:hAnsi="Arial" w:cs="Arial"/>
              </w:rPr>
              <w:t>Coñece (case sen dúbidas)  a literatura galega medieval é quen de comentar cantigas pertencentes aos tres grandes xéneros (seguindo as pautas dadas e con progresiva autonomía).</w:t>
            </w:r>
          </w:p>
          <w:p w:rsidR="007B6E75" w:rsidRPr="007B6E75" w:rsidRDefault="007B6E75" w:rsidP="007B6E75">
            <w:pPr>
              <w:rPr>
                <w:rStyle w:val="Fuentedeprrafopredeter1"/>
              </w:rPr>
            </w:pPr>
            <w:r>
              <w:rPr>
                <w:rStyle w:val="Fuentedeprrafopredeter1"/>
                <w:rFonts w:ascii="Arial" w:hAnsi="Arial" w:cs="Arial"/>
              </w:rPr>
              <w:t>36.</w:t>
            </w:r>
            <w:r w:rsidRPr="007B6E75">
              <w:rPr>
                <w:rStyle w:val="Fuentedeprrafopredeter1"/>
                <w:rFonts w:ascii="Arial" w:hAnsi="Arial" w:cs="Arial"/>
              </w:rPr>
              <w:t>Coñece (case sen dúbidas)  a literatura galega dos Séculos Escuros é quen de comentar esas mostras literarias (con progresiva autonomía).</w:t>
            </w:r>
          </w:p>
          <w:p w:rsidR="007B6E75" w:rsidRPr="007B6E75" w:rsidRDefault="007B6E75" w:rsidP="007B6E75">
            <w:pPr>
              <w:spacing w:before="240"/>
            </w:pPr>
            <w:r>
              <w:rPr>
                <w:rStyle w:val="Fuentedeprrafopredeter1"/>
                <w:rFonts w:ascii="Times New Roman" w:eastAsia="Times New Roman" w:hAnsi="Times New Roman" w:cs="Times New Roman"/>
                <w:lang w:eastAsia="zh-CN"/>
              </w:rPr>
              <w:t>37.</w:t>
            </w:r>
            <w:r w:rsidRPr="007B6E75">
              <w:rPr>
                <w:rStyle w:val="Fuentedeprrafopredeter1"/>
                <w:rFonts w:ascii="Arial" w:hAnsi="Arial" w:cs="Arial"/>
              </w:rPr>
              <w:t>Coñece (case sen dúbidas)  a literatura galega do Rexurdimento é quen de comentar textos pertencentes aos tres grandes autores (seguindo as pautas dadas e con progresiva autonomía).</w:t>
            </w:r>
          </w:p>
        </w:tc>
      </w:tr>
      <w:tr w:rsidR="00F922CD" w:rsidRPr="009260A5" w:rsidTr="00406594">
        <w:tc>
          <w:tcPr>
            <w:tcW w:w="2269" w:type="dxa"/>
            <w:shd w:val="clear" w:color="auto" w:fill="auto"/>
          </w:tcPr>
          <w:p w:rsidR="00F922CD" w:rsidRPr="009260A5" w:rsidRDefault="00F922CD" w:rsidP="0070021F">
            <w:pPr>
              <w:pStyle w:val="Standard"/>
              <w:snapToGrid w:val="0"/>
              <w:spacing w:before="240" w:line="276" w:lineRule="auto"/>
              <w:rPr>
                <w:rFonts w:ascii="Arial" w:hAnsi="Arial" w:cs="Arial"/>
                <w:b/>
              </w:rPr>
            </w:pPr>
            <w:r>
              <w:rPr>
                <w:rFonts w:ascii="Arial" w:hAnsi="Arial" w:cs="Arial"/>
                <w:b/>
              </w:rPr>
              <w:lastRenderedPageBreak/>
              <w:t xml:space="preserve">Compromiso </w:t>
            </w:r>
            <w:r w:rsidRPr="009260A5">
              <w:rPr>
                <w:rFonts w:ascii="Arial" w:hAnsi="Arial" w:cs="Arial"/>
                <w:b/>
              </w:rPr>
              <w:t>co</w:t>
            </w:r>
            <w:r>
              <w:rPr>
                <w:rFonts w:ascii="Arial" w:hAnsi="Arial" w:cs="Arial"/>
                <w:b/>
              </w:rPr>
              <w:t>a normalización e dinamización da lingua galega en</w:t>
            </w:r>
            <w:r w:rsidRPr="009260A5">
              <w:rPr>
                <w:rFonts w:ascii="Arial" w:hAnsi="Arial" w:cs="Arial"/>
                <w:b/>
              </w:rPr>
              <w:t xml:space="preserve"> situacións de aprendizaxe real. Trátase de </w:t>
            </w:r>
            <w:r>
              <w:rPr>
                <w:rFonts w:ascii="Arial" w:hAnsi="Arial" w:cs="Arial"/>
                <w:b/>
              </w:rPr>
              <w:t xml:space="preserve">manter un </w:t>
            </w:r>
            <w:r w:rsidRPr="009260A5">
              <w:rPr>
                <w:rFonts w:ascii="Arial" w:hAnsi="Arial" w:cs="Arial"/>
                <w:b/>
              </w:rPr>
              <w:t>uso habitual</w:t>
            </w:r>
            <w:r>
              <w:rPr>
                <w:rFonts w:ascii="Arial" w:hAnsi="Arial" w:cs="Arial"/>
                <w:b/>
              </w:rPr>
              <w:t xml:space="preserve"> do galego</w:t>
            </w:r>
            <w:r w:rsidRPr="009260A5">
              <w:rPr>
                <w:rFonts w:ascii="Arial" w:hAnsi="Arial" w:cs="Arial"/>
                <w:b/>
              </w:rPr>
              <w:t xml:space="preserve">, oral e escrito, fóra da aula, tamén no mundo virtual.  </w:t>
            </w:r>
          </w:p>
          <w:p w:rsidR="00F922CD" w:rsidRDefault="00F922CD" w:rsidP="0070021F">
            <w:pPr>
              <w:pStyle w:val="Standard"/>
              <w:snapToGrid w:val="0"/>
              <w:spacing w:line="276" w:lineRule="auto"/>
              <w:rPr>
                <w:rFonts w:ascii="Arial" w:hAnsi="Arial" w:cs="Arial"/>
                <w:b/>
              </w:rPr>
            </w:pPr>
            <w:r>
              <w:rPr>
                <w:rFonts w:ascii="Arial" w:hAnsi="Arial" w:cs="Arial"/>
                <w:b/>
              </w:rPr>
              <w:t>(</w:t>
            </w:r>
            <w:r w:rsidRPr="009260A5">
              <w:rPr>
                <w:rFonts w:ascii="Arial" w:hAnsi="Arial" w:cs="Arial"/>
                <w:b/>
              </w:rPr>
              <w:t>Tarefa Voluntaria</w:t>
            </w:r>
            <w:r>
              <w:rPr>
                <w:rFonts w:ascii="Arial" w:hAnsi="Arial" w:cs="Arial"/>
                <w:b/>
              </w:rPr>
              <w:t>)</w:t>
            </w:r>
          </w:p>
          <w:p w:rsidR="00F922CD" w:rsidRPr="009260A5" w:rsidRDefault="00F922CD" w:rsidP="0070021F">
            <w:pPr>
              <w:pStyle w:val="Standard"/>
              <w:snapToGrid w:val="0"/>
              <w:spacing w:line="276" w:lineRule="auto"/>
              <w:rPr>
                <w:rFonts w:ascii="Arial" w:hAnsi="Arial" w:cs="Arial"/>
                <w:b/>
              </w:rPr>
            </w:pPr>
            <w:r w:rsidRPr="009260A5">
              <w:rPr>
                <w:rFonts w:ascii="Arial" w:hAnsi="Arial" w:cs="Arial"/>
                <w:b/>
              </w:rPr>
              <w:t>(10%)</w:t>
            </w:r>
          </w:p>
        </w:tc>
        <w:tc>
          <w:tcPr>
            <w:tcW w:w="7229" w:type="dxa"/>
            <w:shd w:val="clear" w:color="auto" w:fill="auto"/>
          </w:tcPr>
          <w:p w:rsidR="00F922CD" w:rsidRPr="009260A5" w:rsidRDefault="00F922CD" w:rsidP="0070021F">
            <w:pPr>
              <w:spacing w:after="0" w:line="240" w:lineRule="auto"/>
              <w:rPr>
                <w:rFonts w:ascii="Arial" w:hAnsi="Arial" w:cs="Arial"/>
                <w:i/>
                <w:sz w:val="8"/>
                <w:szCs w:val="8"/>
              </w:rPr>
            </w:pPr>
          </w:p>
          <w:p w:rsidR="00F922CD" w:rsidRDefault="00F922CD" w:rsidP="007B6E75">
            <w:pPr>
              <w:spacing w:after="0"/>
              <w:rPr>
                <w:rFonts w:ascii="Arial" w:hAnsi="Arial" w:cs="Arial"/>
                <w:b/>
                <w:sz w:val="24"/>
                <w:szCs w:val="24"/>
              </w:rPr>
            </w:pPr>
            <w:r w:rsidRPr="006D02A8">
              <w:rPr>
                <w:rFonts w:ascii="Arial" w:hAnsi="Arial" w:cs="Arial"/>
                <w:b/>
                <w:i/>
                <w:sz w:val="24"/>
                <w:szCs w:val="24"/>
              </w:rPr>
              <w:t>LGB4.1.1. Valora a lingua como instrumento co cal se constrúen todos os saberes e como medio de relación interpersoal e de sinal de identidade dun pobo a través da identificación de elementos lingüísticos de noso en diferentes contextos.</w:t>
            </w:r>
            <w:r w:rsidRPr="006D02A8">
              <w:rPr>
                <w:rFonts w:ascii="Arial" w:hAnsi="Arial" w:cs="Arial"/>
                <w:b/>
                <w:sz w:val="24"/>
                <w:szCs w:val="24"/>
              </w:rPr>
              <w:t xml:space="preserve"> </w:t>
            </w:r>
          </w:p>
          <w:p w:rsidR="007B6E75" w:rsidRPr="006D02A8" w:rsidRDefault="007B6E75" w:rsidP="007B6E75">
            <w:pPr>
              <w:spacing w:after="0"/>
              <w:rPr>
                <w:rFonts w:ascii="Arial" w:hAnsi="Arial" w:cs="Arial"/>
                <w:b/>
                <w:sz w:val="24"/>
                <w:szCs w:val="24"/>
              </w:rPr>
            </w:pPr>
          </w:p>
          <w:p w:rsidR="00F922CD" w:rsidRPr="006D02A8" w:rsidRDefault="00F922CD" w:rsidP="007B6E75">
            <w:pPr>
              <w:spacing w:after="0"/>
              <w:rPr>
                <w:rFonts w:ascii="Arial" w:hAnsi="Arial" w:cs="Arial"/>
                <w:b/>
                <w:i/>
                <w:sz w:val="24"/>
                <w:szCs w:val="24"/>
              </w:rPr>
            </w:pPr>
            <w:r w:rsidRPr="006D02A8">
              <w:rPr>
                <w:rFonts w:ascii="Arial" w:hAnsi="Arial" w:cs="Arial"/>
                <w:b/>
                <w:i/>
                <w:sz w:val="24"/>
                <w:szCs w:val="24"/>
              </w:rPr>
              <w:t>LGB4.3.2. Analiza a súa propia práctica lingüística e valora a importancia de contribuír individual e socialmente á normalización da lingua galega.</w:t>
            </w:r>
          </w:p>
          <w:p w:rsidR="00F922CD" w:rsidRDefault="00F922CD" w:rsidP="0070021F">
            <w:pPr>
              <w:spacing w:after="0" w:line="240" w:lineRule="auto"/>
            </w:pPr>
          </w:p>
          <w:p w:rsidR="006E7DA6" w:rsidRPr="006E7DA6" w:rsidRDefault="006E7DA6" w:rsidP="006E7DA6">
            <w:pPr>
              <w:spacing w:after="240"/>
              <w:rPr>
                <w:rStyle w:val="Fuentedeprrafopredeter1"/>
              </w:rPr>
            </w:pPr>
            <w:r>
              <w:rPr>
                <w:rStyle w:val="Fuentedeprrafopredeter1"/>
                <w:rFonts w:ascii="Arial" w:hAnsi="Arial" w:cs="Arial"/>
              </w:rPr>
              <w:t>24.</w:t>
            </w:r>
            <w:r w:rsidRPr="006E7DA6">
              <w:rPr>
                <w:rStyle w:val="Fuentedeprrafopredeter1"/>
                <w:rFonts w:ascii="Arial" w:hAnsi="Arial" w:cs="Arial"/>
              </w:rPr>
              <w:t>Coñece (con escasas dúbidas)  as funcións sociais da lingua  e é quen de analizar de xeito crítico a situación do</w:t>
            </w:r>
            <w:r>
              <w:rPr>
                <w:rStyle w:val="Fuentedeprrafopredeter1"/>
                <w:rFonts w:ascii="Arial" w:hAnsi="Arial" w:cs="Arial"/>
              </w:rPr>
              <w:t xml:space="preserve"> </w:t>
            </w:r>
            <w:r w:rsidRPr="006E7DA6">
              <w:rPr>
                <w:rStyle w:val="Fuentedeprrafopredeter1"/>
                <w:rFonts w:ascii="Arial" w:hAnsi="Arial" w:cs="Arial"/>
              </w:rPr>
              <w:t>galego a respecto das mesmas (con progresiva autonomía).</w:t>
            </w:r>
          </w:p>
          <w:p w:rsidR="006E7DA6" w:rsidRPr="006E7DA6" w:rsidRDefault="006E7DA6" w:rsidP="006E7DA6">
            <w:pPr>
              <w:spacing w:after="240"/>
            </w:pPr>
            <w:r>
              <w:rPr>
                <w:rStyle w:val="Fuentedeprrafopredeter1"/>
                <w:rFonts w:ascii="Arial" w:hAnsi="Arial" w:cs="Arial"/>
              </w:rPr>
              <w:t>25.</w:t>
            </w:r>
            <w:r w:rsidRPr="006E7DA6">
              <w:rPr>
                <w:rStyle w:val="Fuentedeprrafopredeter1"/>
                <w:rFonts w:ascii="Arial" w:hAnsi="Arial" w:cs="Arial"/>
              </w:rPr>
              <w:t xml:space="preserve">Coñece e valora (con escasas dúbidas)  a diversidade lingüística e é quen de analizar a situación da Península Ibérica, de </w:t>
            </w:r>
            <w:r>
              <w:rPr>
                <w:rStyle w:val="Fuentedeprrafopredeter1"/>
                <w:rFonts w:ascii="Arial" w:hAnsi="Arial" w:cs="Arial"/>
              </w:rPr>
              <w:t>E</w:t>
            </w:r>
            <w:r w:rsidRPr="006E7DA6">
              <w:rPr>
                <w:rStyle w:val="Fuentedeprrafopredeter1"/>
                <w:rFonts w:ascii="Arial" w:hAnsi="Arial" w:cs="Arial"/>
              </w:rPr>
              <w:t>uropa e do mundo.</w:t>
            </w:r>
          </w:p>
          <w:p w:rsidR="006E7DA6" w:rsidRPr="009260A5" w:rsidRDefault="006E7DA6" w:rsidP="006E7DA6">
            <w:pPr>
              <w:spacing w:before="240"/>
            </w:pPr>
          </w:p>
        </w:tc>
      </w:tr>
      <w:tr w:rsidR="00F922CD" w:rsidRPr="009260A5" w:rsidTr="00406594">
        <w:tc>
          <w:tcPr>
            <w:tcW w:w="2269" w:type="dxa"/>
            <w:shd w:val="clear" w:color="auto" w:fill="auto"/>
          </w:tcPr>
          <w:p w:rsidR="00F922CD" w:rsidRDefault="00F922CD" w:rsidP="0070021F">
            <w:pPr>
              <w:pStyle w:val="Standard"/>
              <w:snapToGrid w:val="0"/>
              <w:spacing w:before="240" w:line="276" w:lineRule="auto"/>
              <w:rPr>
                <w:rFonts w:ascii="Arial" w:hAnsi="Arial" w:cs="Arial"/>
                <w:b/>
              </w:rPr>
            </w:pPr>
            <w:r>
              <w:rPr>
                <w:rFonts w:ascii="Arial" w:hAnsi="Arial" w:cs="Arial"/>
                <w:b/>
              </w:rPr>
              <w:lastRenderedPageBreak/>
              <w:t>TAREFAS VOLUNTARIAS</w:t>
            </w:r>
          </w:p>
          <w:p w:rsidR="00EC4737" w:rsidRPr="00F922CD" w:rsidRDefault="00EC4737" w:rsidP="00EC4737">
            <w:pPr>
              <w:pStyle w:val="Standard"/>
              <w:spacing w:before="240" w:line="276" w:lineRule="auto"/>
              <w:rPr>
                <w:rFonts w:ascii="Arial" w:hAnsi="Arial" w:cs="Arial"/>
              </w:rPr>
            </w:pPr>
            <w:r w:rsidRPr="00F922CD">
              <w:rPr>
                <w:rFonts w:ascii="Arial" w:hAnsi="Arial" w:cs="Arial"/>
                <w:b/>
              </w:rPr>
              <w:t xml:space="preserve">(para mellorar os resultados até </w:t>
            </w:r>
            <w:r>
              <w:rPr>
                <w:rFonts w:ascii="Arial" w:hAnsi="Arial" w:cs="Arial"/>
                <w:b/>
              </w:rPr>
              <w:t>2</w:t>
            </w:r>
            <w:r w:rsidRPr="00F922CD">
              <w:rPr>
                <w:rFonts w:ascii="Arial" w:hAnsi="Arial" w:cs="Arial"/>
                <w:b/>
              </w:rPr>
              <w:t xml:space="preserve"> punto</w:t>
            </w:r>
            <w:r>
              <w:rPr>
                <w:rFonts w:ascii="Arial" w:hAnsi="Arial" w:cs="Arial"/>
                <w:b/>
              </w:rPr>
              <w:t>s</w:t>
            </w:r>
            <w:r w:rsidRPr="00F922CD">
              <w:rPr>
                <w:rFonts w:ascii="Arial" w:hAnsi="Arial" w:cs="Arial"/>
                <w:b/>
              </w:rPr>
              <w:t>, unha vez acadado o 4 no exame trimestral)</w:t>
            </w:r>
          </w:p>
          <w:p w:rsidR="00EC4737" w:rsidRDefault="00EC4737" w:rsidP="0070021F">
            <w:pPr>
              <w:pStyle w:val="Standard"/>
              <w:snapToGrid w:val="0"/>
              <w:spacing w:before="240" w:line="276" w:lineRule="auto"/>
              <w:rPr>
                <w:rFonts w:ascii="Arial" w:hAnsi="Arial" w:cs="Arial"/>
                <w:b/>
              </w:rPr>
            </w:pPr>
          </w:p>
        </w:tc>
        <w:tc>
          <w:tcPr>
            <w:tcW w:w="7229" w:type="dxa"/>
            <w:shd w:val="clear" w:color="auto" w:fill="auto"/>
          </w:tcPr>
          <w:p w:rsidR="006E7DA6" w:rsidRPr="00C937BB" w:rsidRDefault="006E7DA6" w:rsidP="006E7DA6">
            <w:pPr>
              <w:pStyle w:val="Prrafodelista"/>
              <w:tabs>
                <w:tab w:val="left" w:pos="536"/>
              </w:tabs>
              <w:spacing w:before="280" w:after="170" w:line="276" w:lineRule="auto"/>
              <w:ind w:left="0"/>
              <w:rPr>
                <w:rStyle w:val="Fuentedeprrafopredeter1"/>
                <w:rFonts w:ascii="Arial" w:hAnsi="Arial" w:cs="Arial"/>
                <w:sz w:val="22"/>
                <w:szCs w:val="22"/>
              </w:rPr>
            </w:pPr>
            <w:r>
              <w:rPr>
                <w:rStyle w:val="Fuentedeprrafopredeter1"/>
                <w:rFonts w:ascii="Arial" w:hAnsi="Arial" w:cs="Arial"/>
                <w:sz w:val="22"/>
                <w:szCs w:val="22"/>
              </w:rPr>
              <w:t>23.</w:t>
            </w:r>
            <w:r w:rsidRPr="00C937BB">
              <w:rPr>
                <w:rStyle w:val="Fuentedeprrafopredeter1"/>
                <w:rFonts w:ascii="Arial" w:hAnsi="Arial" w:cs="Arial"/>
                <w:sz w:val="22"/>
                <w:szCs w:val="22"/>
              </w:rPr>
              <w:t xml:space="preserve">Participa </w:t>
            </w:r>
            <w:r w:rsidRPr="00C937BB">
              <w:rPr>
                <w:rStyle w:val="Fuentedeprrafopredeter1"/>
                <w:rFonts w:ascii="Arial" w:eastAsia="Segoe UI" w:hAnsi="Arial" w:cs="Arial"/>
                <w:sz w:val="22"/>
                <w:szCs w:val="22"/>
                <w:lang w:eastAsia="es-ES"/>
              </w:rPr>
              <w:t xml:space="preserve">(con progresiva autonomía, </w:t>
            </w:r>
            <w:r w:rsidRPr="00C937BB">
              <w:rPr>
                <w:rStyle w:val="Fuentedeprrafopredeter1"/>
                <w:rFonts w:ascii="Arial" w:hAnsi="Arial" w:cs="Arial"/>
                <w:sz w:val="22"/>
                <w:szCs w:val="22"/>
                <w:lang w:eastAsia="es-ES"/>
              </w:rPr>
              <w:t>estimulado pola persoa docente ou polos compañeiros/as</w:t>
            </w:r>
            <w:r w:rsidRPr="00C937BB">
              <w:rPr>
                <w:rStyle w:val="Fuentedeprrafopredeter1"/>
                <w:rFonts w:ascii="Arial" w:eastAsia="Segoe UI" w:hAnsi="Arial" w:cs="Arial"/>
                <w:sz w:val="22"/>
                <w:szCs w:val="22"/>
                <w:lang w:eastAsia="es-ES"/>
              </w:rPr>
              <w:t xml:space="preserve">)  </w:t>
            </w:r>
            <w:r w:rsidRPr="00C937BB">
              <w:rPr>
                <w:rStyle w:val="Fuentedeprrafopredeter1"/>
                <w:rFonts w:ascii="Arial" w:hAnsi="Arial" w:cs="Arial"/>
                <w:sz w:val="22"/>
                <w:szCs w:val="22"/>
              </w:rPr>
              <w:t xml:space="preserve">en traballos de investigación e/ou proxectos (Traballo de Historia da Lingua e producións artístico-literarias) </w:t>
            </w:r>
            <w:r w:rsidRPr="00C937BB">
              <w:rPr>
                <w:rStyle w:val="Fuentedeprrafopredeter1"/>
                <w:rFonts w:ascii="Arial" w:eastAsia="Segoe UI" w:hAnsi="Arial" w:cs="Arial"/>
                <w:sz w:val="22"/>
                <w:szCs w:val="22"/>
                <w:lang w:eastAsia="es-ES"/>
              </w:rPr>
              <w:t xml:space="preserve"> e é quen de desenvolver a súa competencia plurilingüe e integrar outras manifestacións artísticas </w:t>
            </w:r>
            <w:r w:rsidRPr="00C937BB">
              <w:rPr>
                <w:rStyle w:val="Fuentedeprrafopredeter1"/>
                <w:rFonts w:ascii="Arial" w:hAnsi="Arial" w:cs="Arial"/>
                <w:sz w:val="22"/>
                <w:szCs w:val="22"/>
              </w:rPr>
              <w:t>nas súas producións textuais (case sempre).</w:t>
            </w:r>
          </w:p>
          <w:p w:rsidR="006E7DA6" w:rsidRPr="006E7DA6" w:rsidRDefault="006E7DA6" w:rsidP="006E7DA6">
            <w:pPr>
              <w:spacing w:after="240"/>
            </w:pPr>
            <w:r>
              <w:rPr>
                <w:rStyle w:val="Fuentedeprrafopredeter1"/>
                <w:rFonts w:ascii="Arial" w:hAnsi="Arial" w:cs="Arial"/>
              </w:rPr>
              <w:t>25.</w:t>
            </w:r>
            <w:r w:rsidRPr="006E7DA6">
              <w:rPr>
                <w:rStyle w:val="Fuentedeprrafopredeter1"/>
                <w:rFonts w:ascii="Arial" w:hAnsi="Arial" w:cs="Arial"/>
              </w:rPr>
              <w:t xml:space="preserve">Coñece e valora (con escasas dúbidas)  a diversidade lingüística e é quen de analizar a situación da Península Ibérica, de </w:t>
            </w:r>
            <w:r>
              <w:rPr>
                <w:rStyle w:val="Fuentedeprrafopredeter1"/>
                <w:rFonts w:ascii="Arial" w:hAnsi="Arial" w:cs="Arial"/>
              </w:rPr>
              <w:t>E</w:t>
            </w:r>
            <w:r w:rsidRPr="006E7DA6">
              <w:rPr>
                <w:rStyle w:val="Fuentedeprrafopredeter1"/>
                <w:rFonts w:ascii="Arial" w:hAnsi="Arial" w:cs="Arial"/>
              </w:rPr>
              <w:t>uropa e do mundo.</w:t>
            </w:r>
          </w:p>
          <w:p w:rsidR="006E7DA6" w:rsidRPr="006E7DA6" w:rsidRDefault="006E7DA6" w:rsidP="006E7DA6">
            <w:pPr>
              <w:spacing w:after="240"/>
              <w:rPr>
                <w:rStyle w:val="Fuentedeprrafopredeter1"/>
              </w:rPr>
            </w:pPr>
            <w:r>
              <w:rPr>
                <w:rStyle w:val="Fuentedeprrafopredeter1"/>
                <w:rFonts w:ascii="Arial" w:hAnsi="Arial" w:cs="Arial"/>
              </w:rPr>
              <w:t>26.</w:t>
            </w:r>
            <w:r w:rsidRPr="006E7DA6">
              <w:rPr>
                <w:rStyle w:val="Fuentedeprrafopredeter1"/>
                <w:rFonts w:ascii="Arial" w:hAnsi="Arial" w:cs="Arial"/>
              </w:rPr>
              <w:t>Coñece (con escasas dúbidas)  a lusofonía  e é quen de analizar a situación do galego no mundo lusófono (con progresiva autonomía).</w:t>
            </w:r>
          </w:p>
          <w:p w:rsidR="00F922CD" w:rsidRDefault="006E7DA6" w:rsidP="006E7DA6">
            <w:pPr>
              <w:spacing w:after="0"/>
              <w:rPr>
                <w:rStyle w:val="Fuentedeprrafopredeter1"/>
                <w:rFonts w:ascii="Arial" w:hAnsi="Arial" w:cs="Arial"/>
              </w:rPr>
            </w:pPr>
            <w:r>
              <w:rPr>
                <w:rStyle w:val="Fuentedeprrafopredeter1"/>
                <w:rFonts w:ascii="Arial" w:hAnsi="Arial" w:cs="Arial"/>
              </w:rPr>
              <w:t>27.</w:t>
            </w:r>
            <w:r w:rsidRPr="006E7DA6">
              <w:rPr>
                <w:rStyle w:val="Fuentedeprrafopredeter1"/>
                <w:rFonts w:ascii="Arial" w:hAnsi="Arial" w:cs="Arial"/>
              </w:rPr>
              <w:t>Coñece e analiza (con escasas dúbidas)  os conceptos de multilingüismo, plurilingúismo, lingua minoritaria, lingua minorizada, lingua hexemónica, conflito lingüístico, diglosia, substitución lingüística e normalización lingüística  e é quen de aplicalos e/ou recoñecelos criticamente nunha situación real (con progresiva autonomía).</w:t>
            </w:r>
          </w:p>
          <w:p w:rsidR="007B6E75" w:rsidRDefault="007B6E75" w:rsidP="006E7DA6">
            <w:pPr>
              <w:spacing w:after="0"/>
              <w:rPr>
                <w:rStyle w:val="Fuentedeprrafopredeter1"/>
                <w:rFonts w:ascii="Arial" w:hAnsi="Arial" w:cs="Arial"/>
              </w:rPr>
            </w:pPr>
          </w:p>
          <w:p w:rsidR="007B6E75" w:rsidRPr="007B6E75" w:rsidRDefault="007B6E75" w:rsidP="007B6E75">
            <w:pPr>
              <w:spacing w:after="240"/>
              <w:rPr>
                <w:rStyle w:val="Fuentedeprrafopredeter1"/>
              </w:rPr>
            </w:pPr>
            <w:r>
              <w:rPr>
                <w:rStyle w:val="Fuentedeprrafopredeter1"/>
                <w:rFonts w:ascii="Arial" w:hAnsi="Arial" w:cs="Arial"/>
              </w:rPr>
              <w:t>33.</w:t>
            </w:r>
            <w:r w:rsidRPr="007B6E75">
              <w:rPr>
                <w:rStyle w:val="Fuentedeprrafopredeter1"/>
                <w:rFonts w:ascii="Arial" w:hAnsi="Arial" w:cs="Arial"/>
              </w:rPr>
              <w:t>Coñece (case sen dúbidas)  os xéneros literarios e @s autor@s máis representativos das distintas etapas da Literatura Galega é quen de elaborar comentarios arredor dos textos propostas de distintas etapas da Historia da Literatura (con progresiva autonomía).</w:t>
            </w:r>
          </w:p>
          <w:p w:rsidR="006E7DA6" w:rsidRPr="009260A5" w:rsidRDefault="006E7DA6" w:rsidP="006E7DA6">
            <w:pPr>
              <w:spacing w:after="0"/>
              <w:rPr>
                <w:rFonts w:ascii="Arial" w:hAnsi="Arial" w:cs="Arial"/>
                <w:i/>
                <w:sz w:val="8"/>
                <w:szCs w:val="8"/>
              </w:rPr>
            </w:pPr>
          </w:p>
        </w:tc>
      </w:tr>
    </w:tbl>
    <w:p w:rsidR="00EC4737" w:rsidRDefault="00EC4737">
      <w:pPr>
        <w:pStyle w:val="Standard"/>
        <w:spacing w:after="240" w:line="360" w:lineRule="auto"/>
        <w:jc w:val="both"/>
        <w:rPr>
          <w:rFonts w:ascii="Arial" w:hAnsi="Arial" w:cs="Arial"/>
          <w:b/>
          <w:color w:val="1F497D"/>
          <w:sz w:val="32"/>
          <w:szCs w:val="32"/>
        </w:rPr>
      </w:pPr>
    </w:p>
    <w:p w:rsidR="00EC4737" w:rsidRDefault="00EC4737">
      <w:pPr>
        <w:pStyle w:val="Standard"/>
        <w:spacing w:after="240" w:line="360" w:lineRule="auto"/>
        <w:jc w:val="both"/>
        <w:rPr>
          <w:rFonts w:ascii="Arial" w:hAnsi="Arial" w:cs="Arial"/>
          <w:b/>
          <w:color w:val="1F497D"/>
          <w:sz w:val="32"/>
          <w:szCs w:val="32"/>
        </w:rPr>
      </w:pPr>
    </w:p>
    <w:p w:rsidR="00406594" w:rsidRDefault="00406594">
      <w:pPr>
        <w:pStyle w:val="Standard"/>
        <w:spacing w:after="240" w:line="360" w:lineRule="auto"/>
        <w:jc w:val="both"/>
        <w:rPr>
          <w:rFonts w:ascii="Arial" w:hAnsi="Arial" w:cs="Arial"/>
          <w:b/>
          <w:color w:val="1F497D"/>
          <w:sz w:val="32"/>
          <w:szCs w:val="32"/>
        </w:rPr>
      </w:pPr>
    </w:p>
    <w:p w:rsidR="00406594" w:rsidRDefault="00406594">
      <w:pPr>
        <w:pStyle w:val="Standard"/>
        <w:spacing w:after="240" w:line="360" w:lineRule="auto"/>
        <w:jc w:val="both"/>
        <w:rPr>
          <w:rFonts w:ascii="Arial" w:hAnsi="Arial" w:cs="Arial"/>
          <w:b/>
          <w:color w:val="1F497D"/>
          <w:sz w:val="32"/>
          <w:szCs w:val="32"/>
        </w:rPr>
      </w:pPr>
    </w:p>
    <w:p w:rsidR="00406594" w:rsidRDefault="00406594">
      <w:pPr>
        <w:pStyle w:val="Standard"/>
        <w:spacing w:after="240" w:line="360" w:lineRule="auto"/>
        <w:jc w:val="both"/>
        <w:rPr>
          <w:rFonts w:ascii="Arial" w:hAnsi="Arial" w:cs="Arial"/>
          <w:b/>
          <w:color w:val="1F497D"/>
          <w:sz w:val="32"/>
          <w:szCs w:val="32"/>
        </w:rPr>
      </w:pPr>
    </w:p>
    <w:p w:rsidR="00406594" w:rsidRDefault="00406594">
      <w:pPr>
        <w:pStyle w:val="Standard"/>
        <w:spacing w:after="240" w:line="360" w:lineRule="auto"/>
        <w:jc w:val="both"/>
        <w:rPr>
          <w:rFonts w:ascii="Arial" w:hAnsi="Arial" w:cs="Arial"/>
          <w:b/>
          <w:color w:val="1F497D"/>
          <w:sz w:val="32"/>
          <w:szCs w:val="32"/>
        </w:rPr>
      </w:pPr>
    </w:p>
    <w:p w:rsidR="00406594" w:rsidRDefault="00406594">
      <w:pPr>
        <w:pStyle w:val="Standard"/>
        <w:spacing w:after="240" w:line="360" w:lineRule="auto"/>
        <w:jc w:val="both"/>
        <w:rPr>
          <w:rFonts w:ascii="Arial" w:hAnsi="Arial" w:cs="Arial"/>
          <w:b/>
          <w:color w:val="1F497D"/>
          <w:sz w:val="32"/>
          <w:szCs w:val="32"/>
        </w:rPr>
      </w:pPr>
    </w:p>
    <w:p w:rsidR="00406594" w:rsidRDefault="00406594">
      <w:pPr>
        <w:pStyle w:val="Standard"/>
        <w:spacing w:after="240" w:line="360" w:lineRule="auto"/>
        <w:jc w:val="both"/>
        <w:rPr>
          <w:rFonts w:ascii="Arial" w:hAnsi="Arial" w:cs="Arial"/>
          <w:b/>
          <w:color w:val="1F497D"/>
          <w:sz w:val="32"/>
          <w:szCs w:val="32"/>
        </w:rPr>
      </w:pPr>
    </w:p>
    <w:p w:rsidR="00C75B5A" w:rsidRDefault="007C418D" w:rsidP="0073245D">
      <w:pPr>
        <w:pStyle w:val="Standard"/>
        <w:spacing w:after="240" w:line="360" w:lineRule="auto"/>
        <w:jc w:val="center"/>
        <w:rPr>
          <w:rFonts w:ascii="Arial" w:hAnsi="Arial" w:cs="Arial"/>
          <w:b/>
          <w:color w:val="1F497D"/>
          <w:sz w:val="32"/>
          <w:szCs w:val="32"/>
        </w:rPr>
      </w:pPr>
      <w:bookmarkStart w:id="15" w:name="CadrosAvalColoquDebates"/>
      <w:r>
        <w:rPr>
          <w:rFonts w:ascii="Arial" w:hAnsi="Arial" w:cs="Arial"/>
          <w:b/>
          <w:color w:val="1F497D"/>
          <w:sz w:val="32"/>
          <w:szCs w:val="32"/>
        </w:rPr>
        <w:lastRenderedPageBreak/>
        <w:t>Cadros para a Avaliación de Coloquios e Debates</w:t>
      </w:r>
    </w:p>
    <w:tbl>
      <w:tblPr>
        <w:tblStyle w:val="Tablaconcuadrcula"/>
        <w:tblW w:w="0" w:type="auto"/>
        <w:tblInd w:w="108" w:type="dxa"/>
        <w:tblLayout w:type="fixed"/>
        <w:tblLook w:val="04A0" w:firstRow="1" w:lastRow="0" w:firstColumn="1" w:lastColumn="0" w:noHBand="0" w:noVBand="1"/>
      </w:tblPr>
      <w:tblGrid>
        <w:gridCol w:w="1201"/>
        <w:gridCol w:w="642"/>
        <w:gridCol w:w="709"/>
        <w:gridCol w:w="283"/>
        <w:gridCol w:w="284"/>
        <w:gridCol w:w="283"/>
        <w:gridCol w:w="426"/>
        <w:gridCol w:w="425"/>
        <w:gridCol w:w="283"/>
        <w:gridCol w:w="350"/>
        <w:gridCol w:w="370"/>
        <w:gridCol w:w="438"/>
        <w:gridCol w:w="414"/>
        <w:gridCol w:w="396"/>
        <w:gridCol w:w="383"/>
        <w:gridCol w:w="485"/>
        <w:gridCol w:w="447"/>
        <w:gridCol w:w="420"/>
        <w:gridCol w:w="373"/>
      </w:tblGrid>
      <w:tr w:rsidR="00950890" w:rsidTr="00950890">
        <w:tc>
          <w:tcPr>
            <w:tcW w:w="8612" w:type="dxa"/>
            <w:gridSpan w:val="19"/>
            <w:tcBorders>
              <w:left w:val="single" w:sz="12" w:space="0" w:color="auto"/>
              <w:right w:val="single" w:sz="12" w:space="0" w:color="auto"/>
            </w:tcBorders>
            <w:shd w:val="clear" w:color="auto" w:fill="D5DCE4" w:themeFill="text2" w:themeFillTint="33"/>
          </w:tcPr>
          <w:bookmarkEnd w:id="15"/>
          <w:p w:rsidR="00950890" w:rsidRDefault="00950890" w:rsidP="00950890">
            <w:pPr>
              <w:spacing w:after="0" w:line="276" w:lineRule="auto"/>
              <w:jc w:val="center"/>
              <w:rPr>
                <w:rFonts w:ascii="Arial" w:hAnsi="Arial" w:cs="Arial"/>
                <w:b/>
              </w:rPr>
            </w:pPr>
            <w:r w:rsidRPr="00B8003C">
              <w:rPr>
                <w:rFonts w:ascii="Arial" w:hAnsi="Arial" w:cs="Arial"/>
                <w:b/>
              </w:rPr>
              <w:t xml:space="preserve">AVALIACIÓN INICIAL 1ºBACHARELATO. </w:t>
            </w:r>
          </w:p>
          <w:p w:rsidR="00950890" w:rsidRPr="00B8003C" w:rsidRDefault="00950890" w:rsidP="00950890">
            <w:pPr>
              <w:spacing w:after="0" w:line="276" w:lineRule="auto"/>
              <w:jc w:val="center"/>
              <w:rPr>
                <w:rFonts w:ascii="Arial" w:hAnsi="Arial" w:cs="Arial"/>
                <w:b/>
              </w:rPr>
            </w:pPr>
            <w:r>
              <w:rPr>
                <w:rFonts w:ascii="Arial" w:hAnsi="Arial" w:cs="Arial"/>
                <w:b/>
              </w:rPr>
              <w:t xml:space="preserve">COLOQUIO: </w:t>
            </w:r>
            <w:r w:rsidRPr="00B8003C">
              <w:rPr>
                <w:rFonts w:ascii="Arial" w:hAnsi="Arial" w:cs="Arial"/>
                <w:b/>
                <w:i/>
              </w:rPr>
              <w:t>LINGUAS CRUZADAS</w:t>
            </w:r>
          </w:p>
        </w:tc>
      </w:tr>
      <w:tr w:rsidR="00B41FE9" w:rsidTr="00B41FE9">
        <w:tc>
          <w:tcPr>
            <w:tcW w:w="1201" w:type="dxa"/>
            <w:tcBorders>
              <w:left w:val="single" w:sz="12" w:space="0" w:color="auto"/>
              <w:right w:val="single" w:sz="12" w:space="0" w:color="auto"/>
            </w:tcBorders>
          </w:tcPr>
          <w:p w:rsidR="00950890" w:rsidRPr="00950890" w:rsidRDefault="00950890" w:rsidP="00406594">
            <w:pPr>
              <w:rPr>
                <w:b/>
              </w:rPr>
            </w:pPr>
            <w:r w:rsidRPr="00950890">
              <w:rPr>
                <w:b/>
              </w:rPr>
              <w:t>ALUMNO</w:t>
            </w:r>
            <w:r>
              <w:rPr>
                <w:b/>
              </w:rPr>
              <w:t>S/</w:t>
            </w:r>
            <w:r w:rsidRPr="00950890">
              <w:rPr>
                <w:b/>
              </w:rPr>
              <w:t>AS</w:t>
            </w:r>
          </w:p>
          <w:p w:rsidR="00950890" w:rsidRPr="00950890" w:rsidRDefault="00950890" w:rsidP="00406594">
            <w:pPr>
              <w:rPr>
                <w:b/>
              </w:rPr>
            </w:pPr>
          </w:p>
        </w:tc>
        <w:tc>
          <w:tcPr>
            <w:tcW w:w="1351" w:type="dxa"/>
            <w:gridSpan w:val="2"/>
            <w:tcBorders>
              <w:left w:val="single" w:sz="12" w:space="0" w:color="auto"/>
              <w:right w:val="single" w:sz="12" w:space="0" w:color="auto"/>
            </w:tcBorders>
          </w:tcPr>
          <w:p w:rsidR="00950890" w:rsidRPr="00950890" w:rsidRDefault="00950890" w:rsidP="00950890">
            <w:pPr>
              <w:spacing w:after="0"/>
              <w:rPr>
                <w:b/>
              </w:rPr>
            </w:pPr>
            <w:r w:rsidRPr="00950890">
              <w:rPr>
                <w:b/>
              </w:rPr>
              <w:t>CONTIDOS CONCEP</w:t>
            </w:r>
            <w:r>
              <w:rPr>
                <w:b/>
              </w:rPr>
              <w:t>-</w:t>
            </w:r>
            <w:r w:rsidRPr="00950890">
              <w:rPr>
                <w:b/>
              </w:rPr>
              <w:t>TUAIS</w:t>
            </w:r>
          </w:p>
          <w:p w:rsidR="00950890" w:rsidRPr="00950890" w:rsidRDefault="00950890" w:rsidP="00406594">
            <w:pPr>
              <w:rPr>
                <w:b/>
              </w:rPr>
            </w:pPr>
            <w:r w:rsidRPr="00950890">
              <w:rPr>
                <w:b/>
              </w:rPr>
              <w:t>(coñecementos previos)</w:t>
            </w:r>
          </w:p>
        </w:tc>
        <w:tc>
          <w:tcPr>
            <w:tcW w:w="1276" w:type="dxa"/>
            <w:gridSpan w:val="4"/>
            <w:tcBorders>
              <w:left w:val="single" w:sz="12" w:space="0" w:color="auto"/>
              <w:right w:val="single" w:sz="12" w:space="0" w:color="auto"/>
            </w:tcBorders>
          </w:tcPr>
          <w:p w:rsidR="00950890" w:rsidRPr="00950890" w:rsidRDefault="00950890" w:rsidP="00406594">
            <w:pPr>
              <w:rPr>
                <w:b/>
              </w:rPr>
            </w:pPr>
            <w:r w:rsidRPr="00950890">
              <w:rPr>
                <w:b/>
              </w:rPr>
              <w:t xml:space="preserve">ESCOITA ACTIVA </w:t>
            </w:r>
            <w:r w:rsidR="00B41FE9">
              <w:rPr>
                <w:b/>
              </w:rPr>
              <w:t xml:space="preserve">e AUTOCO-RRECCIÓN </w:t>
            </w:r>
            <w:r w:rsidRPr="00950890">
              <w:rPr>
                <w:b/>
              </w:rPr>
              <w:t>(CAA)</w:t>
            </w:r>
          </w:p>
        </w:tc>
        <w:tc>
          <w:tcPr>
            <w:tcW w:w="1428" w:type="dxa"/>
            <w:gridSpan w:val="4"/>
            <w:tcBorders>
              <w:left w:val="single" w:sz="12" w:space="0" w:color="auto"/>
              <w:right w:val="single" w:sz="12" w:space="0" w:color="auto"/>
            </w:tcBorders>
          </w:tcPr>
          <w:p w:rsidR="00950890" w:rsidRPr="00950890" w:rsidRDefault="00950890" w:rsidP="00406594">
            <w:pPr>
              <w:rPr>
                <w:b/>
              </w:rPr>
            </w:pPr>
            <w:r w:rsidRPr="00950890">
              <w:rPr>
                <w:b/>
              </w:rPr>
              <w:t>PARTICIPA</w:t>
            </w:r>
            <w:r>
              <w:rPr>
                <w:b/>
              </w:rPr>
              <w:t>-</w:t>
            </w:r>
            <w:r w:rsidRPr="00950890">
              <w:rPr>
                <w:b/>
              </w:rPr>
              <w:t>CIÓN (CSIEE)</w:t>
            </w:r>
          </w:p>
        </w:tc>
        <w:tc>
          <w:tcPr>
            <w:tcW w:w="1631" w:type="dxa"/>
            <w:gridSpan w:val="4"/>
            <w:tcBorders>
              <w:left w:val="single" w:sz="12" w:space="0" w:color="auto"/>
              <w:right w:val="single" w:sz="12" w:space="0" w:color="auto"/>
            </w:tcBorders>
          </w:tcPr>
          <w:p w:rsidR="00950890" w:rsidRPr="00950890" w:rsidRDefault="00950890" w:rsidP="00406594">
            <w:pPr>
              <w:rPr>
                <w:b/>
              </w:rPr>
            </w:pPr>
            <w:r w:rsidRPr="00950890">
              <w:rPr>
                <w:b/>
              </w:rPr>
              <w:t>INTERVEN</w:t>
            </w:r>
            <w:r>
              <w:rPr>
                <w:b/>
              </w:rPr>
              <w:t>-</w:t>
            </w:r>
            <w:r w:rsidRPr="00950890">
              <w:rPr>
                <w:b/>
              </w:rPr>
              <w:t>CIÓNS ADECUADAS (CSC)</w:t>
            </w:r>
          </w:p>
        </w:tc>
        <w:tc>
          <w:tcPr>
            <w:tcW w:w="1725" w:type="dxa"/>
            <w:gridSpan w:val="4"/>
            <w:tcBorders>
              <w:left w:val="single" w:sz="12" w:space="0" w:color="auto"/>
              <w:right w:val="single" w:sz="12" w:space="0" w:color="auto"/>
            </w:tcBorders>
          </w:tcPr>
          <w:p w:rsidR="00950890" w:rsidRPr="00950890" w:rsidRDefault="00950890" w:rsidP="00406594">
            <w:pPr>
              <w:rPr>
                <w:b/>
              </w:rPr>
            </w:pPr>
            <w:r w:rsidRPr="00950890">
              <w:rPr>
                <w:b/>
              </w:rPr>
              <w:t>OPINIÓNS ARGUMENTA</w:t>
            </w:r>
            <w:r>
              <w:rPr>
                <w:b/>
              </w:rPr>
              <w:t>-</w:t>
            </w:r>
            <w:r w:rsidRPr="00950890">
              <w:rPr>
                <w:b/>
              </w:rPr>
              <w:t>DAS (CCEC)</w:t>
            </w:r>
          </w:p>
        </w:tc>
      </w:tr>
      <w:tr w:rsidR="00950890" w:rsidTr="00B41FE9">
        <w:tc>
          <w:tcPr>
            <w:tcW w:w="1201" w:type="dxa"/>
            <w:tcBorders>
              <w:left w:val="single" w:sz="12" w:space="0" w:color="auto"/>
              <w:right w:val="single" w:sz="12" w:space="0" w:color="auto"/>
            </w:tcBorders>
          </w:tcPr>
          <w:p w:rsidR="00950890" w:rsidRDefault="00950890" w:rsidP="00406594"/>
        </w:tc>
        <w:tc>
          <w:tcPr>
            <w:tcW w:w="642" w:type="dxa"/>
            <w:tcBorders>
              <w:left w:val="single" w:sz="12" w:space="0" w:color="auto"/>
            </w:tcBorders>
          </w:tcPr>
          <w:p w:rsidR="00950890" w:rsidRDefault="00950890" w:rsidP="00406594"/>
        </w:tc>
        <w:tc>
          <w:tcPr>
            <w:tcW w:w="709" w:type="dxa"/>
            <w:tcBorders>
              <w:right w:val="single" w:sz="12" w:space="0" w:color="auto"/>
            </w:tcBorders>
          </w:tcPr>
          <w:p w:rsidR="00950890" w:rsidRDefault="00950890" w:rsidP="00406594"/>
        </w:tc>
        <w:tc>
          <w:tcPr>
            <w:tcW w:w="283" w:type="dxa"/>
            <w:tcBorders>
              <w:left w:val="single" w:sz="12" w:space="0" w:color="auto"/>
            </w:tcBorders>
          </w:tcPr>
          <w:p w:rsidR="00950890" w:rsidRDefault="00950890" w:rsidP="00406594"/>
        </w:tc>
        <w:tc>
          <w:tcPr>
            <w:tcW w:w="284" w:type="dxa"/>
          </w:tcPr>
          <w:p w:rsidR="00950890" w:rsidRDefault="00950890" w:rsidP="00406594"/>
        </w:tc>
        <w:tc>
          <w:tcPr>
            <w:tcW w:w="283" w:type="dxa"/>
          </w:tcPr>
          <w:p w:rsidR="00950890" w:rsidRDefault="00950890" w:rsidP="00406594"/>
        </w:tc>
        <w:tc>
          <w:tcPr>
            <w:tcW w:w="426" w:type="dxa"/>
            <w:tcBorders>
              <w:right w:val="single" w:sz="12" w:space="0" w:color="auto"/>
            </w:tcBorders>
          </w:tcPr>
          <w:p w:rsidR="00950890" w:rsidRDefault="00950890" w:rsidP="00406594"/>
        </w:tc>
        <w:tc>
          <w:tcPr>
            <w:tcW w:w="425" w:type="dxa"/>
            <w:tcBorders>
              <w:left w:val="single" w:sz="12" w:space="0" w:color="auto"/>
            </w:tcBorders>
          </w:tcPr>
          <w:p w:rsidR="00950890" w:rsidRDefault="00950890" w:rsidP="00406594"/>
        </w:tc>
        <w:tc>
          <w:tcPr>
            <w:tcW w:w="283" w:type="dxa"/>
          </w:tcPr>
          <w:p w:rsidR="00950890" w:rsidRDefault="00950890" w:rsidP="00406594"/>
        </w:tc>
        <w:tc>
          <w:tcPr>
            <w:tcW w:w="350" w:type="dxa"/>
          </w:tcPr>
          <w:p w:rsidR="00950890" w:rsidRDefault="00950890" w:rsidP="00406594"/>
        </w:tc>
        <w:tc>
          <w:tcPr>
            <w:tcW w:w="370" w:type="dxa"/>
            <w:tcBorders>
              <w:right w:val="single" w:sz="12" w:space="0" w:color="auto"/>
            </w:tcBorders>
          </w:tcPr>
          <w:p w:rsidR="00950890" w:rsidRDefault="00950890" w:rsidP="00406594"/>
        </w:tc>
        <w:tc>
          <w:tcPr>
            <w:tcW w:w="438" w:type="dxa"/>
            <w:tcBorders>
              <w:left w:val="single" w:sz="12" w:space="0" w:color="auto"/>
            </w:tcBorders>
          </w:tcPr>
          <w:p w:rsidR="00950890" w:rsidRDefault="00950890" w:rsidP="00406594"/>
        </w:tc>
        <w:tc>
          <w:tcPr>
            <w:tcW w:w="414" w:type="dxa"/>
          </w:tcPr>
          <w:p w:rsidR="00950890" w:rsidRDefault="00950890" w:rsidP="00406594"/>
        </w:tc>
        <w:tc>
          <w:tcPr>
            <w:tcW w:w="396" w:type="dxa"/>
          </w:tcPr>
          <w:p w:rsidR="00950890" w:rsidRDefault="00950890" w:rsidP="00406594"/>
        </w:tc>
        <w:tc>
          <w:tcPr>
            <w:tcW w:w="383" w:type="dxa"/>
            <w:tcBorders>
              <w:right w:val="single" w:sz="12" w:space="0" w:color="auto"/>
            </w:tcBorders>
          </w:tcPr>
          <w:p w:rsidR="00950890" w:rsidRDefault="00950890" w:rsidP="00406594"/>
        </w:tc>
        <w:tc>
          <w:tcPr>
            <w:tcW w:w="485" w:type="dxa"/>
            <w:tcBorders>
              <w:left w:val="single" w:sz="12" w:space="0" w:color="auto"/>
            </w:tcBorders>
          </w:tcPr>
          <w:p w:rsidR="00950890" w:rsidRDefault="00950890" w:rsidP="00406594"/>
        </w:tc>
        <w:tc>
          <w:tcPr>
            <w:tcW w:w="447" w:type="dxa"/>
          </w:tcPr>
          <w:p w:rsidR="00950890" w:rsidRDefault="00950890" w:rsidP="00406594"/>
        </w:tc>
        <w:tc>
          <w:tcPr>
            <w:tcW w:w="420" w:type="dxa"/>
          </w:tcPr>
          <w:p w:rsidR="00950890" w:rsidRDefault="00950890" w:rsidP="00406594"/>
        </w:tc>
        <w:tc>
          <w:tcPr>
            <w:tcW w:w="373" w:type="dxa"/>
            <w:tcBorders>
              <w:right w:val="single" w:sz="12" w:space="0" w:color="auto"/>
            </w:tcBorders>
          </w:tcPr>
          <w:p w:rsidR="00950890" w:rsidRDefault="00950890" w:rsidP="00406594"/>
        </w:tc>
      </w:tr>
      <w:tr w:rsidR="00950890" w:rsidTr="00B41FE9">
        <w:tc>
          <w:tcPr>
            <w:tcW w:w="1201" w:type="dxa"/>
            <w:tcBorders>
              <w:left w:val="single" w:sz="12" w:space="0" w:color="auto"/>
              <w:right w:val="single" w:sz="12" w:space="0" w:color="auto"/>
            </w:tcBorders>
          </w:tcPr>
          <w:p w:rsidR="00950890" w:rsidRDefault="00950890" w:rsidP="00406594"/>
        </w:tc>
        <w:tc>
          <w:tcPr>
            <w:tcW w:w="642" w:type="dxa"/>
            <w:tcBorders>
              <w:left w:val="single" w:sz="12" w:space="0" w:color="auto"/>
            </w:tcBorders>
          </w:tcPr>
          <w:p w:rsidR="00950890" w:rsidRDefault="00950890" w:rsidP="00406594"/>
        </w:tc>
        <w:tc>
          <w:tcPr>
            <w:tcW w:w="709" w:type="dxa"/>
            <w:tcBorders>
              <w:right w:val="single" w:sz="12" w:space="0" w:color="auto"/>
            </w:tcBorders>
          </w:tcPr>
          <w:p w:rsidR="00950890" w:rsidRDefault="00950890" w:rsidP="00406594"/>
        </w:tc>
        <w:tc>
          <w:tcPr>
            <w:tcW w:w="283" w:type="dxa"/>
            <w:tcBorders>
              <w:left w:val="single" w:sz="12" w:space="0" w:color="auto"/>
            </w:tcBorders>
          </w:tcPr>
          <w:p w:rsidR="00950890" w:rsidRDefault="00950890" w:rsidP="00406594"/>
        </w:tc>
        <w:tc>
          <w:tcPr>
            <w:tcW w:w="284" w:type="dxa"/>
          </w:tcPr>
          <w:p w:rsidR="00950890" w:rsidRDefault="00950890" w:rsidP="00406594"/>
        </w:tc>
        <w:tc>
          <w:tcPr>
            <w:tcW w:w="283" w:type="dxa"/>
          </w:tcPr>
          <w:p w:rsidR="00950890" w:rsidRDefault="00950890" w:rsidP="00406594"/>
        </w:tc>
        <w:tc>
          <w:tcPr>
            <w:tcW w:w="426" w:type="dxa"/>
            <w:tcBorders>
              <w:right w:val="single" w:sz="12" w:space="0" w:color="auto"/>
            </w:tcBorders>
          </w:tcPr>
          <w:p w:rsidR="00950890" w:rsidRDefault="00950890" w:rsidP="00406594"/>
        </w:tc>
        <w:tc>
          <w:tcPr>
            <w:tcW w:w="425" w:type="dxa"/>
            <w:tcBorders>
              <w:left w:val="single" w:sz="12" w:space="0" w:color="auto"/>
            </w:tcBorders>
          </w:tcPr>
          <w:p w:rsidR="00950890" w:rsidRDefault="00950890" w:rsidP="00406594"/>
        </w:tc>
        <w:tc>
          <w:tcPr>
            <w:tcW w:w="283" w:type="dxa"/>
          </w:tcPr>
          <w:p w:rsidR="00950890" w:rsidRDefault="00950890" w:rsidP="00406594"/>
        </w:tc>
        <w:tc>
          <w:tcPr>
            <w:tcW w:w="350" w:type="dxa"/>
          </w:tcPr>
          <w:p w:rsidR="00950890" w:rsidRDefault="00950890" w:rsidP="00406594"/>
        </w:tc>
        <w:tc>
          <w:tcPr>
            <w:tcW w:w="370" w:type="dxa"/>
            <w:tcBorders>
              <w:right w:val="single" w:sz="12" w:space="0" w:color="auto"/>
            </w:tcBorders>
          </w:tcPr>
          <w:p w:rsidR="00950890" w:rsidRDefault="00950890" w:rsidP="00406594"/>
        </w:tc>
        <w:tc>
          <w:tcPr>
            <w:tcW w:w="438" w:type="dxa"/>
            <w:tcBorders>
              <w:left w:val="single" w:sz="12" w:space="0" w:color="auto"/>
            </w:tcBorders>
          </w:tcPr>
          <w:p w:rsidR="00950890" w:rsidRDefault="00950890" w:rsidP="00406594"/>
        </w:tc>
        <w:tc>
          <w:tcPr>
            <w:tcW w:w="414" w:type="dxa"/>
          </w:tcPr>
          <w:p w:rsidR="00950890" w:rsidRDefault="00950890" w:rsidP="00406594"/>
        </w:tc>
        <w:tc>
          <w:tcPr>
            <w:tcW w:w="396" w:type="dxa"/>
          </w:tcPr>
          <w:p w:rsidR="00950890" w:rsidRDefault="00950890" w:rsidP="00406594"/>
        </w:tc>
        <w:tc>
          <w:tcPr>
            <w:tcW w:w="383" w:type="dxa"/>
            <w:tcBorders>
              <w:right w:val="single" w:sz="12" w:space="0" w:color="auto"/>
            </w:tcBorders>
          </w:tcPr>
          <w:p w:rsidR="00950890" w:rsidRDefault="00950890" w:rsidP="00406594"/>
        </w:tc>
        <w:tc>
          <w:tcPr>
            <w:tcW w:w="485" w:type="dxa"/>
            <w:tcBorders>
              <w:left w:val="single" w:sz="12" w:space="0" w:color="auto"/>
            </w:tcBorders>
          </w:tcPr>
          <w:p w:rsidR="00950890" w:rsidRDefault="00950890" w:rsidP="00406594"/>
        </w:tc>
        <w:tc>
          <w:tcPr>
            <w:tcW w:w="447" w:type="dxa"/>
          </w:tcPr>
          <w:p w:rsidR="00950890" w:rsidRDefault="00950890" w:rsidP="00406594"/>
        </w:tc>
        <w:tc>
          <w:tcPr>
            <w:tcW w:w="420" w:type="dxa"/>
          </w:tcPr>
          <w:p w:rsidR="00950890" w:rsidRDefault="00950890" w:rsidP="00406594"/>
        </w:tc>
        <w:tc>
          <w:tcPr>
            <w:tcW w:w="373" w:type="dxa"/>
            <w:tcBorders>
              <w:right w:val="single" w:sz="12" w:space="0" w:color="auto"/>
            </w:tcBorders>
          </w:tcPr>
          <w:p w:rsidR="00950890" w:rsidRDefault="00950890" w:rsidP="00406594"/>
        </w:tc>
      </w:tr>
      <w:tr w:rsidR="00950890" w:rsidTr="00B41FE9">
        <w:tc>
          <w:tcPr>
            <w:tcW w:w="1201" w:type="dxa"/>
            <w:tcBorders>
              <w:left w:val="single" w:sz="12" w:space="0" w:color="auto"/>
              <w:right w:val="single" w:sz="12" w:space="0" w:color="auto"/>
            </w:tcBorders>
          </w:tcPr>
          <w:p w:rsidR="00950890" w:rsidRDefault="00950890" w:rsidP="00406594"/>
        </w:tc>
        <w:tc>
          <w:tcPr>
            <w:tcW w:w="642" w:type="dxa"/>
            <w:tcBorders>
              <w:left w:val="single" w:sz="12" w:space="0" w:color="auto"/>
            </w:tcBorders>
          </w:tcPr>
          <w:p w:rsidR="00950890" w:rsidRDefault="00950890" w:rsidP="00406594"/>
        </w:tc>
        <w:tc>
          <w:tcPr>
            <w:tcW w:w="709" w:type="dxa"/>
            <w:tcBorders>
              <w:right w:val="single" w:sz="12" w:space="0" w:color="auto"/>
            </w:tcBorders>
          </w:tcPr>
          <w:p w:rsidR="00950890" w:rsidRDefault="00950890" w:rsidP="00406594"/>
        </w:tc>
        <w:tc>
          <w:tcPr>
            <w:tcW w:w="283" w:type="dxa"/>
            <w:tcBorders>
              <w:left w:val="single" w:sz="12" w:space="0" w:color="auto"/>
            </w:tcBorders>
          </w:tcPr>
          <w:p w:rsidR="00950890" w:rsidRDefault="00950890" w:rsidP="00406594"/>
        </w:tc>
        <w:tc>
          <w:tcPr>
            <w:tcW w:w="284" w:type="dxa"/>
          </w:tcPr>
          <w:p w:rsidR="00950890" w:rsidRDefault="00950890" w:rsidP="00406594"/>
        </w:tc>
        <w:tc>
          <w:tcPr>
            <w:tcW w:w="283" w:type="dxa"/>
          </w:tcPr>
          <w:p w:rsidR="00950890" w:rsidRDefault="00950890" w:rsidP="00406594"/>
        </w:tc>
        <w:tc>
          <w:tcPr>
            <w:tcW w:w="426" w:type="dxa"/>
            <w:tcBorders>
              <w:right w:val="single" w:sz="12" w:space="0" w:color="auto"/>
            </w:tcBorders>
          </w:tcPr>
          <w:p w:rsidR="00950890" w:rsidRDefault="00950890" w:rsidP="00406594"/>
        </w:tc>
        <w:tc>
          <w:tcPr>
            <w:tcW w:w="425" w:type="dxa"/>
            <w:tcBorders>
              <w:left w:val="single" w:sz="12" w:space="0" w:color="auto"/>
            </w:tcBorders>
          </w:tcPr>
          <w:p w:rsidR="00950890" w:rsidRDefault="00950890" w:rsidP="00406594"/>
        </w:tc>
        <w:tc>
          <w:tcPr>
            <w:tcW w:w="283" w:type="dxa"/>
          </w:tcPr>
          <w:p w:rsidR="00950890" w:rsidRDefault="00950890" w:rsidP="00406594"/>
        </w:tc>
        <w:tc>
          <w:tcPr>
            <w:tcW w:w="350" w:type="dxa"/>
          </w:tcPr>
          <w:p w:rsidR="00950890" w:rsidRDefault="00950890" w:rsidP="00406594"/>
        </w:tc>
        <w:tc>
          <w:tcPr>
            <w:tcW w:w="370" w:type="dxa"/>
            <w:tcBorders>
              <w:right w:val="single" w:sz="12" w:space="0" w:color="auto"/>
            </w:tcBorders>
          </w:tcPr>
          <w:p w:rsidR="00950890" w:rsidRDefault="00950890" w:rsidP="00406594"/>
        </w:tc>
        <w:tc>
          <w:tcPr>
            <w:tcW w:w="438" w:type="dxa"/>
            <w:tcBorders>
              <w:left w:val="single" w:sz="12" w:space="0" w:color="auto"/>
            </w:tcBorders>
          </w:tcPr>
          <w:p w:rsidR="00950890" w:rsidRDefault="00950890" w:rsidP="00406594"/>
        </w:tc>
        <w:tc>
          <w:tcPr>
            <w:tcW w:w="414" w:type="dxa"/>
          </w:tcPr>
          <w:p w:rsidR="00950890" w:rsidRDefault="00950890" w:rsidP="00406594"/>
        </w:tc>
        <w:tc>
          <w:tcPr>
            <w:tcW w:w="396" w:type="dxa"/>
          </w:tcPr>
          <w:p w:rsidR="00950890" w:rsidRDefault="00950890" w:rsidP="00406594"/>
        </w:tc>
        <w:tc>
          <w:tcPr>
            <w:tcW w:w="383" w:type="dxa"/>
            <w:tcBorders>
              <w:right w:val="single" w:sz="12" w:space="0" w:color="auto"/>
            </w:tcBorders>
          </w:tcPr>
          <w:p w:rsidR="00950890" w:rsidRDefault="00950890" w:rsidP="00406594"/>
        </w:tc>
        <w:tc>
          <w:tcPr>
            <w:tcW w:w="485" w:type="dxa"/>
            <w:tcBorders>
              <w:left w:val="single" w:sz="12" w:space="0" w:color="auto"/>
            </w:tcBorders>
          </w:tcPr>
          <w:p w:rsidR="00950890" w:rsidRDefault="00950890" w:rsidP="00406594"/>
        </w:tc>
        <w:tc>
          <w:tcPr>
            <w:tcW w:w="447" w:type="dxa"/>
          </w:tcPr>
          <w:p w:rsidR="00950890" w:rsidRDefault="00950890" w:rsidP="00406594"/>
        </w:tc>
        <w:tc>
          <w:tcPr>
            <w:tcW w:w="420" w:type="dxa"/>
          </w:tcPr>
          <w:p w:rsidR="00950890" w:rsidRDefault="00950890" w:rsidP="00406594"/>
        </w:tc>
        <w:tc>
          <w:tcPr>
            <w:tcW w:w="373" w:type="dxa"/>
            <w:tcBorders>
              <w:right w:val="single" w:sz="12" w:space="0" w:color="auto"/>
            </w:tcBorders>
          </w:tcPr>
          <w:p w:rsidR="00950890" w:rsidRDefault="00950890" w:rsidP="00406594"/>
        </w:tc>
      </w:tr>
      <w:tr w:rsidR="00950890" w:rsidTr="00B41FE9">
        <w:tc>
          <w:tcPr>
            <w:tcW w:w="1201" w:type="dxa"/>
            <w:tcBorders>
              <w:left w:val="single" w:sz="12" w:space="0" w:color="auto"/>
              <w:right w:val="single" w:sz="12" w:space="0" w:color="auto"/>
            </w:tcBorders>
          </w:tcPr>
          <w:p w:rsidR="00950890" w:rsidRDefault="00950890" w:rsidP="00406594"/>
        </w:tc>
        <w:tc>
          <w:tcPr>
            <w:tcW w:w="642" w:type="dxa"/>
            <w:tcBorders>
              <w:left w:val="single" w:sz="12" w:space="0" w:color="auto"/>
            </w:tcBorders>
          </w:tcPr>
          <w:p w:rsidR="00950890" w:rsidRDefault="00950890" w:rsidP="00406594"/>
        </w:tc>
        <w:tc>
          <w:tcPr>
            <w:tcW w:w="709" w:type="dxa"/>
            <w:tcBorders>
              <w:right w:val="single" w:sz="12" w:space="0" w:color="auto"/>
            </w:tcBorders>
          </w:tcPr>
          <w:p w:rsidR="00950890" w:rsidRDefault="00950890" w:rsidP="00406594"/>
        </w:tc>
        <w:tc>
          <w:tcPr>
            <w:tcW w:w="283" w:type="dxa"/>
            <w:tcBorders>
              <w:left w:val="single" w:sz="12" w:space="0" w:color="auto"/>
            </w:tcBorders>
          </w:tcPr>
          <w:p w:rsidR="00950890" w:rsidRDefault="00950890" w:rsidP="00406594"/>
        </w:tc>
        <w:tc>
          <w:tcPr>
            <w:tcW w:w="284" w:type="dxa"/>
          </w:tcPr>
          <w:p w:rsidR="00950890" w:rsidRDefault="00950890" w:rsidP="00406594"/>
        </w:tc>
        <w:tc>
          <w:tcPr>
            <w:tcW w:w="283" w:type="dxa"/>
          </w:tcPr>
          <w:p w:rsidR="00950890" w:rsidRDefault="00950890" w:rsidP="00406594"/>
        </w:tc>
        <w:tc>
          <w:tcPr>
            <w:tcW w:w="426" w:type="dxa"/>
            <w:tcBorders>
              <w:right w:val="single" w:sz="12" w:space="0" w:color="auto"/>
            </w:tcBorders>
          </w:tcPr>
          <w:p w:rsidR="00950890" w:rsidRDefault="00950890" w:rsidP="00406594"/>
        </w:tc>
        <w:tc>
          <w:tcPr>
            <w:tcW w:w="425" w:type="dxa"/>
            <w:tcBorders>
              <w:left w:val="single" w:sz="12" w:space="0" w:color="auto"/>
            </w:tcBorders>
          </w:tcPr>
          <w:p w:rsidR="00950890" w:rsidRDefault="00950890" w:rsidP="00406594"/>
        </w:tc>
        <w:tc>
          <w:tcPr>
            <w:tcW w:w="283" w:type="dxa"/>
          </w:tcPr>
          <w:p w:rsidR="00950890" w:rsidRDefault="00950890" w:rsidP="00406594"/>
        </w:tc>
        <w:tc>
          <w:tcPr>
            <w:tcW w:w="350" w:type="dxa"/>
          </w:tcPr>
          <w:p w:rsidR="00950890" w:rsidRDefault="00950890" w:rsidP="00406594"/>
        </w:tc>
        <w:tc>
          <w:tcPr>
            <w:tcW w:w="370" w:type="dxa"/>
            <w:tcBorders>
              <w:right w:val="single" w:sz="12" w:space="0" w:color="auto"/>
            </w:tcBorders>
          </w:tcPr>
          <w:p w:rsidR="00950890" w:rsidRDefault="00950890" w:rsidP="00406594"/>
        </w:tc>
        <w:tc>
          <w:tcPr>
            <w:tcW w:w="438" w:type="dxa"/>
            <w:tcBorders>
              <w:left w:val="single" w:sz="12" w:space="0" w:color="auto"/>
            </w:tcBorders>
          </w:tcPr>
          <w:p w:rsidR="00950890" w:rsidRDefault="00950890" w:rsidP="00406594"/>
        </w:tc>
        <w:tc>
          <w:tcPr>
            <w:tcW w:w="414" w:type="dxa"/>
          </w:tcPr>
          <w:p w:rsidR="00950890" w:rsidRDefault="00950890" w:rsidP="00406594"/>
        </w:tc>
        <w:tc>
          <w:tcPr>
            <w:tcW w:w="396" w:type="dxa"/>
          </w:tcPr>
          <w:p w:rsidR="00950890" w:rsidRDefault="00950890" w:rsidP="00406594"/>
        </w:tc>
        <w:tc>
          <w:tcPr>
            <w:tcW w:w="383" w:type="dxa"/>
            <w:tcBorders>
              <w:right w:val="single" w:sz="12" w:space="0" w:color="auto"/>
            </w:tcBorders>
          </w:tcPr>
          <w:p w:rsidR="00950890" w:rsidRDefault="00950890" w:rsidP="00406594"/>
        </w:tc>
        <w:tc>
          <w:tcPr>
            <w:tcW w:w="485" w:type="dxa"/>
            <w:tcBorders>
              <w:left w:val="single" w:sz="12" w:space="0" w:color="auto"/>
            </w:tcBorders>
          </w:tcPr>
          <w:p w:rsidR="00950890" w:rsidRDefault="00950890" w:rsidP="00406594"/>
        </w:tc>
        <w:tc>
          <w:tcPr>
            <w:tcW w:w="447" w:type="dxa"/>
          </w:tcPr>
          <w:p w:rsidR="00950890" w:rsidRDefault="00950890" w:rsidP="00406594"/>
        </w:tc>
        <w:tc>
          <w:tcPr>
            <w:tcW w:w="420" w:type="dxa"/>
          </w:tcPr>
          <w:p w:rsidR="00950890" w:rsidRDefault="00950890" w:rsidP="00406594"/>
        </w:tc>
        <w:tc>
          <w:tcPr>
            <w:tcW w:w="373" w:type="dxa"/>
            <w:tcBorders>
              <w:right w:val="single" w:sz="12" w:space="0" w:color="auto"/>
            </w:tcBorders>
          </w:tcPr>
          <w:p w:rsidR="00950890" w:rsidRDefault="00950890" w:rsidP="00406594"/>
        </w:tc>
      </w:tr>
      <w:tr w:rsidR="00950890" w:rsidTr="00B41FE9">
        <w:tc>
          <w:tcPr>
            <w:tcW w:w="1201" w:type="dxa"/>
            <w:tcBorders>
              <w:left w:val="single" w:sz="12" w:space="0" w:color="auto"/>
              <w:right w:val="single" w:sz="12" w:space="0" w:color="auto"/>
            </w:tcBorders>
          </w:tcPr>
          <w:p w:rsidR="00950890" w:rsidRDefault="00950890" w:rsidP="00406594"/>
        </w:tc>
        <w:tc>
          <w:tcPr>
            <w:tcW w:w="642" w:type="dxa"/>
            <w:tcBorders>
              <w:left w:val="single" w:sz="12" w:space="0" w:color="auto"/>
            </w:tcBorders>
          </w:tcPr>
          <w:p w:rsidR="00950890" w:rsidRDefault="00950890" w:rsidP="00406594"/>
        </w:tc>
        <w:tc>
          <w:tcPr>
            <w:tcW w:w="709" w:type="dxa"/>
            <w:tcBorders>
              <w:right w:val="single" w:sz="12" w:space="0" w:color="auto"/>
            </w:tcBorders>
          </w:tcPr>
          <w:p w:rsidR="00950890" w:rsidRDefault="00950890" w:rsidP="00406594"/>
        </w:tc>
        <w:tc>
          <w:tcPr>
            <w:tcW w:w="283" w:type="dxa"/>
            <w:tcBorders>
              <w:left w:val="single" w:sz="12" w:space="0" w:color="auto"/>
            </w:tcBorders>
          </w:tcPr>
          <w:p w:rsidR="00950890" w:rsidRDefault="00950890" w:rsidP="00406594"/>
        </w:tc>
        <w:tc>
          <w:tcPr>
            <w:tcW w:w="284" w:type="dxa"/>
          </w:tcPr>
          <w:p w:rsidR="00950890" w:rsidRDefault="00950890" w:rsidP="00406594"/>
        </w:tc>
        <w:tc>
          <w:tcPr>
            <w:tcW w:w="283" w:type="dxa"/>
          </w:tcPr>
          <w:p w:rsidR="00950890" w:rsidRDefault="00950890" w:rsidP="00406594"/>
        </w:tc>
        <w:tc>
          <w:tcPr>
            <w:tcW w:w="426" w:type="dxa"/>
            <w:tcBorders>
              <w:right w:val="single" w:sz="12" w:space="0" w:color="auto"/>
            </w:tcBorders>
          </w:tcPr>
          <w:p w:rsidR="00950890" w:rsidRDefault="00950890" w:rsidP="00406594"/>
        </w:tc>
        <w:tc>
          <w:tcPr>
            <w:tcW w:w="425" w:type="dxa"/>
            <w:tcBorders>
              <w:left w:val="single" w:sz="12" w:space="0" w:color="auto"/>
            </w:tcBorders>
          </w:tcPr>
          <w:p w:rsidR="00950890" w:rsidRDefault="00950890" w:rsidP="00406594"/>
        </w:tc>
        <w:tc>
          <w:tcPr>
            <w:tcW w:w="283" w:type="dxa"/>
          </w:tcPr>
          <w:p w:rsidR="00950890" w:rsidRDefault="00950890" w:rsidP="00406594"/>
        </w:tc>
        <w:tc>
          <w:tcPr>
            <w:tcW w:w="350" w:type="dxa"/>
          </w:tcPr>
          <w:p w:rsidR="00950890" w:rsidRDefault="00950890" w:rsidP="00406594"/>
        </w:tc>
        <w:tc>
          <w:tcPr>
            <w:tcW w:w="370" w:type="dxa"/>
            <w:tcBorders>
              <w:right w:val="single" w:sz="12" w:space="0" w:color="auto"/>
            </w:tcBorders>
          </w:tcPr>
          <w:p w:rsidR="00950890" w:rsidRDefault="00950890" w:rsidP="00406594"/>
        </w:tc>
        <w:tc>
          <w:tcPr>
            <w:tcW w:w="438" w:type="dxa"/>
            <w:tcBorders>
              <w:left w:val="single" w:sz="12" w:space="0" w:color="auto"/>
            </w:tcBorders>
          </w:tcPr>
          <w:p w:rsidR="00950890" w:rsidRDefault="00950890" w:rsidP="00406594"/>
        </w:tc>
        <w:tc>
          <w:tcPr>
            <w:tcW w:w="414" w:type="dxa"/>
          </w:tcPr>
          <w:p w:rsidR="00950890" w:rsidRDefault="00950890" w:rsidP="00406594"/>
        </w:tc>
        <w:tc>
          <w:tcPr>
            <w:tcW w:w="396" w:type="dxa"/>
          </w:tcPr>
          <w:p w:rsidR="00950890" w:rsidRDefault="00950890" w:rsidP="00406594"/>
        </w:tc>
        <w:tc>
          <w:tcPr>
            <w:tcW w:w="383" w:type="dxa"/>
            <w:tcBorders>
              <w:right w:val="single" w:sz="12" w:space="0" w:color="auto"/>
            </w:tcBorders>
          </w:tcPr>
          <w:p w:rsidR="00950890" w:rsidRDefault="00950890" w:rsidP="00406594"/>
        </w:tc>
        <w:tc>
          <w:tcPr>
            <w:tcW w:w="485" w:type="dxa"/>
            <w:tcBorders>
              <w:left w:val="single" w:sz="12" w:space="0" w:color="auto"/>
            </w:tcBorders>
          </w:tcPr>
          <w:p w:rsidR="00950890" w:rsidRDefault="00950890" w:rsidP="00406594"/>
        </w:tc>
        <w:tc>
          <w:tcPr>
            <w:tcW w:w="447" w:type="dxa"/>
          </w:tcPr>
          <w:p w:rsidR="00950890" w:rsidRDefault="00950890" w:rsidP="00406594"/>
        </w:tc>
        <w:tc>
          <w:tcPr>
            <w:tcW w:w="420" w:type="dxa"/>
          </w:tcPr>
          <w:p w:rsidR="00950890" w:rsidRDefault="00950890" w:rsidP="00406594"/>
        </w:tc>
        <w:tc>
          <w:tcPr>
            <w:tcW w:w="373" w:type="dxa"/>
            <w:tcBorders>
              <w:right w:val="single" w:sz="12" w:space="0" w:color="auto"/>
            </w:tcBorders>
          </w:tcPr>
          <w:p w:rsidR="00950890" w:rsidRDefault="00950890" w:rsidP="00406594"/>
        </w:tc>
      </w:tr>
    </w:tbl>
    <w:p w:rsidR="00C75B5A" w:rsidRDefault="00C75B5A"/>
    <w:tbl>
      <w:tblPr>
        <w:tblStyle w:val="Tablaconcuadrcula"/>
        <w:tblW w:w="8636" w:type="dxa"/>
        <w:tblInd w:w="108" w:type="dxa"/>
        <w:tblLayout w:type="fixed"/>
        <w:tblLook w:val="04A0" w:firstRow="1" w:lastRow="0" w:firstColumn="1" w:lastColumn="0" w:noHBand="0" w:noVBand="1"/>
      </w:tblPr>
      <w:tblGrid>
        <w:gridCol w:w="1349"/>
        <w:gridCol w:w="636"/>
        <w:gridCol w:w="709"/>
        <w:gridCol w:w="425"/>
        <w:gridCol w:w="425"/>
        <w:gridCol w:w="425"/>
        <w:gridCol w:w="426"/>
        <w:gridCol w:w="368"/>
        <w:gridCol w:w="302"/>
        <w:gridCol w:w="298"/>
        <w:gridCol w:w="297"/>
        <w:gridCol w:w="436"/>
        <w:gridCol w:w="425"/>
        <w:gridCol w:w="425"/>
        <w:gridCol w:w="425"/>
        <w:gridCol w:w="284"/>
        <w:gridCol w:w="313"/>
        <w:gridCol w:w="342"/>
        <w:gridCol w:w="302"/>
        <w:gridCol w:w="24"/>
      </w:tblGrid>
      <w:tr w:rsidR="00950890" w:rsidTr="00950890">
        <w:trPr>
          <w:gridAfter w:val="1"/>
          <w:wAfter w:w="24" w:type="dxa"/>
        </w:trPr>
        <w:tc>
          <w:tcPr>
            <w:tcW w:w="8612" w:type="dxa"/>
            <w:gridSpan w:val="19"/>
            <w:tcBorders>
              <w:left w:val="single" w:sz="12" w:space="0" w:color="auto"/>
              <w:right w:val="single" w:sz="12" w:space="0" w:color="auto"/>
            </w:tcBorders>
            <w:shd w:val="clear" w:color="auto" w:fill="D5DCE4" w:themeFill="text2" w:themeFillTint="33"/>
          </w:tcPr>
          <w:p w:rsidR="00950890" w:rsidRDefault="00950890" w:rsidP="00950890">
            <w:pPr>
              <w:spacing w:after="0" w:line="276" w:lineRule="auto"/>
              <w:jc w:val="center"/>
              <w:rPr>
                <w:rFonts w:ascii="Arial" w:hAnsi="Arial" w:cs="Arial"/>
                <w:b/>
              </w:rPr>
            </w:pPr>
            <w:r w:rsidRPr="00B8003C">
              <w:rPr>
                <w:rFonts w:ascii="Arial" w:hAnsi="Arial" w:cs="Arial"/>
                <w:b/>
              </w:rPr>
              <w:t xml:space="preserve">AVALIACIÓN INICIAL 1ºBACHARELATO. </w:t>
            </w:r>
          </w:p>
          <w:p w:rsidR="00950890" w:rsidRPr="00B8003C" w:rsidRDefault="00950890" w:rsidP="00950890">
            <w:pPr>
              <w:spacing w:after="0" w:line="276" w:lineRule="auto"/>
              <w:jc w:val="center"/>
              <w:rPr>
                <w:rFonts w:ascii="Arial" w:hAnsi="Arial" w:cs="Arial"/>
                <w:b/>
              </w:rPr>
            </w:pPr>
            <w:r>
              <w:rPr>
                <w:rFonts w:ascii="Arial" w:hAnsi="Arial" w:cs="Arial"/>
                <w:b/>
              </w:rPr>
              <w:t xml:space="preserve">COLOQUIO e COMENTARIO: </w:t>
            </w:r>
            <w:r w:rsidRPr="00B8003C">
              <w:rPr>
                <w:rFonts w:ascii="Arial" w:hAnsi="Arial" w:cs="Arial"/>
                <w:b/>
                <w:i/>
              </w:rPr>
              <w:t>LINGUAS CRUZADAS</w:t>
            </w:r>
          </w:p>
        </w:tc>
      </w:tr>
      <w:tr w:rsidR="00950890" w:rsidTr="00950890">
        <w:trPr>
          <w:gridAfter w:val="1"/>
          <w:wAfter w:w="24" w:type="dxa"/>
        </w:trPr>
        <w:tc>
          <w:tcPr>
            <w:tcW w:w="1349" w:type="dxa"/>
            <w:tcBorders>
              <w:left w:val="single" w:sz="12" w:space="0" w:color="auto"/>
              <w:right w:val="single" w:sz="12" w:space="0" w:color="auto"/>
            </w:tcBorders>
            <w:shd w:val="clear" w:color="auto" w:fill="F2F2F2" w:themeFill="background1" w:themeFillShade="F2"/>
          </w:tcPr>
          <w:p w:rsidR="00950890" w:rsidRDefault="00950890" w:rsidP="00406594">
            <w:pPr>
              <w:rPr>
                <w:b/>
              </w:rPr>
            </w:pPr>
            <w:r w:rsidRPr="00B8003C">
              <w:rPr>
                <w:b/>
              </w:rPr>
              <w:t>ALUMNO</w:t>
            </w:r>
            <w:r>
              <w:rPr>
                <w:b/>
              </w:rPr>
              <w:t>S/</w:t>
            </w:r>
            <w:r w:rsidRPr="00B8003C">
              <w:rPr>
                <w:b/>
              </w:rPr>
              <w:t>AS</w:t>
            </w:r>
          </w:p>
          <w:p w:rsidR="00950890" w:rsidRPr="00B8003C" w:rsidRDefault="00950890" w:rsidP="00406594">
            <w:pPr>
              <w:rPr>
                <w:b/>
              </w:rPr>
            </w:pPr>
          </w:p>
        </w:tc>
        <w:tc>
          <w:tcPr>
            <w:tcW w:w="1345" w:type="dxa"/>
            <w:gridSpan w:val="2"/>
            <w:tcBorders>
              <w:left w:val="single" w:sz="12" w:space="0" w:color="auto"/>
              <w:right w:val="single" w:sz="12" w:space="0" w:color="auto"/>
            </w:tcBorders>
            <w:shd w:val="clear" w:color="auto" w:fill="F2F2F2" w:themeFill="background1" w:themeFillShade="F2"/>
          </w:tcPr>
          <w:p w:rsidR="00950890" w:rsidRPr="00B8003C" w:rsidRDefault="00950890" w:rsidP="00406594">
            <w:pPr>
              <w:rPr>
                <w:b/>
              </w:rPr>
            </w:pPr>
            <w:r>
              <w:rPr>
                <w:b/>
              </w:rPr>
              <w:t>COMUNICA-CIÓN (CCL)</w:t>
            </w:r>
          </w:p>
        </w:tc>
        <w:tc>
          <w:tcPr>
            <w:tcW w:w="1701" w:type="dxa"/>
            <w:gridSpan w:val="4"/>
            <w:tcBorders>
              <w:left w:val="single" w:sz="12" w:space="0" w:color="auto"/>
              <w:right w:val="single" w:sz="12" w:space="0" w:color="auto"/>
            </w:tcBorders>
            <w:shd w:val="clear" w:color="auto" w:fill="F2F2F2" w:themeFill="background1" w:themeFillShade="F2"/>
          </w:tcPr>
          <w:p w:rsidR="00950890" w:rsidRPr="00B8003C" w:rsidRDefault="00950890" w:rsidP="00406594">
            <w:pPr>
              <w:rPr>
                <w:b/>
              </w:rPr>
            </w:pPr>
            <w:r>
              <w:rPr>
                <w:b/>
              </w:rPr>
              <w:t>COMPRENSIÓN ORAL</w:t>
            </w:r>
          </w:p>
        </w:tc>
        <w:tc>
          <w:tcPr>
            <w:tcW w:w="1265" w:type="dxa"/>
            <w:gridSpan w:val="4"/>
            <w:tcBorders>
              <w:left w:val="single" w:sz="12" w:space="0" w:color="auto"/>
              <w:right w:val="single" w:sz="12" w:space="0" w:color="auto"/>
            </w:tcBorders>
            <w:shd w:val="clear" w:color="auto" w:fill="F2F2F2" w:themeFill="background1" w:themeFillShade="F2"/>
          </w:tcPr>
          <w:p w:rsidR="00950890" w:rsidRPr="00B8003C" w:rsidRDefault="00950890" w:rsidP="00406594">
            <w:pPr>
              <w:rPr>
                <w:b/>
              </w:rPr>
            </w:pPr>
            <w:r>
              <w:rPr>
                <w:b/>
              </w:rPr>
              <w:t>EXPRESIÓN ORAL</w:t>
            </w:r>
          </w:p>
        </w:tc>
        <w:tc>
          <w:tcPr>
            <w:tcW w:w="1711" w:type="dxa"/>
            <w:gridSpan w:val="4"/>
            <w:tcBorders>
              <w:left w:val="single" w:sz="12" w:space="0" w:color="auto"/>
              <w:right w:val="single" w:sz="12" w:space="0" w:color="auto"/>
            </w:tcBorders>
            <w:shd w:val="clear" w:color="auto" w:fill="F2F2F2" w:themeFill="background1" w:themeFillShade="F2"/>
          </w:tcPr>
          <w:p w:rsidR="00950890" w:rsidRPr="00B8003C" w:rsidRDefault="00950890" w:rsidP="00406594">
            <w:pPr>
              <w:rPr>
                <w:b/>
              </w:rPr>
            </w:pPr>
            <w:r>
              <w:rPr>
                <w:b/>
              </w:rPr>
              <w:t>COMPRENSIÓN ESCRITA</w:t>
            </w:r>
          </w:p>
        </w:tc>
        <w:tc>
          <w:tcPr>
            <w:tcW w:w="1241" w:type="dxa"/>
            <w:gridSpan w:val="4"/>
            <w:tcBorders>
              <w:left w:val="single" w:sz="12" w:space="0" w:color="auto"/>
              <w:right w:val="single" w:sz="12" w:space="0" w:color="auto"/>
            </w:tcBorders>
            <w:shd w:val="clear" w:color="auto" w:fill="F2F2F2" w:themeFill="background1" w:themeFillShade="F2"/>
          </w:tcPr>
          <w:p w:rsidR="00950890" w:rsidRPr="00B8003C" w:rsidRDefault="00950890" w:rsidP="00406594">
            <w:pPr>
              <w:rPr>
                <w:b/>
              </w:rPr>
            </w:pPr>
            <w:r>
              <w:rPr>
                <w:b/>
              </w:rPr>
              <w:t>EXPRESIÓN ESCRITA</w:t>
            </w:r>
          </w:p>
        </w:tc>
      </w:tr>
      <w:tr w:rsidR="00950890" w:rsidTr="00950890">
        <w:tc>
          <w:tcPr>
            <w:tcW w:w="1349" w:type="dxa"/>
            <w:tcBorders>
              <w:left w:val="single" w:sz="12" w:space="0" w:color="auto"/>
              <w:right w:val="single" w:sz="12" w:space="0" w:color="auto"/>
            </w:tcBorders>
          </w:tcPr>
          <w:p w:rsidR="00950890" w:rsidRDefault="00950890" w:rsidP="00406594"/>
        </w:tc>
        <w:tc>
          <w:tcPr>
            <w:tcW w:w="636" w:type="dxa"/>
            <w:tcBorders>
              <w:left w:val="single" w:sz="12" w:space="0" w:color="auto"/>
            </w:tcBorders>
          </w:tcPr>
          <w:p w:rsidR="00950890" w:rsidRDefault="00950890" w:rsidP="00406594"/>
        </w:tc>
        <w:tc>
          <w:tcPr>
            <w:tcW w:w="709" w:type="dxa"/>
            <w:tcBorders>
              <w:right w:val="single" w:sz="12" w:space="0" w:color="auto"/>
            </w:tcBorders>
          </w:tcPr>
          <w:p w:rsidR="00950890" w:rsidRDefault="00950890" w:rsidP="00406594"/>
        </w:tc>
        <w:tc>
          <w:tcPr>
            <w:tcW w:w="425" w:type="dxa"/>
            <w:tcBorders>
              <w:left w:val="single" w:sz="12" w:space="0" w:color="auto"/>
            </w:tcBorders>
          </w:tcPr>
          <w:p w:rsidR="00950890" w:rsidRDefault="00950890" w:rsidP="00406594"/>
        </w:tc>
        <w:tc>
          <w:tcPr>
            <w:tcW w:w="425" w:type="dxa"/>
          </w:tcPr>
          <w:p w:rsidR="00950890" w:rsidRDefault="00950890" w:rsidP="00406594"/>
        </w:tc>
        <w:tc>
          <w:tcPr>
            <w:tcW w:w="425" w:type="dxa"/>
          </w:tcPr>
          <w:p w:rsidR="00950890" w:rsidRDefault="00950890" w:rsidP="00406594"/>
        </w:tc>
        <w:tc>
          <w:tcPr>
            <w:tcW w:w="426" w:type="dxa"/>
            <w:tcBorders>
              <w:right w:val="single" w:sz="12" w:space="0" w:color="auto"/>
            </w:tcBorders>
          </w:tcPr>
          <w:p w:rsidR="00950890" w:rsidRDefault="00950890" w:rsidP="00406594"/>
        </w:tc>
        <w:tc>
          <w:tcPr>
            <w:tcW w:w="368" w:type="dxa"/>
            <w:tcBorders>
              <w:left w:val="single" w:sz="12" w:space="0" w:color="auto"/>
            </w:tcBorders>
          </w:tcPr>
          <w:p w:rsidR="00950890" w:rsidRDefault="00950890" w:rsidP="00406594"/>
        </w:tc>
        <w:tc>
          <w:tcPr>
            <w:tcW w:w="302" w:type="dxa"/>
          </w:tcPr>
          <w:p w:rsidR="00950890" w:rsidRDefault="00950890" w:rsidP="00406594"/>
        </w:tc>
        <w:tc>
          <w:tcPr>
            <w:tcW w:w="298" w:type="dxa"/>
          </w:tcPr>
          <w:p w:rsidR="00950890" w:rsidRDefault="00950890" w:rsidP="00406594"/>
        </w:tc>
        <w:tc>
          <w:tcPr>
            <w:tcW w:w="297" w:type="dxa"/>
            <w:tcBorders>
              <w:right w:val="single" w:sz="12" w:space="0" w:color="auto"/>
            </w:tcBorders>
          </w:tcPr>
          <w:p w:rsidR="00950890" w:rsidRDefault="00950890" w:rsidP="00406594"/>
        </w:tc>
        <w:tc>
          <w:tcPr>
            <w:tcW w:w="436" w:type="dxa"/>
            <w:tcBorders>
              <w:left w:val="single" w:sz="12" w:space="0" w:color="auto"/>
            </w:tcBorders>
          </w:tcPr>
          <w:p w:rsidR="00950890" w:rsidRDefault="00950890" w:rsidP="00406594"/>
        </w:tc>
        <w:tc>
          <w:tcPr>
            <w:tcW w:w="425" w:type="dxa"/>
          </w:tcPr>
          <w:p w:rsidR="00950890" w:rsidRDefault="00950890" w:rsidP="00406594"/>
        </w:tc>
        <w:tc>
          <w:tcPr>
            <w:tcW w:w="425" w:type="dxa"/>
          </w:tcPr>
          <w:p w:rsidR="00950890" w:rsidRDefault="00950890" w:rsidP="00406594"/>
        </w:tc>
        <w:tc>
          <w:tcPr>
            <w:tcW w:w="425" w:type="dxa"/>
            <w:tcBorders>
              <w:right w:val="single" w:sz="12" w:space="0" w:color="auto"/>
            </w:tcBorders>
          </w:tcPr>
          <w:p w:rsidR="00950890" w:rsidRDefault="00950890" w:rsidP="00406594"/>
        </w:tc>
        <w:tc>
          <w:tcPr>
            <w:tcW w:w="284" w:type="dxa"/>
            <w:tcBorders>
              <w:left w:val="single" w:sz="12" w:space="0" w:color="auto"/>
            </w:tcBorders>
          </w:tcPr>
          <w:p w:rsidR="00950890" w:rsidRDefault="00950890" w:rsidP="00406594"/>
        </w:tc>
        <w:tc>
          <w:tcPr>
            <w:tcW w:w="313" w:type="dxa"/>
          </w:tcPr>
          <w:p w:rsidR="00950890" w:rsidRDefault="00950890" w:rsidP="00406594"/>
        </w:tc>
        <w:tc>
          <w:tcPr>
            <w:tcW w:w="342" w:type="dxa"/>
          </w:tcPr>
          <w:p w:rsidR="00950890" w:rsidRDefault="00950890" w:rsidP="00406594"/>
        </w:tc>
        <w:tc>
          <w:tcPr>
            <w:tcW w:w="326" w:type="dxa"/>
            <w:gridSpan w:val="2"/>
            <w:tcBorders>
              <w:right w:val="single" w:sz="12" w:space="0" w:color="auto"/>
            </w:tcBorders>
          </w:tcPr>
          <w:p w:rsidR="00950890" w:rsidRDefault="00950890" w:rsidP="00406594"/>
        </w:tc>
      </w:tr>
      <w:tr w:rsidR="00950890" w:rsidTr="00950890">
        <w:tc>
          <w:tcPr>
            <w:tcW w:w="1349" w:type="dxa"/>
            <w:tcBorders>
              <w:left w:val="single" w:sz="12" w:space="0" w:color="auto"/>
              <w:right w:val="single" w:sz="12" w:space="0" w:color="auto"/>
            </w:tcBorders>
          </w:tcPr>
          <w:p w:rsidR="00950890" w:rsidRDefault="00950890" w:rsidP="00406594"/>
        </w:tc>
        <w:tc>
          <w:tcPr>
            <w:tcW w:w="636" w:type="dxa"/>
            <w:tcBorders>
              <w:left w:val="single" w:sz="12" w:space="0" w:color="auto"/>
            </w:tcBorders>
          </w:tcPr>
          <w:p w:rsidR="00950890" w:rsidRDefault="00950890" w:rsidP="00406594"/>
        </w:tc>
        <w:tc>
          <w:tcPr>
            <w:tcW w:w="709" w:type="dxa"/>
            <w:tcBorders>
              <w:right w:val="single" w:sz="12" w:space="0" w:color="auto"/>
            </w:tcBorders>
          </w:tcPr>
          <w:p w:rsidR="00950890" w:rsidRDefault="00950890" w:rsidP="00406594"/>
        </w:tc>
        <w:tc>
          <w:tcPr>
            <w:tcW w:w="425" w:type="dxa"/>
            <w:tcBorders>
              <w:left w:val="single" w:sz="12" w:space="0" w:color="auto"/>
            </w:tcBorders>
          </w:tcPr>
          <w:p w:rsidR="00950890" w:rsidRDefault="00950890" w:rsidP="00406594"/>
        </w:tc>
        <w:tc>
          <w:tcPr>
            <w:tcW w:w="425" w:type="dxa"/>
          </w:tcPr>
          <w:p w:rsidR="00950890" w:rsidRDefault="00950890" w:rsidP="00406594"/>
        </w:tc>
        <w:tc>
          <w:tcPr>
            <w:tcW w:w="425" w:type="dxa"/>
          </w:tcPr>
          <w:p w:rsidR="00950890" w:rsidRDefault="00950890" w:rsidP="00406594"/>
        </w:tc>
        <w:tc>
          <w:tcPr>
            <w:tcW w:w="426" w:type="dxa"/>
            <w:tcBorders>
              <w:right w:val="single" w:sz="12" w:space="0" w:color="auto"/>
            </w:tcBorders>
          </w:tcPr>
          <w:p w:rsidR="00950890" w:rsidRDefault="00950890" w:rsidP="00406594"/>
        </w:tc>
        <w:tc>
          <w:tcPr>
            <w:tcW w:w="368" w:type="dxa"/>
            <w:tcBorders>
              <w:left w:val="single" w:sz="12" w:space="0" w:color="auto"/>
            </w:tcBorders>
          </w:tcPr>
          <w:p w:rsidR="00950890" w:rsidRDefault="00950890" w:rsidP="00406594"/>
        </w:tc>
        <w:tc>
          <w:tcPr>
            <w:tcW w:w="302" w:type="dxa"/>
          </w:tcPr>
          <w:p w:rsidR="00950890" w:rsidRDefault="00950890" w:rsidP="00406594"/>
        </w:tc>
        <w:tc>
          <w:tcPr>
            <w:tcW w:w="298" w:type="dxa"/>
          </w:tcPr>
          <w:p w:rsidR="00950890" w:rsidRDefault="00950890" w:rsidP="00406594"/>
        </w:tc>
        <w:tc>
          <w:tcPr>
            <w:tcW w:w="297" w:type="dxa"/>
            <w:tcBorders>
              <w:right w:val="single" w:sz="12" w:space="0" w:color="auto"/>
            </w:tcBorders>
          </w:tcPr>
          <w:p w:rsidR="00950890" w:rsidRDefault="00950890" w:rsidP="00406594"/>
        </w:tc>
        <w:tc>
          <w:tcPr>
            <w:tcW w:w="436" w:type="dxa"/>
            <w:tcBorders>
              <w:left w:val="single" w:sz="12" w:space="0" w:color="auto"/>
            </w:tcBorders>
          </w:tcPr>
          <w:p w:rsidR="00950890" w:rsidRDefault="00950890" w:rsidP="00406594"/>
        </w:tc>
        <w:tc>
          <w:tcPr>
            <w:tcW w:w="425" w:type="dxa"/>
          </w:tcPr>
          <w:p w:rsidR="00950890" w:rsidRDefault="00950890" w:rsidP="00406594"/>
        </w:tc>
        <w:tc>
          <w:tcPr>
            <w:tcW w:w="425" w:type="dxa"/>
          </w:tcPr>
          <w:p w:rsidR="00950890" w:rsidRDefault="00950890" w:rsidP="00406594"/>
        </w:tc>
        <w:tc>
          <w:tcPr>
            <w:tcW w:w="425" w:type="dxa"/>
            <w:tcBorders>
              <w:right w:val="single" w:sz="12" w:space="0" w:color="auto"/>
            </w:tcBorders>
          </w:tcPr>
          <w:p w:rsidR="00950890" w:rsidRDefault="00950890" w:rsidP="00406594"/>
        </w:tc>
        <w:tc>
          <w:tcPr>
            <w:tcW w:w="284" w:type="dxa"/>
            <w:tcBorders>
              <w:left w:val="single" w:sz="12" w:space="0" w:color="auto"/>
            </w:tcBorders>
          </w:tcPr>
          <w:p w:rsidR="00950890" w:rsidRDefault="00950890" w:rsidP="00406594"/>
        </w:tc>
        <w:tc>
          <w:tcPr>
            <w:tcW w:w="313" w:type="dxa"/>
          </w:tcPr>
          <w:p w:rsidR="00950890" w:rsidRDefault="00950890" w:rsidP="00406594"/>
        </w:tc>
        <w:tc>
          <w:tcPr>
            <w:tcW w:w="342" w:type="dxa"/>
          </w:tcPr>
          <w:p w:rsidR="00950890" w:rsidRDefault="00950890" w:rsidP="00406594"/>
        </w:tc>
        <w:tc>
          <w:tcPr>
            <w:tcW w:w="326" w:type="dxa"/>
            <w:gridSpan w:val="2"/>
            <w:tcBorders>
              <w:right w:val="single" w:sz="12" w:space="0" w:color="auto"/>
            </w:tcBorders>
          </w:tcPr>
          <w:p w:rsidR="00950890" w:rsidRDefault="00950890" w:rsidP="00406594"/>
        </w:tc>
      </w:tr>
      <w:tr w:rsidR="00950890" w:rsidTr="00950890">
        <w:tc>
          <w:tcPr>
            <w:tcW w:w="1349" w:type="dxa"/>
            <w:tcBorders>
              <w:left w:val="single" w:sz="12" w:space="0" w:color="auto"/>
              <w:right w:val="single" w:sz="12" w:space="0" w:color="auto"/>
            </w:tcBorders>
          </w:tcPr>
          <w:p w:rsidR="00950890" w:rsidRDefault="00950890" w:rsidP="00406594"/>
        </w:tc>
        <w:tc>
          <w:tcPr>
            <w:tcW w:w="636" w:type="dxa"/>
            <w:tcBorders>
              <w:left w:val="single" w:sz="12" w:space="0" w:color="auto"/>
            </w:tcBorders>
          </w:tcPr>
          <w:p w:rsidR="00950890" w:rsidRDefault="00950890" w:rsidP="00406594"/>
        </w:tc>
        <w:tc>
          <w:tcPr>
            <w:tcW w:w="709" w:type="dxa"/>
            <w:tcBorders>
              <w:right w:val="single" w:sz="12" w:space="0" w:color="auto"/>
            </w:tcBorders>
          </w:tcPr>
          <w:p w:rsidR="00950890" w:rsidRDefault="00950890" w:rsidP="00406594"/>
        </w:tc>
        <w:tc>
          <w:tcPr>
            <w:tcW w:w="425" w:type="dxa"/>
            <w:tcBorders>
              <w:left w:val="single" w:sz="12" w:space="0" w:color="auto"/>
            </w:tcBorders>
          </w:tcPr>
          <w:p w:rsidR="00950890" w:rsidRDefault="00950890" w:rsidP="00406594"/>
        </w:tc>
        <w:tc>
          <w:tcPr>
            <w:tcW w:w="425" w:type="dxa"/>
          </w:tcPr>
          <w:p w:rsidR="00950890" w:rsidRDefault="00950890" w:rsidP="00406594"/>
        </w:tc>
        <w:tc>
          <w:tcPr>
            <w:tcW w:w="425" w:type="dxa"/>
          </w:tcPr>
          <w:p w:rsidR="00950890" w:rsidRDefault="00950890" w:rsidP="00406594"/>
        </w:tc>
        <w:tc>
          <w:tcPr>
            <w:tcW w:w="426" w:type="dxa"/>
            <w:tcBorders>
              <w:right w:val="single" w:sz="12" w:space="0" w:color="auto"/>
            </w:tcBorders>
          </w:tcPr>
          <w:p w:rsidR="00950890" w:rsidRDefault="00950890" w:rsidP="00406594"/>
        </w:tc>
        <w:tc>
          <w:tcPr>
            <w:tcW w:w="368" w:type="dxa"/>
            <w:tcBorders>
              <w:left w:val="single" w:sz="12" w:space="0" w:color="auto"/>
            </w:tcBorders>
          </w:tcPr>
          <w:p w:rsidR="00950890" w:rsidRDefault="00950890" w:rsidP="00406594"/>
        </w:tc>
        <w:tc>
          <w:tcPr>
            <w:tcW w:w="302" w:type="dxa"/>
          </w:tcPr>
          <w:p w:rsidR="00950890" w:rsidRDefault="00950890" w:rsidP="00406594"/>
        </w:tc>
        <w:tc>
          <w:tcPr>
            <w:tcW w:w="298" w:type="dxa"/>
          </w:tcPr>
          <w:p w:rsidR="00950890" w:rsidRDefault="00950890" w:rsidP="00406594"/>
        </w:tc>
        <w:tc>
          <w:tcPr>
            <w:tcW w:w="297" w:type="dxa"/>
            <w:tcBorders>
              <w:right w:val="single" w:sz="12" w:space="0" w:color="auto"/>
            </w:tcBorders>
          </w:tcPr>
          <w:p w:rsidR="00950890" w:rsidRDefault="00950890" w:rsidP="00406594"/>
        </w:tc>
        <w:tc>
          <w:tcPr>
            <w:tcW w:w="436" w:type="dxa"/>
            <w:tcBorders>
              <w:left w:val="single" w:sz="12" w:space="0" w:color="auto"/>
            </w:tcBorders>
          </w:tcPr>
          <w:p w:rsidR="00950890" w:rsidRDefault="00950890" w:rsidP="00406594"/>
        </w:tc>
        <w:tc>
          <w:tcPr>
            <w:tcW w:w="425" w:type="dxa"/>
          </w:tcPr>
          <w:p w:rsidR="00950890" w:rsidRDefault="00950890" w:rsidP="00406594"/>
        </w:tc>
        <w:tc>
          <w:tcPr>
            <w:tcW w:w="425" w:type="dxa"/>
          </w:tcPr>
          <w:p w:rsidR="00950890" w:rsidRDefault="00950890" w:rsidP="00406594"/>
        </w:tc>
        <w:tc>
          <w:tcPr>
            <w:tcW w:w="425" w:type="dxa"/>
            <w:tcBorders>
              <w:right w:val="single" w:sz="12" w:space="0" w:color="auto"/>
            </w:tcBorders>
          </w:tcPr>
          <w:p w:rsidR="00950890" w:rsidRDefault="00950890" w:rsidP="00406594"/>
        </w:tc>
        <w:tc>
          <w:tcPr>
            <w:tcW w:w="284" w:type="dxa"/>
            <w:tcBorders>
              <w:left w:val="single" w:sz="12" w:space="0" w:color="auto"/>
            </w:tcBorders>
          </w:tcPr>
          <w:p w:rsidR="00950890" w:rsidRDefault="00950890" w:rsidP="00406594"/>
        </w:tc>
        <w:tc>
          <w:tcPr>
            <w:tcW w:w="313" w:type="dxa"/>
          </w:tcPr>
          <w:p w:rsidR="00950890" w:rsidRDefault="00950890" w:rsidP="00406594"/>
        </w:tc>
        <w:tc>
          <w:tcPr>
            <w:tcW w:w="342" w:type="dxa"/>
          </w:tcPr>
          <w:p w:rsidR="00950890" w:rsidRDefault="00950890" w:rsidP="00406594"/>
        </w:tc>
        <w:tc>
          <w:tcPr>
            <w:tcW w:w="326" w:type="dxa"/>
            <w:gridSpan w:val="2"/>
            <w:tcBorders>
              <w:right w:val="single" w:sz="12" w:space="0" w:color="auto"/>
            </w:tcBorders>
          </w:tcPr>
          <w:p w:rsidR="00950890" w:rsidRDefault="00950890" w:rsidP="00406594"/>
        </w:tc>
      </w:tr>
      <w:tr w:rsidR="00950890" w:rsidTr="00950890">
        <w:tc>
          <w:tcPr>
            <w:tcW w:w="1349" w:type="dxa"/>
            <w:tcBorders>
              <w:left w:val="single" w:sz="12" w:space="0" w:color="auto"/>
              <w:right w:val="single" w:sz="12" w:space="0" w:color="auto"/>
            </w:tcBorders>
          </w:tcPr>
          <w:p w:rsidR="00950890" w:rsidRDefault="00950890" w:rsidP="00406594"/>
        </w:tc>
        <w:tc>
          <w:tcPr>
            <w:tcW w:w="636" w:type="dxa"/>
            <w:tcBorders>
              <w:left w:val="single" w:sz="12" w:space="0" w:color="auto"/>
            </w:tcBorders>
          </w:tcPr>
          <w:p w:rsidR="00950890" w:rsidRDefault="00950890" w:rsidP="00406594"/>
        </w:tc>
        <w:tc>
          <w:tcPr>
            <w:tcW w:w="709" w:type="dxa"/>
            <w:tcBorders>
              <w:right w:val="single" w:sz="12" w:space="0" w:color="auto"/>
            </w:tcBorders>
          </w:tcPr>
          <w:p w:rsidR="00950890" w:rsidRDefault="00950890" w:rsidP="00406594"/>
        </w:tc>
        <w:tc>
          <w:tcPr>
            <w:tcW w:w="425" w:type="dxa"/>
            <w:tcBorders>
              <w:left w:val="single" w:sz="12" w:space="0" w:color="auto"/>
            </w:tcBorders>
          </w:tcPr>
          <w:p w:rsidR="00950890" w:rsidRDefault="00950890" w:rsidP="00406594"/>
        </w:tc>
        <w:tc>
          <w:tcPr>
            <w:tcW w:w="425" w:type="dxa"/>
          </w:tcPr>
          <w:p w:rsidR="00950890" w:rsidRDefault="00950890" w:rsidP="00406594"/>
        </w:tc>
        <w:tc>
          <w:tcPr>
            <w:tcW w:w="425" w:type="dxa"/>
          </w:tcPr>
          <w:p w:rsidR="00950890" w:rsidRDefault="00950890" w:rsidP="00406594"/>
        </w:tc>
        <w:tc>
          <w:tcPr>
            <w:tcW w:w="426" w:type="dxa"/>
            <w:tcBorders>
              <w:right w:val="single" w:sz="12" w:space="0" w:color="auto"/>
            </w:tcBorders>
          </w:tcPr>
          <w:p w:rsidR="00950890" w:rsidRDefault="00950890" w:rsidP="00406594"/>
        </w:tc>
        <w:tc>
          <w:tcPr>
            <w:tcW w:w="368" w:type="dxa"/>
            <w:tcBorders>
              <w:left w:val="single" w:sz="12" w:space="0" w:color="auto"/>
            </w:tcBorders>
          </w:tcPr>
          <w:p w:rsidR="00950890" w:rsidRDefault="00950890" w:rsidP="00406594"/>
        </w:tc>
        <w:tc>
          <w:tcPr>
            <w:tcW w:w="302" w:type="dxa"/>
          </w:tcPr>
          <w:p w:rsidR="00950890" w:rsidRDefault="00950890" w:rsidP="00406594"/>
        </w:tc>
        <w:tc>
          <w:tcPr>
            <w:tcW w:w="298" w:type="dxa"/>
          </w:tcPr>
          <w:p w:rsidR="00950890" w:rsidRDefault="00950890" w:rsidP="00406594"/>
        </w:tc>
        <w:tc>
          <w:tcPr>
            <w:tcW w:w="297" w:type="dxa"/>
            <w:tcBorders>
              <w:right w:val="single" w:sz="12" w:space="0" w:color="auto"/>
            </w:tcBorders>
          </w:tcPr>
          <w:p w:rsidR="00950890" w:rsidRDefault="00950890" w:rsidP="00406594"/>
        </w:tc>
        <w:tc>
          <w:tcPr>
            <w:tcW w:w="436" w:type="dxa"/>
            <w:tcBorders>
              <w:left w:val="single" w:sz="12" w:space="0" w:color="auto"/>
            </w:tcBorders>
          </w:tcPr>
          <w:p w:rsidR="00950890" w:rsidRDefault="00950890" w:rsidP="00406594"/>
        </w:tc>
        <w:tc>
          <w:tcPr>
            <w:tcW w:w="425" w:type="dxa"/>
          </w:tcPr>
          <w:p w:rsidR="00950890" w:rsidRDefault="00950890" w:rsidP="00406594"/>
        </w:tc>
        <w:tc>
          <w:tcPr>
            <w:tcW w:w="425" w:type="dxa"/>
          </w:tcPr>
          <w:p w:rsidR="00950890" w:rsidRDefault="00950890" w:rsidP="00406594"/>
        </w:tc>
        <w:tc>
          <w:tcPr>
            <w:tcW w:w="425" w:type="dxa"/>
            <w:tcBorders>
              <w:right w:val="single" w:sz="12" w:space="0" w:color="auto"/>
            </w:tcBorders>
          </w:tcPr>
          <w:p w:rsidR="00950890" w:rsidRDefault="00950890" w:rsidP="00406594"/>
        </w:tc>
        <w:tc>
          <w:tcPr>
            <w:tcW w:w="284" w:type="dxa"/>
            <w:tcBorders>
              <w:left w:val="single" w:sz="12" w:space="0" w:color="auto"/>
            </w:tcBorders>
          </w:tcPr>
          <w:p w:rsidR="00950890" w:rsidRDefault="00950890" w:rsidP="00406594"/>
        </w:tc>
        <w:tc>
          <w:tcPr>
            <w:tcW w:w="313" w:type="dxa"/>
          </w:tcPr>
          <w:p w:rsidR="00950890" w:rsidRDefault="00950890" w:rsidP="00406594"/>
        </w:tc>
        <w:tc>
          <w:tcPr>
            <w:tcW w:w="342" w:type="dxa"/>
          </w:tcPr>
          <w:p w:rsidR="00950890" w:rsidRDefault="00950890" w:rsidP="00406594"/>
        </w:tc>
        <w:tc>
          <w:tcPr>
            <w:tcW w:w="326" w:type="dxa"/>
            <w:gridSpan w:val="2"/>
            <w:tcBorders>
              <w:right w:val="single" w:sz="12" w:space="0" w:color="auto"/>
            </w:tcBorders>
          </w:tcPr>
          <w:p w:rsidR="00950890" w:rsidRDefault="00950890" w:rsidP="00406594"/>
        </w:tc>
      </w:tr>
      <w:tr w:rsidR="00950890" w:rsidTr="00950890">
        <w:tc>
          <w:tcPr>
            <w:tcW w:w="1349" w:type="dxa"/>
            <w:tcBorders>
              <w:left w:val="single" w:sz="12" w:space="0" w:color="auto"/>
              <w:right w:val="single" w:sz="12" w:space="0" w:color="auto"/>
            </w:tcBorders>
          </w:tcPr>
          <w:p w:rsidR="00950890" w:rsidRDefault="00950890" w:rsidP="00406594"/>
        </w:tc>
        <w:tc>
          <w:tcPr>
            <w:tcW w:w="636" w:type="dxa"/>
            <w:tcBorders>
              <w:left w:val="single" w:sz="12" w:space="0" w:color="auto"/>
            </w:tcBorders>
          </w:tcPr>
          <w:p w:rsidR="00950890" w:rsidRDefault="00950890" w:rsidP="00406594"/>
        </w:tc>
        <w:tc>
          <w:tcPr>
            <w:tcW w:w="709" w:type="dxa"/>
            <w:tcBorders>
              <w:right w:val="single" w:sz="12" w:space="0" w:color="auto"/>
            </w:tcBorders>
          </w:tcPr>
          <w:p w:rsidR="00950890" w:rsidRDefault="00950890" w:rsidP="00406594"/>
        </w:tc>
        <w:tc>
          <w:tcPr>
            <w:tcW w:w="425" w:type="dxa"/>
            <w:tcBorders>
              <w:left w:val="single" w:sz="12" w:space="0" w:color="auto"/>
            </w:tcBorders>
          </w:tcPr>
          <w:p w:rsidR="00950890" w:rsidRDefault="00950890" w:rsidP="00406594"/>
        </w:tc>
        <w:tc>
          <w:tcPr>
            <w:tcW w:w="425" w:type="dxa"/>
          </w:tcPr>
          <w:p w:rsidR="00950890" w:rsidRDefault="00950890" w:rsidP="00406594"/>
        </w:tc>
        <w:tc>
          <w:tcPr>
            <w:tcW w:w="425" w:type="dxa"/>
          </w:tcPr>
          <w:p w:rsidR="00950890" w:rsidRDefault="00950890" w:rsidP="00406594"/>
        </w:tc>
        <w:tc>
          <w:tcPr>
            <w:tcW w:w="426" w:type="dxa"/>
            <w:tcBorders>
              <w:right w:val="single" w:sz="12" w:space="0" w:color="auto"/>
            </w:tcBorders>
          </w:tcPr>
          <w:p w:rsidR="00950890" w:rsidRDefault="00950890" w:rsidP="00406594"/>
        </w:tc>
        <w:tc>
          <w:tcPr>
            <w:tcW w:w="368" w:type="dxa"/>
            <w:tcBorders>
              <w:left w:val="single" w:sz="12" w:space="0" w:color="auto"/>
            </w:tcBorders>
          </w:tcPr>
          <w:p w:rsidR="00950890" w:rsidRDefault="00950890" w:rsidP="00406594"/>
        </w:tc>
        <w:tc>
          <w:tcPr>
            <w:tcW w:w="302" w:type="dxa"/>
          </w:tcPr>
          <w:p w:rsidR="00950890" w:rsidRDefault="00950890" w:rsidP="00406594"/>
        </w:tc>
        <w:tc>
          <w:tcPr>
            <w:tcW w:w="298" w:type="dxa"/>
          </w:tcPr>
          <w:p w:rsidR="00950890" w:rsidRDefault="00950890" w:rsidP="00406594"/>
        </w:tc>
        <w:tc>
          <w:tcPr>
            <w:tcW w:w="297" w:type="dxa"/>
            <w:tcBorders>
              <w:right w:val="single" w:sz="12" w:space="0" w:color="auto"/>
            </w:tcBorders>
          </w:tcPr>
          <w:p w:rsidR="00950890" w:rsidRDefault="00950890" w:rsidP="00406594"/>
        </w:tc>
        <w:tc>
          <w:tcPr>
            <w:tcW w:w="436" w:type="dxa"/>
            <w:tcBorders>
              <w:left w:val="single" w:sz="12" w:space="0" w:color="auto"/>
            </w:tcBorders>
          </w:tcPr>
          <w:p w:rsidR="00950890" w:rsidRDefault="00950890" w:rsidP="00406594"/>
        </w:tc>
        <w:tc>
          <w:tcPr>
            <w:tcW w:w="425" w:type="dxa"/>
          </w:tcPr>
          <w:p w:rsidR="00950890" w:rsidRDefault="00950890" w:rsidP="00406594"/>
        </w:tc>
        <w:tc>
          <w:tcPr>
            <w:tcW w:w="425" w:type="dxa"/>
          </w:tcPr>
          <w:p w:rsidR="00950890" w:rsidRDefault="00950890" w:rsidP="00406594"/>
        </w:tc>
        <w:tc>
          <w:tcPr>
            <w:tcW w:w="425" w:type="dxa"/>
            <w:tcBorders>
              <w:right w:val="single" w:sz="12" w:space="0" w:color="auto"/>
            </w:tcBorders>
          </w:tcPr>
          <w:p w:rsidR="00950890" w:rsidRDefault="00950890" w:rsidP="00406594"/>
        </w:tc>
        <w:tc>
          <w:tcPr>
            <w:tcW w:w="284" w:type="dxa"/>
            <w:tcBorders>
              <w:left w:val="single" w:sz="12" w:space="0" w:color="auto"/>
            </w:tcBorders>
          </w:tcPr>
          <w:p w:rsidR="00950890" w:rsidRDefault="00950890" w:rsidP="00406594"/>
        </w:tc>
        <w:tc>
          <w:tcPr>
            <w:tcW w:w="313" w:type="dxa"/>
          </w:tcPr>
          <w:p w:rsidR="00950890" w:rsidRDefault="00950890" w:rsidP="00406594"/>
        </w:tc>
        <w:tc>
          <w:tcPr>
            <w:tcW w:w="342" w:type="dxa"/>
          </w:tcPr>
          <w:p w:rsidR="00950890" w:rsidRDefault="00950890" w:rsidP="00406594"/>
        </w:tc>
        <w:tc>
          <w:tcPr>
            <w:tcW w:w="326" w:type="dxa"/>
            <w:gridSpan w:val="2"/>
            <w:tcBorders>
              <w:right w:val="single" w:sz="12" w:space="0" w:color="auto"/>
            </w:tcBorders>
          </w:tcPr>
          <w:p w:rsidR="00950890" w:rsidRDefault="00950890" w:rsidP="00406594"/>
        </w:tc>
      </w:tr>
      <w:tr w:rsidR="00950890" w:rsidTr="00950890">
        <w:trPr>
          <w:gridAfter w:val="1"/>
          <w:wAfter w:w="24" w:type="dxa"/>
        </w:trPr>
        <w:tc>
          <w:tcPr>
            <w:tcW w:w="1349" w:type="dxa"/>
            <w:tcBorders>
              <w:left w:val="single" w:sz="12" w:space="0" w:color="auto"/>
              <w:right w:val="single" w:sz="12" w:space="0" w:color="auto"/>
            </w:tcBorders>
          </w:tcPr>
          <w:p w:rsidR="00950890" w:rsidRDefault="00950890" w:rsidP="00406594"/>
        </w:tc>
        <w:tc>
          <w:tcPr>
            <w:tcW w:w="1345" w:type="dxa"/>
            <w:gridSpan w:val="2"/>
            <w:tcBorders>
              <w:left w:val="single" w:sz="12" w:space="0" w:color="auto"/>
              <w:right w:val="single" w:sz="12" w:space="0" w:color="auto"/>
            </w:tcBorders>
          </w:tcPr>
          <w:p w:rsidR="00950890" w:rsidRDefault="00950890" w:rsidP="00406594"/>
        </w:tc>
        <w:tc>
          <w:tcPr>
            <w:tcW w:w="1701" w:type="dxa"/>
            <w:gridSpan w:val="4"/>
            <w:tcBorders>
              <w:left w:val="single" w:sz="12" w:space="0" w:color="auto"/>
              <w:right w:val="single" w:sz="12" w:space="0" w:color="auto"/>
            </w:tcBorders>
            <w:shd w:val="clear" w:color="auto" w:fill="F2F2F2" w:themeFill="background1" w:themeFillShade="F2"/>
          </w:tcPr>
          <w:p w:rsidR="00950890" w:rsidRPr="00B91DD6" w:rsidRDefault="00950890" w:rsidP="00406594">
            <w:pPr>
              <w:rPr>
                <w:b/>
              </w:rPr>
            </w:pPr>
            <w:r w:rsidRPr="00B91DD6">
              <w:rPr>
                <w:b/>
              </w:rPr>
              <w:t xml:space="preserve">DOCUMENTAIS </w:t>
            </w:r>
            <w:r w:rsidRPr="00B91DD6">
              <w:rPr>
                <w:b/>
                <w:i/>
              </w:rPr>
              <w:t>LINGUAS CRUZADAS</w:t>
            </w:r>
          </w:p>
        </w:tc>
        <w:tc>
          <w:tcPr>
            <w:tcW w:w="1265" w:type="dxa"/>
            <w:gridSpan w:val="4"/>
            <w:tcBorders>
              <w:left w:val="single" w:sz="12" w:space="0" w:color="auto"/>
              <w:right w:val="single" w:sz="12" w:space="0" w:color="auto"/>
            </w:tcBorders>
            <w:shd w:val="clear" w:color="auto" w:fill="F2F2F2" w:themeFill="background1" w:themeFillShade="F2"/>
          </w:tcPr>
          <w:p w:rsidR="00950890" w:rsidRPr="00B91DD6" w:rsidRDefault="00950890" w:rsidP="00406594">
            <w:pPr>
              <w:rPr>
                <w:b/>
              </w:rPr>
            </w:pPr>
            <w:r w:rsidRPr="00B91DD6">
              <w:rPr>
                <w:b/>
              </w:rPr>
              <w:t>COLOQUIO NA AULA</w:t>
            </w:r>
          </w:p>
        </w:tc>
        <w:tc>
          <w:tcPr>
            <w:tcW w:w="1711" w:type="dxa"/>
            <w:gridSpan w:val="4"/>
            <w:tcBorders>
              <w:left w:val="single" w:sz="12" w:space="0" w:color="auto"/>
              <w:right w:val="single" w:sz="12" w:space="0" w:color="auto"/>
            </w:tcBorders>
            <w:shd w:val="clear" w:color="auto" w:fill="F2F2F2" w:themeFill="background1" w:themeFillShade="F2"/>
          </w:tcPr>
          <w:p w:rsidR="00950890" w:rsidRPr="00B91DD6" w:rsidRDefault="00950890" w:rsidP="00406594">
            <w:pPr>
              <w:rPr>
                <w:b/>
              </w:rPr>
            </w:pPr>
            <w:r w:rsidRPr="00B91DD6">
              <w:rPr>
                <w:b/>
              </w:rPr>
              <w:t>INDICACIÓNS DADAS</w:t>
            </w:r>
            <w:r>
              <w:rPr>
                <w:b/>
              </w:rPr>
              <w:t xml:space="preserve"> (Guión </w:t>
            </w:r>
            <w:r w:rsidRPr="00B91DD6">
              <w:rPr>
                <w:b/>
                <w:i/>
              </w:rPr>
              <w:t>Linguas Cruzadas</w:t>
            </w:r>
            <w:r>
              <w:rPr>
                <w:b/>
              </w:rPr>
              <w:t>)</w:t>
            </w:r>
          </w:p>
        </w:tc>
        <w:tc>
          <w:tcPr>
            <w:tcW w:w="1241" w:type="dxa"/>
            <w:gridSpan w:val="4"/>
            <w:tcBorders>
              <w:left w:val="single" w:sz="12" w:space="0" w:color="auto"/>
              <w:right w:val="single" w:sz="12" w:space="0" w:color="auto"/>
            </w:tcBorders>
            <w:shd w:val="clear" w:color="auto" w:fill="F2F2F2" w:themeFill="background1" w:themeFillShade="F2"/>
          </w:tcPr>
          <w:p w:rsidR="00950890" w:rsidRPr="00B91DD6" w:rsidRDefault="00950890" w:rsidP="00406594">
            <w:pPr>
              <w:rPr>
                <w:b/>
              </w:rPr>
            </w:pPr>
            <w:r w:rsidRPr="00B91DD6">
              <w:rPr>
                <w:b/>
              </w:rPr>
              <w:t>COMENTA</w:t>
            </w:r>
            <w:r>
              <w:rPr>
                <w:b/>
              </w:rPr>
              <w:t>-</w:t>
            </w:r>
            <w:r w:rsidRPr="00B91DD6">
              <w:rPr>
                <w:b/>
              </w:rPr>
              <w:t>RIO CRÍTICO</w:t>
            </w:r>
          </w:p>
        </w:tc>
      </w:tr>
    </w:tbl>
    <w:p w:rsidR="00950890" w:rsidRDefault="00950890"/>
    <w:p w:rsidR="00950890" w:rsidRPr="00B91DD6" w:rsidRDefault="00950890" w:rsidP="00950890">
      <w:pPr>
        <w:jc w:val="center"/>
        <w:rPr>
          <w:b/>
        </w:rPr>
      </w:pPr>
      <w:r w:rsidRPr="00B91DD6">
        <w:rPr>
          <w:b/>
        </w:rPr>
        <w:t>ÍNDICES DE LOGRO: BAIXO (1), MEDIO (2), ALTO (3), MOI ALTO (4)</w:t>
      </w:r>
    </w:p>
    <w:p w:rsidR="00C75B5A" w:rsidRDefault="00C75B5A">
      <w:pPr>
        <w:pStyle w:val="Standard"/>
        <w:spacing w:after="240" w:line="360" w:lineRule="auto"/>
        <w:jc w:val="both"/>
        <w:rPr>
          <w:rFonts w:ascii="Arial" w:hAnsi="Arial" w:cs="Arial"/>
          <w:b/>
          <w:color w:val="1F497D"/>
          <w:sz w:val="32"/>
          <w:szCs w:val="32"/>
        </w:rPr>
      </w:pPr>
    </w:p>
    <w:p w:rsidR="0024352A" w:rsidRDefault="0024352A">
      <w:pPr>
        <w:pStyle w:val="Standard"/>
        <w:spacing w:after="240" w:line="360" w:lineRule="auto"/>
        <w:jc w:val="both"/>
        <w:rPr>
          <w:rFonts w:ascii="Arial" w:hAnsi="Arial" w:cs="Arial"/>
          <w:b/>
          <w:color w:val="1F497D"/>
          <w:sz w:val="32"/>
          <w:szCs w:val="32"/>
        </w:rPr>
      </w:pPr>
    </w:p>
    <w:tbl>
      <w:tblPr>
        <w:tblStyle w:val="Tablaconcuadrcula"/>
        <w:tblW w:w="10009" w:type="dxa"/>
        <w:tblLayout w:type="fixed"/>
        <w:tblLook w:val="04A0" w:firstRow="1" w:lastRow="0" w:firstColumn="1" w:lastColumn="0" w:noHBand="0" w:noVBand="1"/>
      </w:tblPr>
      <w:tblGrid>
        <w:gridCol w:w="370"/>
        <w:gridCol w:w="283"/>
        <w:gridCol w:w="284"/>
        <w:gridCol w:w="283"/>
        <w:gridCol w:w="284"/>
        <w:gridCol w:w="248"/>
        <w:gridCol w:w="248"/>
        <w:gridCol w:w="248"/>
        <w:gridCol w:w="248"/>
        <w:gridCol w:w="283"/>
        <w:gridCol w:w="284"/>
        <w:gridCol w:w="283"/>
        <w:gridCol w:w="284"/>
        <w:gridCol w:w="248"/>
        <w:gridCol w:w="248"/>
        <w:gridCol w:w="248"/>
        <w:gridCol w:w="248"/>
        <w:gridCol w:w="248"/>
        <w:gridCol w:w="248"/>
        <w:gridCol w:w="248"/>
        <w:gridCol w:w="248"/>
        <w:gridCol w:w="319"/>
        <w:gridCol w:w="319"/>
        <w:gridCol w:w="319"/>
        <w:gridCol w:w="319"/>
        <w:gridCol w:w="283"/>
        <w:gridCol w:w="284"/>
        <w:gridCol w:w="283"/>
        <w:gridCol w:w="284"/>
        <w:gridCol w:w="248"/>
        <w:gridCol w:w="248"/>
        <w:gridCol w:w="248"/>
        <w:gridCol w:w="248"/>
        <w:gridCol w:w="248"/>
        <w:gridCol w:w="248"/>
        <w:gridCol w:w="248"/>
        <w:gridCol w:w="249"/>
      </w:tblGrid>
      <w:tr w:rsidR="0073245D" w:rsidTr="0073245D">
        <w:tc>
          <w:tcPr>
            <w:tcW w:w="10009" w:type="dxa"/>
            <w:gridSpan w:val="37"/>
            <w:tcBorders>
              <w:left w:val="single" w:sz="12" w:space="0" w:color="auto"/>
              <w:right w:val="single" w:sz="12" w:space="0" w:color="auto"/>
            </w:tcBorders>
            <w:shd w:val="clear" w:color="auto" w:fill="D9E2F3" w:themeFill="accent5" w:themeFillTint="33"/>
          </w:tcPr>
          <w:p w:rsidR="0073245D" w:rsidRPr="0073245D" w:rsidRDefault="0073245D" w:rsidP="0073245D">
            <w:pPr>
              <w:spacing w:before="240"/>
              <w:jc w:val="center"/>
              <w:rPr>
                <w:b/>
                <w:sz w:val="24"/>
                <w:szCs w:val="24"/>
              </w:rPr>
            </w:pPr>
            <w:r w:rsidRPr="0073245D">
              <w:rPr>
                <w:b/>
                <w:sz w:val="24"/>
                <w:szCs w:val="24"/>
              </w:rPr>
              <w:lastRenderedPageBreak/>
              <w:t>AVALIACIÓN DA PARTICIPACIÓN NUN DEBATE (1ºBACH)</w:t>
            </w:r>
          </w:p>
        </w:tc>
      </w:tr>
      <w:tr w:rsidR="0073245D" w:rsidTr="0073245D">
        <w:tc>
          <w:tcPr>
            <w:tcW w:w="370" w:type="dxa"/>
            <w:tcBorders>
              <w:left w:val="single" w:sz="12" w:space="0" w:color="auto"/>
              <w:right w:val="single" w:sz="12" w:space="0" w:color="auto"/>
            </w:tcBorders>
            <w:shd w:val="clear" w:color="auto" w:fill="F2F2F2" w:themeFill="background1" w:themeFillShade="F2"/>
          </w:tcPr>
          <w:p w:rsidR="0073245D" w:rsidRPr="00537DCE" w:rsidRDefault="0073245D" w:rsidP="00406594">
            <w:pPr>
              <w:rPr>
                <w:rFonts w:cstheme="minorHAnsi"/>
                <w:b/>
                <w:sz w:val="18"/>
                <w:szCs w:val="18"/>
              </w:rPr>
            </w:pPr>
            <w:r w:rsidRPr="00537DCE">
              <w:rPr>
                <w:rFonts w:cstheme="minorHAnsi"/>
                <w:b/>
                <w:sz w:val="18"/>
                <w:szCs w:val="18"/>
              </w:rPr>
              <w:t>ALUMNOS/AS</w:t>
            </w:r>
          </w:p>
          <w:p w:rsidR="0073245D" w:rsidRPr="00537DCE" w:rsidRDefault="0073245D" w:rsidP="00406594">
            <w:pPr>
              <w:rPr>
                <w:rFonts w:cstheme="minorHAnsi"/>
                <w:b/>
                <w:sz w:val="18"/>
                <w:szCs w:val="18"/>
              </w:rPr>
            </w:pPr>
          </w:p>
        </w:tc>
        <w:tc>
          <w:tcPr>
            <w:tcW w:w="1134" w:type="dxa"/>
            <w:gridSpan w:val="4"/>
            <w:tcBorders>
              <w:left w:val="single" w:sz="12" w:space="0" w:color="auto"/>
              <w:right w:val="single" w:sz="12" w:space="0" w:color="auto"/>
            </w:tcBorders>
            <w:shd w:val="clear" w:color="auto" w:fill="D9E2F3" w:themeFill="accent5" w:themeFillTint="33"/>
          </w:tcPr>
          <w:p w:rsidR="0073245D" w:rsidRPr="00537DCE" w:rsidRDefault="0073245D" w:rsidP="00406594">
            <w:pPr>
              <w:rPr>
                <w:rFonts w:cstheme="minorHAnsi"/>
                <w:b/>
                <w:sz w:val="18"/>
                <w:szCs w:val="18"/>
              </w:rPr>
            </w:pPr>
            <w:r w:rsidRPr="00537DCE">
              <w:rPr>
                <w:rFonts w:cstheme="minorHAnsi"/>
                <w:b/>
                <w:sz w:val="18"/>
                <w:szCs w:val="18"/>
              </w:rPr>
              <w:t>INFORMA-CIÓN PREVIA</w:t>
            </w:r>
            <w:r w:rsidRPr="00537DCE">
              <w:rPr>
                <w:rFonts w:cstheme="minorHAnsi"/>
                <w:sz w:val="18"/>
                <w:szCs w:val="18"/>
              </w:rPr>
              <w:t xml:space="preserve"> </w:t>
            </w:r>
            <w:r w:rsidRPr="00537DCE">
              <w:rPr>
                <w:rFonts w:cstheme="minorHAnsi"/>
                <w:b/>
                <w:sz w:val="18"/>
                <w:szCs w:val="18"/>
              </w:rPr>
              <w:t xml:space="preserve">(CCL. </w:t>
            </w:r>
            <w:r w:rsidRPr="00537DCE">
              <w:rPr>
                <w:rFonts w:cstheme="minorHAnsi"/>
                <w:sz w:val="18"/>
                <w:szCs w:val="18"/>
              </w:rPr>
              <w:t>Compren-sión escrita</w:t>
            </w:r>
            <w:r w:rsidRPr="00537DCE">
              <w:rPr>
                <w:rFonts w:cstheme="minorHAnsi"/>
                <w:b/>
                <w:sz w:val="18"/>
                <w:szCs w:val="18"/>
              </w:rPr>
              <w:t>)</w:t>
            </w:r>
          </w:p>
        </w:tc>
        <w:tc>
          <w:tcPr>
            <w:tcW w:w="992" w:type="dxa"/>
            <w:gridSpan w:val="4"/>
            <w:tcBorders>
              <w:left w:val="single" w:sz="12" w:space="0" w:color="auto"/>
              <w:right w:val="single" w:sz="12" w:space="0" w:color="auto"/>
            </w:tcBorders>
            <w:shd w:val="clear" w:color="auto" w:fill="F2F2F2" w:themeFill="background1" w:themeFillShade="F2"/>
          </w:tcPr>
          <w:p w:rsidR="0073245D" w:rsidRPr="00537DCE" w:rsidRDefault="0073245D" w:rsidP="00406594">
            <w:pPr>
              <w:rPr>
                <w:rFonts w:cstheme="minorHAnsi"/>
                <w:b/>
                <w:sz w:val="18"/>
                <w:szCs w:val="18"/>
              </w:rPr>
            </w:pPr>
            <w:r w:rsidRPr="00537DCE">
              <w:rPr>
                <w:rFonts w:cstheme="minorHAnsi"/>
                <w:b/>
                <w:sz w:val="18"/>
                <w:szCs w:val="18"/>
              </w:rPr>
              <w:t>FONTES CONSUL-TADAS (CD)</w:t>
            </w:r>
          </w:p>
        </w:tc>
        <w:tc>
          <w:tcPr>
            <w:tcW w:w="1134" w:type="dxa"/>
            <w:gridSpan w:val="4"/>
            <w:tcBorders>
              <w:left w:val="single" w:sz="12" w:space="0" w:color="auto"/>
              <w:right w:val="single" w:sz="12" w:space="0" w:color="auto"/>
            </w:tcBorders>
            <w:shd w:val="clear" w:color="auto" w:fill="F2F2F2" w:themeFill="background1" w:themeFillShade="F2"/>
          </w:tcPr>
          <w:p w:rsidR="0073245D" w:rsidRPr="00537DCE" w:rsidRDefault="0073245D" w:rsidP="00406594">
            <w:pPr>
              <w:rPr>
                <w:rFonts w:cstheme="minorHAnsi"/>
                <w:b/>
                <w:sz w:val="18"/>
                <w:szCs w:val="18"/>
              </w:rPr>
            </w:pPr>
            <w:r w:rsidRPr="00537DCE">
              <w:rPr>
                <w:rFonts w:cstheme="minorHAnsi"/>
                <w:b/>
                <w:sz w:val="18"/>
                <w:szCs w:val="18"/>
              </w:rPr>
              <w:t xml:space="preserve">INTERVEN-CIÓNS. </w:t>
            </w:r>
            <w:r w:rsidRPr="00537DCE">
              <w:rPr>
                <w:rFonts w:cstheme="minorHAnsi"/>
                <w:sz w:val="18"/>
                <w:szCs w:val="18"/>
              </w:rPr>
              <w:t xml:space="preserve">Escoita activa </w:t>
            </w:r>
            <w:r w:rsidRPr="00537DCE">
              <w:rPr>
                <w:rFonts w:cstheme="minorHAnsi"/>
                <w:b/>
                <w:sz w:val="18"/>
                <w:szCs w:val="18"/>
              </w:rPr>
              <w:t>(CSC)</w:t>
            </w:r>
          </w:p>
        </w:tc>
        <w:tc>
          <w:tcPr>
            <w:tcW w:w="992" w:type="dxa"/>
            <w:gridSpan w:val="4"/>
            <w:tcBorders>
              <w:left w:val="single" w:sz="12" w:space="0" w:color="auto"/>
              <w:right w:val="single" w:sz="12" w:space="0" w:color="auto"/>
            </w:tcBorders>
            <w:shd w:val="clear" w:color="auto" w:fill="F2F2F2" w:themeFill="background1" w:themeFillShade="F2"/>
          </w:tcPr>
          <w:p w:rsidR="0073245D" w:rsidRPr="00537DCE" w:rsidRDefault="0073245D" w:rsidP="00406594">
            <w:pPr>
              <w:rPr>
                <w:rFonts w:cstheme="minorHAnsi"/>
                <w:b/>
                <w:sz w:val="18"/>
                <w:szCs w:val="18"/>
              </w:rPr>
            </w:pPr>
            <w:r w:rsidRPr="00537DCE">
              <w:rPr>
                <w:rFonts w:cstheme="minorHAnsi"/>
                <w:b/>
                <w:sz w:val="18"/>
                <w:szCs w:val="18"/>
              </w:rPr>
              <w:t xml:space="preserve">PARTICI-PACIÓN </w:t>
            </w:r>
          </w:p>
          <w:p w:rsidR="0073245D" w:rsidRPr="00537DCE" w:rsidRDefault="0073245D" w:rsidP="00406594">
            <w:pPr>
              <w:rPr>
                <w:rFonts w:cstheme="minorHAnsi"/>
                <w:b/>
                <w:sz w:val="18"/>
                <w:szCs w:val="18"/>
              </w:rPr>
            </w:pPr>
            <w:r w:rsidRPr="00537DCE">
              <w:rPr>
                <w:rFonts w:cstheme="minorHAnsi"/>
                <w:b/>
                <w:sz w:val="18"/>
                <w:szCs w:val="18"/>
              </w:rPr>
              <w:t>(CSIEE)</w:t>
            </w:r>
          </w:p>
        </w:tc>
        <w:tc>
          <w:tcPr>
            <w:tcW w:w="992" w:type="dxa"/>
            <w:gridSpan w:val="4"/>
            <w:tcBorders>
              <w:left w:val="single" w:sz="12" w:space="0" w:color="auto"/>
              <w:right w:val="single" w:sz="12" w:space="0" w:color="auto"/>
            </w:tcBorders>
            <w:shd w:val="clear" w:color="auto" w:fill="F2F2F2" w:themeFill="background1" w:themeFillShade="F2"/>
          </w:tcPr>
          <w:p w:rsidR="0073245D" w:rsidRPr="00537DCE" w:rsidRDefault="0073245D" w:rsidP="00406594">
            <w:pPr>
              <w:rPr>
                <w:rFonts w:cstheme="minorHAnsi"/>
                <w:b/>
                <w:sz w:val="18"/>
                <w:szCs w:val="18"/>
              </w:rPr>
            </w:pPr>
            <w:r w:rsidRPr="00537DCE">
              <w:rPr>
                <w:rFonts w:cstheme="minorHAnsi"/>
                <w:b/>
                <w:sz w:val="18"/>
                <w:szCs w:val="18"/>
              </w:rPr>
              <w:t>AUTO-CORREC-CIÓN (CAA)</w:t>
            </w:r>
          </w:p>
        </w:tc>
        <w:tc>
          <w:tcPr>
            <w:tcW w:w="1276" w:type="dxa"/>
            <w:gridSpan w:val="4"/>
            <w:tcBorders>
              <w:left w:val="single" w:sz="12" w:space="0" w:color="auto"/>
              <w:right w:val="single" w:sz="12" w:space="0" w:color="auto"/>
            </w:tcBorders>
            <w:shd w:val="clear" w:color="auto" w:fill="F2F2F2" w:themeFill="background1" w:themeFillShade="F2"/>
          </w:tcPr>
          <w:p w:rsidR="0073245D" w:rsidRPr="00537DCE" w:rsidRDefault="0073245D" w:rsidP="00406594">
            <w:pPr>
              <w:rPr>
                <w:rFonts w:cstheme="minorHAnsi"/>
                <w:sz w:val="18"/>
                <w:szCs w:val="18"/>
              </w:rPr>
            </w:pPr>
            <w:r w:rsidRPr="00537DCE">
              <w:rPr>
                <w:rFonts w:cstheme="minorHAnsi"/>
                <w:b/>
                <w:sz w:val="18"/>
                <w:szCs w:val="18"/>
              </w:rPr>
              <w:t xml:space="preserve">ARGUMEN-TACIÓN </w:t>
            </w:r>
            <w:r w:rsidRPr="00537DCE">
              <w:rPr>
                <w:rFonts w:cstheme="minorHAnsi"/>
                <w:sz w:val="18"/>
                <w:szCs w:val="18"/>
              </w:rPr>
              <w:t xml:space="preserve">con sentido crítico ante prexuízos </w:t>
            </w:r>
            <w:r w:rsidRPr="00537DCE">
              <w:rPr>
                <w:rFonts w:cstheme="minorHAnsi"/>
                <w:b/>
                <w:sz w:val="18"/>
                <w:szCs w:val="18"/>
              </w:rPr>
              <w:t>(CCEC)</w:t>
            </w:r>
          </w:p>
        </w:tc>
        <w:tc>
          <w:tcPr>
            <w:tcW w:w="1134" w:type="dxa"/>
            <w:gridSpan w:val="4"/>
            <w:tcBorders>
              <w:left w:val="single" w:sz="12" w:space="0" w:color="auto"/>
              <w:right w:val="single" w:sz="12" w:space="0" w:color="auto"/>
            </w:tcBorders>
            <w:shd w:val="clear" w:color="auto" w:fill="F2F2F2" w:themeFill="background1" w:themeFillShade="F2"/>
          </w:tcPr>
          <w:p w:rsidR="0073245D" w:rsidRPr="00537DCE" w:rsidRDefault="0073245D" w:rsidP="00406594">
            <w:pPr>
              <w:rPr>
                <w:rFonts w:cstheme="minorHAnsi"/>
                <w:b/>
                <w:sz w:val="18"/>
                <w:szCs w:val="18"/>
              </w:rPr>
            </w:pPr>
            <w:r w:rsidRPr="00537DCE">
              <w:rPr>
                <w:rFonts w:cstheme="minorHAnsi"/>
                <w:b/>
                <w:sz w:val="18"/>
                <w:szCs w:val="18"/>
              </w:rPr>
              <w:t xml:space="preserve">INTERPRE-TACIÓN </w:t>
            </w:r>
            <w:r w:rsidRPr="00537DCE">
              <w:rPr>
                <w:rFonts w:cstheme="minorHAnsi"/>
                <w:sz w:val="18"/>
                <w:szCs w:val="18"/>
              </w:rPr>
              <w:t xml:space="preserve">de gráficas de datos e de mapas </w:t>
            </w:r>
            <w:r w:rsidRPr="00537DCE">
              <w:rPr>
                <w:rFonts w:cstheme="minorHAnsi"/>
                <w:b/>
                <w:sz w:val="18"/>
                <w:szCs w:val="18"/>
              </w:rPr>
              <w:t>(CMCCT)</w:t>
            </w:r>
          </w:p>
        </w:tc>
        <w:tc>
          <w:tcPr>
            <w:tcW w:w="992" w:type="dxa"/>
            <w:gridSpan w:val="4"/>
            <w:tcBorders>
              <w:left w:val="single" w:sz="12" w:space="0" w:color="auto"/>
              <w:right w:val="single" w:sz="12" w:space="0" w:color="auto"/>
            </w:tcBorders>
            <w:shd w:val="clear" w:color="auto" w:fill="D9E2F3" w:themeFill="accent5" w:themeFillTint="33"/>
          </w:tcPr>
          <w:p w:rsidR="0073245D" w:rsidRPr="00537DCE" w:rsidRDefault="0073245D" w:rsidP="00406594">
            <w:pPr>
              <w:rPr>
                <w:rFonts w:cstheme="minorHAnsi"/>
                <w:b/>
                <w:sz w:val="18"/>
                <w:szCs w:val="18"/>
              </w:rPr>
            </w:pPr>
            <w:r w:rsidRPr="00537DCE">
              <w:rPr>
                <w:rFonts w:cstheme="minorHAnsi"/>
                <w:b/>
                <w:sz w:val="18"/>
                <w:szCs w:val="18"/>
              </w:rPr>
              <w:t>ORALI- DADE</w:t>
            </w:r>
          </w:p>
          <w:p w:rsidR="0073245D" w:rsidRPr="00537DCE" w:rsidRDefault="0073245D" w:rsidP="00406594">
            <w:pPr>
              <w:rPr>
                <w:rFonts w:cstheme="minorHAnsi"/>
                <w:b/>
                <w:sz w:val="18"/>
                <w:szCs w:val="18"/>
              </w:rPr>
            </w:pPr>
            <w:r w:rsidRPr="00537DCE">
              <w:rPr>
                <w:rFonts w:cstheme="minorHAnsi"/>
                <w:b/>
                <w:sz w:val="18"/>
                <w:szCs w:val="18"/>
              </w:rPr>
              <w:t xml:space="preserve">(CCL. </w:t>
            </w:r>
            <w:r w:rsidRPr="00537DCE">
              <w:rPr>
                <w:rFonts w:cstheme="minorHAnsi"/>
                <w:sz w:val="18"/>
                <w:szCs w:val="18"/>
              </w:rPr>
              <w:t>compren-sión e expresión oral</w:t>
            </w:r>
            <w:r w:rsidRPr="00537DCE">
              <w:rPr>
                <w:rFonts w:cstheme="minorHAnsi"/>
                <w:b/>
                <w:sz w:val="18"/>
                <w:szCs w:val="18"/>
              </w:rPr>
              <w:t>)</w:t>
            </w:r>
          </w:p>
        </w:tc>
        <w:tc>
          <w:tcPr>
            <w:tcW w:w="993" w:type="dxa"/>
            <w:gridSpan w:val="4"/>
            <w:tcBorders>
              <w:left w:val="single" w:sz="12" w:space="0" w:color="auto"/>
              <w:right w:val="single" w:sz="12" w:space="0" w:color="auto"/>
            </w:tcBorders>
            <w:shd w:val="clear" w:color="auto" w:fill="D9E2F3" w:themeFill="accent5" w:themeFillTint="33"/>
          </w:tcPr>
          <w:p w:rsidR="0073245D" w:rsidRPr="00537DCE" w:rsidRDefault="0073245D" w:rsidP="00406594">
            <w:pPr>
              <w:rPr>
                <w:rFonts w:cstheme="minorHAnsi"/>
                <w:b/>
                <w:sz w:val="18"/>
                <w:szCs w:val="18"/>
              </w:rPr>
            </w:pPr>
            <w:r w:rsidRPr="00537DCE">
              <w:rPr>
                <w:rFonts w:cstheme="minorHAnsi"/>
                <w:b/>
                <w:sz w:val="18"/>
                <w:szCs w:val="18"/>
              </w:rPr>
              <w:t>ARTIGO POSTE-RIOR</w:t>
            </w:r>
          </w:p>
          <w:p w:rsidR="0073245D" w:rsidRPr="00537DCE" w:rsidRDefault="0073245D" w:rsidP="00406594">
            <w:pPr>
              <w:rPr>
                <w:rFonts w:cstheme="minorHAnsi"/>
                <w:b/>
                <w:sz w:val="18"/>
                <w:szCs w:val="18"/>
              </w:rPr>
            </w:pPr>
            <w:r w:rsidRPr="00537DCE">
              <w:rPr>
                <w:rFonts w:cstheme="minorHAnsi"/>
                <w:b/>
                <w:sz w:val="18"/>
                <w:szCs w:val="18"/>
              </w:rPr>
              <w:t xml:space="preserve">(CCL. </w:t>
            </w:r>
            <w:r w:rsidRPr="00537DCE">
              <w:rPr>
                <w:rFonts w:cstheme="minorHAnsi"/>
                <w:sz w:val="18"/>
                <w:szCs w:val="18"/>
              </w:rPr>
              <w:t>expresión escrita</w:t>
            </w:r>
            <w:r w:rsidRPr="00537DCE">
              <w:rPr>
                <w:rFonts w:cstheme="minorHAnsi"/>
                <w:b/>
                <w:sz w:val="18"/>
                <w:szCs w:val="18"/>
              </w:rPr>
              <w:t>)</w:t>
            </w: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p>
        </w:tc>
      </w:tr>
      <w:tr w:rsidR="0073245D" w:rsidTr="0073245D">
        <w:tc>
          <w:tcPr>
            <w:tcW w:w="370" w:type="dxa"/>
            <w:tcBorders>
              <w:left w:val="single" w:sz="12" w:space="0" w:color="auto"/>
              <w:right w:val="single" w:sz="12" w:space="0" w:color="auto"/>
            </w:tcBorders>
            <w:shd w:val="clear" w:color="auto" w:fill="auto"/>
          </w:tcPr>
          <w:p w:rsidR="0073245D" w:rsidRPr="00537DCE" w:rsidRDefault="0073245D" w:rsidP="00406594">
            <w:pPr>
              <w:rPr>
                <w:rFonts w:cstheme="minorHAnsi"/>
                <w:b/>
                <w:sz w:val="18"/>
                <w:szCs w:val="18"/>
              </w:rPr>
            </w:pPr>
          </w:p>
          <w:p w:rsidR="0073245D" w:rsidRPr="00537DCE" w:rsidRDefault="0073245D" w:rsidP="00406594">
            <w:pPr>
              <w:rPr>
                <w:rFonts w:cstheme="minorHAnsi"/>
                <w:b/>
                <w:sz w:val="18"/>
                <w:szCs w:val="18"/>
              </w:rPr>
            </w:pP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1</w:t>
            </w: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2</w:t>
            </w: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3</w:t>
            </w: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r w:rsidRPr="00537DCE">
              <w:rPr>
                <w:rFonts w:cstheme="minorHAnsi"/>
                <w:b/>
                <w:sz w:val="18"/>
                <w:szCs w:val="18"/>
              </w:rPr>
              <w:t>4</w:t>
            </w: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1</w:t>
            </w: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2</w:t>
            </w: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3</w:t>
            </w: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r w:rsidRPr="00537DCE">
              <w:rPr>
                <w:rFonts w:cstheme="minorHAnsi"/>
                <w:b/>
                <w:sz w:val="18"/>
                <w:szCs w:val="18"/>
              </w:rPr>
              <w:t>4</w:t>
            </w: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1</w:t>
            </w: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2</w:t>
            </w: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3</w:t>
            </w: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r w:rsidRPr="00537DCE">
              <w:rPr>
                <w:rFonts w:cstheme="minorHAnsi"/>
                <w:b/>
                <w:sz w:val="18"/>
                <w:szCs w:val="18"/>
              </w:rPr>
              <w:t>4</w:t>
            </w: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1</w:t>
            </w: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2</w:t>
            </w: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3</w:t>
            </w: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r w:rsidRPr="00537DCE">
              <w:rPr>
                <w:rFonts w:cstheme="minorHAnsi"/>
                <w:b/>
                <w:sz w:val="18"/>
                <w:szCs w:val="18"/>
              </w:rPr>
              <w:t>4</w:t>
            </w: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1</w:t>
            </w: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2</w:t>
            </w: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3</w:t>
            </w: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r w:rsidRPr="00537DCE">
              <w:rPr>
                <w:rFonts w:cstheme="minorHAnsi"/>
                <w:b/>
                <w:sz w:val="18"/>
                <w:szCs w:val="18"/>
              </w:rPr>
              <w:t>4</w:t>
            </w:r>
          </w:p>
        </w:tc>
        <w:tc>
          <w:tcPr>
            <w:tcW w:w="319"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1</w:t>
            </w: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2</w:t>
            </w:r>
          </w:p>
        </w:tc>
        <w:tc>
          <w:tcPr>
            <w:tcW w:w="319"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3</w:t>
            </w:r>
          </w:p>
        </w:tc>
        <w:tc>
          <w:tcPr>
            <w:tcW w:w="31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r w:rsidRPr="00537DCE">
              <w:rPr>
                <w:rFonts w:cstheme="minorHAnsi"/>
                <w:b/>
                <w:sz w:val="18"/>
                <w:szCs w:val="18"/>
              </w:rPr>
              <w:t>4</w:t>
            </w:r>
          </w:p>
        </w:tc>
        <w:tc>
          <w:tcPr>
            <w:tcW w:w="283"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1</w:t>
            </w:r>
          </w:p>
        </w:tc>
        <w:tc>
          <w:tcPr>
            <w:tcW w:w="284"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2</w:t>
            </w:r>
          </w:p>
        </w:tc>
        <w:tc>
          <w:tcPr>
            <w:tcW w:w="283"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3</w:t>
            </w:r>
          </w:p>
        </w:tc>
        <w:tc>
          <w:tcPr>
            <w:tcW w:w="284"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r w:rsidRPr="00537DCE">
              <w:rPr>
                <w:rFonts w:cstheme="minorHAnsi"/>
                <w:b/>
                <w:sz w:val="18"/>
                <w:szCs w:val="18"/>
              </w:rPr>
              <w:t>4</w:t>
            </w: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1</w:t>
            </w: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2</w:t>
            </w: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3</w:t>
            </w:r>
          </w:p>
        </w:tc>
        <w:tc>
          <w:tcPr>
            <w:tcW w:w="248"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r w:rsidRPr="00537DCE">
              <w:rPr>
                <w:rFonts w:cstheme="minorHAnsi"/>
                <w:b/>
                <w:sz w:val="18"/>
                <w:szCs w:val="18"/>
              </w:rPr>
              <w:t>4</w:t>
            </w:r>
          </w:p>
        </w:tc>
        <w:tc>
          <w:tcPr>
            <w:tcW w:w="248" w:type="dxa"/>
            <w:tcBorders>
              <w:left w:val="single" w:sz="12"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1</w:t>
            </w: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2</w:t>
            </w:r>
          </w:p>
        </w:tc>
        <w:tc>
          <w:tcPr>
            <w:tcW w:w="248" w:type="dxa"/>
            <w:tcBorders>
              <w:left w:val="single" w:sz="4" w:space="0" w:color="auto"/>
              <w:right w:val="single" w:sz="4" w:space="0" w:color="auto"/>
            </w:tcBorders>
            <w:shd w:val="clear" w:color="auto" w:fill="auto"/>
          </w:tcPr>
          <w:p w:rsidR="0073245D" w:rsidRPr="00537DCE" w:rsidRDefault="0073245D" w:rsidP="00406594">
            <w:pPr>
              <w:spacing w:after="0"/>
              <w:rPr>
                <w:rFonts w:cstheme="minorHAnsi"/>
                <w:b/>
                <w:sz w:val="18"/>
                <w:szCs w:val="18"/>
              </w:rPr>
            </w:pPr>
            <w:r w:rsidRPr="00537DCE">
              <w:rPr>
                <w:rFonts w:cstheme="minorHAnsi"/>
                <w:b/>
                <w:sz w:val="18"/>
                <w:szCs w:val="18"/>
              </w:rPr>
              <w:t>3</w:t>
            </w:r>
          </w:p>
        </w:tc>
        <w:tc>
          <w:tcPr>
            <w:tcW w:w="249" w:type="dxa"/>
            <w:tcBorders>
              <w:left w:val="single" w:sz="4" w:space="0" w:color="auto"/>
              <w:right w:val="single" w:sz="12" w:space="0" w:color="auto"/>
            </w:tcBorders>
            <w:shd w:val="clear" w:color="auto" w:fill="auto"/>
          </w:tcPr>
          <w:p w:rsidR="0073245D" w:rsidRPr="00537DCE" w:rsidRDefault="0073245D" w:rsidP="00406594">
            <w:pPr>
              <w:rPr>
                <w:rFonts w:cstheme="minorHAnsi"/>
                <w:b/>
                <w:sz w:val="18"/>
                <w:szCs w:val="18"/>
              </w:rPr>
            </w:pPr>
            <w:r w:rsidRPr="00537DCE">
              <w:rPr>
                <w:rFonts w:cstheme="minorHAnsi"/>
                <w:b/>
                <w:sz w:val="18"/>
                <w:szCs w:val="18"/>
              </w:rPr>
              <w:t>4</w:t>
            </w:r>
          </w:p>
        </w:tc>
      </w:tr>
    </w:tbl>
    <w:p w:rsidR="0024352A" w:rsidRDefault="0024352A">
      <w:pPr>
        <w:pStyle w:val="Standard"/>
        <w:spacing w:after="240" w:line="360" w:lineRule="auto"/>
        <w:jc w:val="both"/>
        <w:rPr>
          <w:rFonts w:ascii="Arial" w:hAnsi="Arial" w:cs="Arial"/>
          <w:b/>
          <w:color w:val="1F497D"/>
          <w:sz w:val="32"/>
          <w:szCs w:val="32"/>
        </w:rPr>
      </w:pPr>
    </w:p>
    <w:p w:rsidR="0073245D" w:rsidRDefault="0073245D">
      <w:pPr>
        <w:pStyle w:val="Standard"/>
        <w:spacing w:after="240" w:line="360" w:lineRule="auto"/>
        <w:jc w:val="both"/>
        <w:rPr>
          <w:rFonts w:ascii="Arial" w:hAnsi="Arial" w:cs="Arial"/>
          <w:b/>
          <w:color w:val="1F497D"/>
          <w:sz w:val="32"/>
          <w:szCs w:val="32"/>
        </w:rPr>
      </w:pPr>
    </w:p>
    <w:p w:rsidR="0073245D" w:rsidRDefault="0073245D">
      <w:pPr>
        <w:pStyle w:val="Standard"/>
        <w:spacing w:after="240" w:line="360" w:lineRule="auto"/>
        <w:jc w:val="both"/>
        <w:rPr>
          <w:rFonts w:ascii="Arial" w:hAnsi="Arial" w:cs="Arial"/>
          <w:b/>
          <w:color w:val="1F497D"/>
          <w:sz w:val="32"/>
          <w:szCs w:val="32"/>
        </w:rPr>
      </w:pPr>
    </w:p>
    <w:p w:rsidR="0073245D" w:rsidRDefault="0073245D">
      <w:pPr>
        <w:pStyle w:val="Standard"/>
        <w:spacing w:after="240" w:line="360" w:lineRule="auto"/>
        <w:jc w:val="both"/>
        <w:rPr>
          <w:rFonts w:ascii="Arial" w:hAnsi="Arial" w:cs="Arial"/>
          <w:b/>
          <w:color w:val="1F497D"/>
          <w:sz w:val="32"/>
          <w:szCs w:val="32"/>
        </w:rPr>
      </w:pPr>
    </w:p>
    <w:p w:rsidR="0073245D" w:rsidRDefault="0073245D">
      <w:pPr>
        <w:pStyle w:val="Standard"/>
        <w:spacing w:after="240" w:line="360" w:lineRule="auto"/>
        <w:jc w:val="both"/>
        <w:rPr>
          <w:rFonts w:ascii="Arial" w:hAnsi="Arial" w:cs="Arial"/>
          <w:b/>
          <w:color w:val="1F497D"/>
          <w:sz w:val="32"/>
          <w:szCs w:val="32"/>
        </w:rPr>
      </w:pPr>
    </w:p>
    <w:p w:rsidR="0073245D" w:rsidRDefault="0073245D">
      <w:pPr>
        <w:pStyle w:val="Standard"/>
        <w:spacing w:after="240" w:line="360" w:lineRule="auto"/>
        <w:jc w:val="both"/>
        <w:rPr>
          <w:rFonts w:ascii="Arial" w:hAnsi="Arial" w:cs="Arial"/>
          <w:b/>
          <w:color w:val="1F497D"/>
          <w:sz w:val="32"/>
          <w:szCs w:val="32"/>
        </w:rPr>
      </w:pPr>
    </w:p>
    <w:p w:rsidR="0073245D" w:rsidRDefault="0073245D">
      <w:pPr>
        <w:pStyle w:val="Standard"/>
        <w:spacing w:after="240" w:line="360" w:lineRule="auto"/>
        <w:jc w:val="both"/>
        <w:rPr>
          <w:rFonts w:ascii="Arial" w:hAnsi="Arial" w:cs="Arial"/>
          <w:b/>
          <w:color w:val="1F497D"/>
          <w:sz w:val="32"/>
          <w:szCs w:val="32"/>
        </w:rPr>
      </w:pPr>
    </w:p>
    <w:p w:rsidR="00C75B5A" w:rsidRDefault="007C418D" w:rsidP="0073245D">
      <w:pPr>
        <w:pStyle w:val="Standard"/>
        <w:spacing w:after="240" w:line="360" w:lineRule="auto"/>
        <w:jc w:val="center"/>
        <w:rPr>
          <w:rFonts w:ascii="Arial" w:hAnsi="Arial" w:cs="Arial"/>
          <w:b/>
          <w:color w:val="1F497D"/>
          <w:sz w:val="32"/>
          <w:szCs w:val="32"/>
        </w:rPr>
      </w:pPr>
      <w:bookmarkStart w:id="16" w:name="RúbricasPresentacións"/>
      <w:r>
        <w:rPr>
          <w:rFonts w:ascii="Arial" w:hAnsi="Arial" w:cs="Arial"/>
          <w:b/>
          <w:color w:val="1F497D"/>
          <w:sz w:val="32"/>
          <w:szCs w:val="32"/>
        </w:rPr>
        <w:lastRenderedPageBreak/>
        <w:t>R</w:t>
      </w:r>
      <w:r w:rsidR="00406594">
        <w:rPr>
          <w:rFonts w:ascii="Arial" w:hAnsi="Arial" w:cs="Arial"/>
          <w:b/>
          <w:color w:val="1F497D"/>
          <w:sz w:val="32"/>
          <w:szCs w:val="32"/>
        </w:rPr>
        <w:t>úbrica</w:t>
      </w:r>
      <w:r>
        <w:rPr>
          <w:rFonts w:ascii="Arial" w:hAnsi="Arial" w:cs="Arial"/>
          <w:b/>
          <w:color w:val="1F497D"/>
          <w:sz w:val="32"/>
          <w:szCs w:val="32"/>
        </w:rPr>
        <w:t xml:space="preserve"> pa</w:t>
      </w:r>
      <w:r w:rsidR="00406594">
        <w:rPr>
          <w:rFonts w:ascii="Arial" w:hAnsi="Arial" w:cs="Arial"/>
          <w:b/>
          <w:color w:val="1F497D"/>
          <w:sz w:val="32"/>
          <w:szCs w:val="32"/>
        </w:rPr>
        <w:t>ra a Avaliación da Presentación Informática</w:t>
      </w:r>
      <w:r w:rsidR="00BB5691">
        <w:rPr>
          <w:rFonts w:ascii="Arial" w:hAnsi="Arial" w:cs="Arial"/>
          <w:b/>
          <w:color w:val="1F497D"/>
          <w:sz w:val="32"/>
          <w:szCs w:val="32"/>
        </w:rPr>
        <w:t xml:space="preserve"> </w:t>
      </w:r>
    </w:p>
    <w:tbl>
      <w:tblPr>
        <w:tblW w:w="9459" w:type="dxa"/>
        <w:tblInd w:w="-4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18"/>
        <w:gridCol w:w="1092"/>
        <w:gridCol w:w="1551"/>
        <w:gridCol w:w="1551"/>
        <w:gridCol w:w="1884"/>
        <w:gridCol w:w="1607"/>
        <w:gridCol w:w="1551"/>
      </w:tblGrid>
      <w:tr w:rsidR="00C75B5A" w:rsidRPr="00A07D90" w:rsidTr="00A07D90">
        <w:tc>
          <w:tcPr>
            <w:tcW w:w="1957" w:type="dxa"/>
            <w:gridSpan w:val="2"/>
            <w:tcBorders>
              <w:top w:val="single" w:sz="4" w:space="0" w:color="000001"/>
              <w:left w:val="single" w:sz="4" w:space="0" w:color="000001"/>
              <w:bottom w:val="single" w:sz="4" w:space="0" w:color="000001"/>
              <w:right w:val="single" w:sz="4" w:space="0" w:color="000001"/>
            </w:tcBorders>
            <w:shd w:val="clear" w:color="auto" w:fill="D6E3BC"/>
            <w:tcMar>
              <w:left w:w="108" w:type="dxa"/>
            </w:tcMar>
          </w:tcPr>
          <w:bookmarkEnd w:id="16"/>
          <w:p w:rsidR="00C75B5A" w:rsidRPr="00A07D90" w:rsidRDefault="007C418D">
            <w:pPr>
              <w:spacing w:after="0" w:line="240" w:lineRule="auto"/>
              <w:jc w:val="center"/>
              <w:rPr>
                <w:b/>
              </w:rPr>
            </w:pPr>
            <w:r w:rsidRPr="00A07D90">
              <w:rPr>
                <w:b/>
              </w:rPr>
              <w:t>CRITERIOS</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rPr>
            </w:pPr>
            <w:r w:rsidRPr="00A07D90">
              <w:rPr>
                <w:b/>
              </w:rPr>
              <w:t>EXCELENTE</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rPr>
            </w:pPr>
            <w:r w:rsidRPr="00A07D90">
              <w:rPr>
                <w:b/>
              </w:rPr>
              <w:t>BO</w:t>
            </w:r>
          </w:p>
        </w:tc>
        <w:tc>
          <w:tcPr>
            <w:tcW w:w="1732"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rPr>
            </w:pPr>
            <w:r w:rsidRPr="00A07D90">
              <w:rPr>
                <w:b/>
              </w:rPr>
              <w:t>ACEPTABLE</w:t>
            </w:r>
          </w:p>
        </w:tc>
        <w:tc>
          <w:tcPr>
            <w:tcW w:w="148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rPr>
            </w:pPr>
            <w:r w:rsidRPr="00A07D90">
              <w:rPr>
                <w:b/>
              </w:rPr>
              <w:t>BAIXO</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rPr>
            </w:pPr>
            <w:r w:rsidRPr="00A07D90">
              <w:rPr>
                <w:b/>
              </w:rPr>
              <w:t>NULO</w:t>
            </w:r>
          </w:p>
        </w:tc>
      </w:tr>
      <w:tr w:rsidR="00C75B5A" w:rsidRPr="00A07D90" w:rsidTr="00A07D90">
        <w:trPr>
          <w:trHeight w:val="132"/>
        </w:trPr>
        <w:tc>
          <w:tcPr>
            <w:tcW w:w="945" w:type="dxa"/>
            <w:vMerge w:val="restart"/>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C75B5A">
            <w:pPr>
              <w:spacing w:before="240" w:after="0" w:line="240" w:lineRule="auto"/>
              <w:jc w:val="center"/>
              <w:rPr>
                <w:b/>
              </w:rPr>
            </w:pPr>
          </w:p>
          <w:p w:rsidR="00C75B5A" w:rsidRPr="00A07D90" w:rsidRDefault="00C75B5A">
            <w:pPr>
              <w:spacing w:before="240" w:after="0" w:line="240" w:lineRule="auto"/>
              <w:jc w:val="center"/>
              <w:rPr>
                <w:b/>
              </w:rPr>
            </w:pPr>
          </w:p>
          <w:p w:rsidR="00C75B5A" w:rsidRPr="00A07D90" w:rsidRDefault="007C418D">
            <w:pPr>
              <w:spacing w:before="240" w:after="0" w:line="240" w:lineRule="auto"/>
              <w:jc w:val="center"/>
              <w:rPr>
                <w:b/>
              </w:rPr>
            </w:pPr>
            <w:r w:rsidRPr="00A07D90">
              <w:rPr>
                <w:b/>
              </w:rPr>
              <w:t>Elemen-tos externos</w:t>
            </w:r>
          </w:p>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before="240" w:after="0" w:line="240" w:lineRule="auto"/>
              <w:jc w:val="center"/>
              <w:rPr>
                <w:b/>
              </w:rPr>
            </w:pPr>
            <w:r w:rsidRPr="00A07D90">
              <w:rPr>
                <w:b/>
              </w:rPr>
              <w:t>Portada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Aparece o título, un subtítulo, unha imaxe e o autor/a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Aparece o título, unha imaxe e autor/a</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Aparece o título e o nome do autor/a</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Aparece o título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Non hai portada</w:t>
            </w:r>
          </w:p>
        </w:tc>
      </w:tr>
      <w:tr w:rsidR="00C75B5A" w:rsidRPr="00A07D90" w:rsidTr="00A07D90">
        <w:trPr>
          <w:trHeight w:val="129"/>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before="240" w:after="0" w:line="240" w:lineRule="auto"/>
              <w:jc w:val="center"/>
              <w:rPr>
                <w:b/>
              </w:rPr>
            </w:pPr>
            <w:r w:rsidRPr="00A07D90">
              <w:rPr>
                <w:b/>
              </w:rPr>
              <w:t xml:space="preserve">Índice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inclúe un índice con referencia aos nº de páxina dos apartados e dos subapar.</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inclúe un índice con todo pero sen  referencia aos nº de páx.</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inclúe un índice aínda que carece dalgún dos  apartados.</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inclúe un índice mal elaborado ou confuso.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non inclúe un índice</w:t>
            </w:r>
          </w:p>
          <w:p w:rsidR="00C75B5A" w:rsidRPr="00A07D90" w:rsidRDefault="00C75B5A">
            <w:pPr>
              <w:spacing w:before="240" w:after="0" w:line="240" w:lineRule="auto"/>
              <w:rPr>
                <w:b/>
              </w:rPr>
            </w:pPr>
          </w:p>
        </w:tc>
      </w:tr>
      <w:tr w:rsidR="00C75B5A" w:rsidRPr="00A07D90" w:rsidTr="00A07D90">
        <w:trPr>
          <w:trHeight w:val="129"/>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before="240" w:after="0" w:line="240" w:lineRule="auto"/>
              <w:jc w:val="center"/>
              <w:rPr>
                <w:b/>
              </w:rPr>
            </w:pPr>
            <w:r w:rsidRPr="00A07D90">
              <w:rPr>
                <w:b/>
              </w:rPr>
              <w:t>Fontes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 xml:space="preserve">Utilizou todos os recursos e fontes recomendados e achegou outros adecuados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Utilizou  os recursos e fontes recomendados e achegou outros .</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Utilizou bastantes dos</w:t>
            </w:r>
          </w:p>
          <w:p w:rsidR="00C75B5A" w:rsidRPr="00A07D90" w:rsidRDefault="007C418D">
            <w:pPr>
              <w:spacing w:after="0" w:line="240" w:lineRule="auto"/>
              <w:rPr>
                <w:rFonts w:cs="NewsGothicMT"/>
              </w:rPr>
            </w:pPr>
            <w:r w:rsidRPr="00A07D90">
              <w:rPr>
                <w:rFonts w:cs="NewsGothicMT"/>
              </w:rPr>
              <w:t>recursos e fontes de consulta</w:t>
            </w:r>
          </w:p>
          <w:p w:rsidR="00C75B5A" w:rsidRPr="00A07D90" w:rsidRDefault="007C418D">
            <w:pPr>
              <w:spacing w:after="0" w:line="240" w:lineRule="auto"/>
              <w:rPr>
                <w:rFonts w:cs="NewsGothicMT"/>
              </w:rPr>
            </w:pPr>
            <w:r w:rsidRPr="00A07D90">
              <w:rPr>
                <w:rFonts w:cs="NewsGothicMT"/>
              </w:rPr>
              <w:t xml:space="preserve">recomendados </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Utilizou só algúns dos recursos e fontes de consulta recomendados.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Non utilizou os recursos</w:t>
            </w:r>
          </w:p>
          <w:p w:rsidR="00C75B5A" w:rsidRPr="00A07D90" w:rsidRDefault="007C418D">
            <w:pPr>
              <w:spacing w:after="0" w:line="240" w:lineRule="auto"/>
              <w:rPr>
                <w:rFonts w:cs="NewsGothicMT"/>
              </w:rPr>
            </w:pPr>
            <w:r w:rsidRPr="00A07D90">
              <w:rPr>
                <w:rFonts w:cs="NewsGothicMT"/>
              </w:rPr>
              <w:t>e fontes de consulta recomendados</w:t>
            </w:r>
          </w:p>
        </w:tc>
      </w:tr>
      <w:tr w:rsidR="00C75B5A" w:rsidRPr="00A07D90" w:rsidTr="00A07D90">
        <w:trPr>
          <w:trHeight w:val="129"/>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before="240" w:after="0" w:line="240" w:lineRule="auto"/>
              <w:jc w:val="center"/>
              <w:rPr>
                <w:b/>
              </w:rPr>
            </w:pPr>
            <w:r w:rsidRPr="00A07D90">
              <w:rPr>
                <w:b/>
              </w:rPr>
              <w:t>Presen-tación</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A letra é clara ou usa unha fonte tipográfica adecuada; o corpo escrito está limpo e favorece a lexibilidade.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corpo escrito está bastante limpo e a lexibilidade é boa.</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rPr>
                <w:rFonts w:cs="NewsGothicMT"/>
              </w:rPr>
              <w:t>Alterna en exceso entre fontes. O corpo escrito non está limpo mais a lexibilidade é aceptábel.</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A letra ou a fonte tipográfica é parcialmente ilexíbel. O corpo do escrito non está limpo.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A letra ou a fonte tipográfica é ilexíbel. O corpo do escrito non está limpo.</w:t>
            </w:r>
          </w:p>
        </w:tc>
      </w:tr>
      <w:tr w:rsidR="00C75B5A" w:rsidRPr="00A07D90" w:rsidTr="00A07D90">
        <w:trPr>
          <w:trHeight w:val="162"/>
        </w:trPr>
        <w:tc>
          <w:tcPr>
            <w:tcW w:w="945" w:type="dxa"/>
            <w:vMerge w:val="restart"/>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C75B5A">
            <w:pPr>
              <w:spacing w:before="240" w:after="0" w:line="240" w:lineRule="auto"/>
              <w:jc w:val="center"/>
              <w:rPr>
                <w:b/>
              </w:rPr>
            </w:pPr>
          </w:p>
          <w:p w:rsidR="00C75B5A" w:rsidRPr="00A07D90" w:rsidRDefault="00C75B5A">
            <w:pPr>
              <w:spacing w:before="240" w:after="0" w:line="240" w:lineRule="auto"/>
              <w:jc w:val="center"/>
              <w:rPr>
                <w:b/>
              </w:rPr>
            </w:pPr>
          </w:p>
          <w:p w:rsidR="00C75B5A" w:rsidRPr="00A07D90" w:rsidRDefault="00C75B5A">
            <w:pPr>
              <w:spacing w:before="240" w:after="0" w:line="240" w:lineRule="auto"/>
              <w:jc w:val="center"/>
              <w:rPr>
                <w:b/>
              </w:rPr>
            </w:pPr>
          </w:p>
          <w:p w:rsidR="00C75B5A" w:rsidRPr="00A07D90" w:rsidRDefault="007C418D">
            <w:pPr>
              <w:spacing w:before="240" w:after="0" w:line="240" w:lineRule="auto"/>
              <w:jc w:val="center"/>
              <w:rPr>
                <w:b/>
              </w:rPr>
            </w:pPr>
            <w:r w:rsidRPr="00A07D90">
              <w:rPr>
                <w:b/>
              </w:rPr>
              <w:t>Elemen-tos internos</w:t>
            </w:r>
          </w:p>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before="240" w:after="0" w:line="240" w:lineRule="auto"/>
              <w:jc w:val="center"/>
              <w:rPr>
                <w:b/>
              </w:rPr>
            </w:pPr>
            <w:r w:rsidRPr="00A07D90">
              <w:rPr>
                <w:b/>
              </w:rPr>
              <w:t>Adecua-ción</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desenvolve todos os puntos necesarios</w:t>
            </w:r>
          </w:p>
          <w:p w:rsidR="00C75B5A" w:rsidRPr="00A07D90" w:rsidRDefault="007C418D">
            <w:pPr>
              <w:spacing w:after="0" w:line="240" w:lineRule="auto"/>
              <w:rPr>
                <w:rFonts w:cs="NewsGothicMT"/>
              </w:rPr>
            </w:pPr>
            <w:r w:rsidRPr="00A07D90">
              <w:rPr>
                <w:rFonts w:cs="NewsGothicMT"/>
              </w:rPr>
              <w:t>con contido relevante.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desenvolve todos os puntos con contido necesario.</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 xml:space="preserve">O traballo desenvolve </w:t>
            </w:r>
          </w:p>
          <w:p w:rsidR="00C75B5A" w:rsidRPr="00A07D90" w:rsidRDefault="007C418D">
            <w:pPr>
              <w:spacing w:after="0" w:line="240" w:lineRule="auto"/>
              <w:rPr>
                <w:rFonts w:cs="NewsGothicMT"/>
              </w:rPr>
            </w:pPr>
            <w:r w:rsidRPr="00A07D90">
              <w:rPr>
                <w:rFonts w:cs="NewsGothicMT"/>
              </w:rPr>
              <w:t>a maior parte con</w:t>
            </w:r>
          </w:p>
          <w:p w:rsidR="00C75B5A" w:rsidRPr="00A07D90" w:rsidRDefault="007C418D">
            <w:pPr>
              <w:spacing w:after="0" w:line="240" w:lineRule="auto"/>
              <w:rPr>
                <w:rFonts w:cs="NewsGothicMT"/>
              </w:rPr>
            </w:pPr>
            <w:r w:rsidRPr="00A07D90">
              <w:rPr>
                <w:rFonts w:cs="NewsGothicMT"/>
              </w:rPr>
              <w:t>contido relevante.</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só desenvolve</w:t>
            </w:r>
          </w:p>
          <w:p w:rsidR="00C75B5A" w:rsidRPr="00A07D90" w:rsidRDefault="007C418D">
            <w:pPr>
              <w:spacing w:after="0" w:line="240" w:lineRule="auto"/>
              <w:rPr>
                <w:rFonts w:cs="NewsGothicMT"/>
              </w:rPr>
            </w:pPr>
            <w:r w:rsidRPr="00A07D90">
              <w:rPr>
                <w:rFonts w:cs="NewsGothicMT"/>
              </w:rPr>
              <w:t>algúns puntos con contido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desenvolve menos da metade dos puntos ou irrelevante</w:t>
            </w:r>
          </w:p>
        </w:tc>
      </w:tr>
      <w:tr w:rsidR="00C75B5A" w:rsidRPr="00A07D90" w:rsidTr="00A07D90">
        <w:trPr>
          <w:trHeight w:val="162"/>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before="240" w:after="0" w:line="240" w:lineRule="auto"/>
              <w:jc w:val="center"/>
              <w:rPr>
                <w:b/>
              </w:rPr>
            </w:pPr>
            <w:r w:rsidRPr="00A07D90">
              <w:rPr>
                <w:b/>
              </w:rPr>
              <w:t>Coheren-cia e Cohesión</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Os parágrafos están ben estruturados e empréganse</w:t>
            </w:r>
          </w:p>
          <w:p w:rsidR="00C75B5A" w:rsidRPr="00A07D90" w:rsidRDefault="007C418D">
            <w:pPr>
              <w:spacing w:after="0" w:line="240" w:lineRule="auto"/>
              <w:rPr>
                <w:rFonts w:cs="NewsGothicMT"/>
              </w:rPr>
            </w:pPr>
            <w:r w:rsidRPr="00A07D90">
              <w:rPr>
                <w:rFonts w:cs="NewsGothicMT"/>
              </w:rPr>
              <w:t>marcadores discursivos</w:t>
            </w:r>
          </w:p>
          <w:p w:rsidR="00C75B5A" w:rsidRPr="00A07D90" w:rsidRDefault="007C418D">
            <w:pPr>
              <w:spacing w:after="0" w:line="240" w:lineRule="auto"/>
              <w:rPr>
                <w:rFonts w:cs="NewsGothicMT"/>
              </w:rPr>
            </w:pPr>
            <w:r w:rsidRPr="00A07D90">
              <w:rPr>
                <w:rFonts w:cs="NewsGothicMT"/>
              </w:rPr>
              <w:t>apropiados e variados.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Os parágrafos están case ben estruturados e empréganse marcadores variados.</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Algúns parágrafos non</w:t>
            </w:r>
          </w:p>
          <w:p w:rsidR="00C75B5A" w:rsidRPr="00A07D90" w:rsidRDefault="007C418D">
            <w:pPr>
              <w:spacing w:after="0" w:line="240" w:lineRule="auto"/>
              <w:rPr>
                <w:rFonts w:cs="NewsGothicMT"/>
              </w:rPr>
            </w:pPr>
            <w:r w:rsidRPr="00A07D90">
              <w:rPr>
                <w:rFonts w:cs="NewsGothicMT"/>
              </w:rPr>
              <w:t>están ben estruturados.</w:t>
            </w:r>
          </w:p>
          <w:p w:rsidR="00C75B5A" w:rsidRPr="00A07D90" w:rsidRDefault="007C418D">
            <w:pPr>
              <w:spacing w:after="0" w:line="240" w:lineRule="auto"/>
              <w:rPr>
                <w:rFonts w:cs="NewsGothicMT"/>
              </w:rPr>
            </w:pPr>
            <w:r w:rsidRPr="00A07D90">
              <w:rPr>
                <w:rFonts w:cs="NewsGothicMT"/>
              </w:rPr>
              <w:t>Empréganse marcadores</w:t>
            </w:r>
          </w:p>
          <w:p w:rsidR="00C75B5A" w:rsidRPr="00A07D90" w:rsidRDefault="007C418D">
            <w:pPr>
              <w:spacing w:after="0" w:line="240" w:lineRule="auto"/>
              <w:rPr>
                <w:rFonts w:cs="NewsGothicMT"/>
              </w:rPr>
            </w:pPr>
            <w:r w:rsidRPr="00A07D90">
              <w:rPr>
                <w:rFonts w:cs="NewsGothicMT"/>
              </w:rPr>
              <w:t>con escasa variedade.</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Moitos parágrafos non</w:t>
            </w:r>
          </w:p>
          <w:p w:rsidR="00C75B5A" w:rsidRPr="00A07D90" w:rsidRDefault="007C418D">
            <w:pPr>
              <w:spacing w:after="0" w:line="240" w:lineRule="auto"/>
              <w:rPr>
                <w:rFonts w:cs="NewsGothicMT"/>
              </w:rPr>
            </w:pPr>
            <w:r w:rsidRPr="00A07D90">
              <w:rPr>
                <w:rFonts w:cs="NewsGothicMT"/>
              </w:rPr>
              <w:t>están ben estruturados e</w:t>
            </w:r>
          </w:p>
          <w:p w:rsidR="00C75B5A" w:rsidRPr="00A07D90" w:rsidRDefault="007C418D">
            <w:pPr>
              <w:spacing w:after="0" w:line="240" w:lineRule="auto"/>
              <w:rPr>
                <w:rFonts w:cs="NewsGothicMT"/>
              </w:rPr>
            </w:pPr>
            <w:r w:rsidRPr="00A07D90">
              <w:rPr>
                <w:rFonts w:cs="NewsGothicMT"/>
              </w:rPr>
              <w:t>utiliza 1-2 marcadores ao longo de todo o texto.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Os parágrafos están mal</w:t>
            </w:r>
          </w:p>
          <w:p w:rsidR="00C75B5A" w:rsidRPr="00A07D90" w:rsidRDefault="007C418D">
            <w:pPr>
              <w:spacing w:after="0" w:line="240" w:lineRule="auto"/>
              <w:rPr>
                <w:rFonts w:cs="NewsGothicMT"/>
              </w:rPr>
            </w:pPr>
            <w:r w:rsidRPr="00A07D90">
              <w:rPr>
                <w:rFonts w:cs="NewsGothicMT"/>
              </w:rPr>
              <w:t>estruturados e non se empregan marcadores discursivos.</w:t>
            </w:r>
          </w:p>
        </w:tc>
      </w:tr>
      <w:tr w:rsidR="00C75B5A" w:rsidRPr="00A07D90" w:rsidTr="00A07D90">
        <w:trPr>
          <w:trHeight w:val="162"/>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before="240" w:after="0" w:line="240" w:lineRule="auto"/>
              <w:jc w:val="center"/>
              <w:rPr>
                <w:b/>
              </w:rPr>
            </w:pPr>
            <w:r w:rsidRPr="00A07D90">
              <w:rPr>
                <w:b/>
              </w:rPr>
              <w:t>Gramá-tica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Non presenta erros gramaticais.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Presenta erros gramaticais puntuais ou un único erro.</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Presenta varios erros gramaticais aínda que non</w:t>
            </w:r>
          </w:p>
          <w:p w:rsidR="00C75B5A" w:rsidRPr="00A07D90" w:rsidRDefault="007C418D">
            <w:pPr>
              <w:spacing w:after="0" w:line="240" w:lineRule="auto"/>
              <w:rPr>
                <w:rFonts w:cs="NewsGothicMT"/>
              </w:rPr>
            </w:pPr>
            <w:r w:rsidRPr="00A07D90">
              <w:rPr>
                <w:rFonts w:cs="NewsGothicMT"/>
              </w:rPr>
              <w:t xml:space="preserve">de forma </w:t>
            </w:r>
            <w:r w:rsidRPr="00A07D90">
              <w:rPr>
                <w:rFonts w:cs="NewsGothicMT"/>
              </w:rPr>
              <w:lastRenderedPageBreak/>
              <w:t>reiterados.</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lastRenderedPageBreak/>
              <w:t>Presenta numerosos erros</w:t>
            </w:r>
          </w:p>
          <w:p w:rsidR="00C75B5A" w:rsidRPr="00A07D90" w:rsidRDefault="007C418D">
            <w:pPr>
              <w:spacing w:after="0" w:line="240" w:lineRule="auto"/>
              <w:rPr>
                <w:rFonts w:cs="NewsGothicMT"/>
              </w:rPr>
            </w:pPr>
            <w:r w:rsidRPr="00A07D90">
              <w:rPr>
                <w:rFonts w:cs="NewsGothicMT"/>
              </w:rPr>
              <w:t xml:space="preserve">gramaticais </w:t>
            </w:r>
            <w:r w:rsidRPr="00A07D90">
              <w:rPr>
                <w:rFonts w:cs="NewsGothicMT"/>
              </w:rPr>
              <w:lastRenderedPageBreak/>
              <w:t>que dificultan</w:t>
            </w:r>
          </w:p>
          <w:p w:rsidR="00C75B5A" w:rsidRPr="00A07D90" w:rsidRDefault="007C418D">
            <w:pPr>
              <w:spacing w:after="0" w:line="240" w:lineRule="auto"/>
              <w:rPr>
                <w:rFonts w:cs="NewsGothicMT"/>
              </w:rPr>
            </w:pPr>
            <w:r w:rsidRPr="00A07D90">
              <w:rPr>
                <w:rFonts w:cs="NewsGothicMT"/>
              </w:rPr>
              <w:t>a comprensión do texto.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lastRenderedPageBreak/>
              <w:t>Presenta erros gramaticais</w:t>
            </w:r>
          </w:p>
          <w:p w:rsidR="00C75B5A" w:rsidRPr="00A07D90" w:rsidRDefault="007C418D">
            <w:pPr>
              <w:spacing w:after="0" w:line="240" w:lineRule="auto"/>
            </w:pPr>
            <w:r w:rsidRPr="00A07D90">
              <w:rPr>
                <w:rFonts w:cs="NewsGothicMT"/>
              </w:rPr>
              <w:t xml:space="preserve">Constantes. Afectan á </w:t>
            </w:r>
            <w:r w:rsidRPr="00A07D90">
              <w:rPr>
                <w:rFonts w:cs="NewsGothicMT"/>
              </w:rPr>
              <w:lastRenderedPageBreak/>
              <w:t>comprensión do texto.</w:t>
            </w:r>
          </w:p>
        </w:tc>
      </w:tr>
      <w:tr w:rsidR="00C75B5A" w:rsidRPr="00A07D90" w:rsidTr="00A07D90">
        <w:trPr>
          <w:trHeight w:val="162"/>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after="0" w:line="240" w:lineRule="auto"/>
              <w:jc w:val="center"/>
              <w:rPr>
                <w:b/>
              </w:rPr>
            </w:pPr>
            <w:r w:rsidRPr="00A07D90">
              <w:rPr>
                <w:b/>
              </w:rPr>
              <w:t>Ortogra-fía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Non presenta erros ortográficos.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Presenta erros ortográficos puntuais.</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 xml:space="preserve">Presenta varios erros ortográficos </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Presenta numerosos erros</w:t>
            </w:r>
          </w:p>
          <w:p w:rsidR="00C75B5A" w:rsidRPr="00A07D90" w:rsidRDefault="007C418D">
            <w:pPr>
              <w:spacing w:after="0" w:line="240" w:lineRule="auto"/>
              <w:rPr>
                <w:rFonts w:cs="NewsGothicMT"/>
              </w:rPr>
            </w:pPr>
            <w:r w:rsidRPr="00A07D90">
              <w:rPr>
                <w:rFonts w:cs="NewsGothicMT"/>
              </w:rPr>
              <w:t>ortográficos.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Presenta erros ortográficos constantes. Ilexibilidade.</w:t>
            </w:r>
          </w:p>
        </w:tc>
      </w:tr>
      <w:tr w:rsidR="00C75B5A" w:rsidRPr="00A07D90" w:rsidTr="00A07D90">
        <w:trPr>
          <w:trHeight w:val="162"/>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before="240" w:after="0" w:line="240" w:lineRule="auto"/>
              <w:jc w:val="center"/>
              <w:rPr>
                <w:b/>
              </w:rPr>
            </w:pPr>
            <w:r w:rsidRPr="00A07D90">
              <w:rPr>
                <w:b/>
              </w:rPr>
              <w:t>Riqueza léxica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Utiliza un vocabulario rico</w:t>
            </w:r>
          </w:p>
          <w:p w:rsidR="00C75B5A" w:rsidRPr="00A07D90" w:rsidRDefault="007C418D">
            <w:pPr>
              <w:spacing w:after="0" w:line="240" w:lineRule="auto"/>
              <w:rPr>
                <w:rFonts w:cs="NewsGothicMT"/>
              </w:rPr>
            </w:pPr>
            <w:r w:rsidRPr="00A07D90">
              <w:rPr>
                <w:rFonts w:cs="NewsGothicMT"/>
              </w:rPr>
              <w:t>e moi preciso e adecuado</w:t>
            </w:r>
          </w:p>
          <w:p w:rsidR="00C75B5A" w:rsidRPr="00A07D90" w:rsidRDefault="007C418D">
            <w:pPr>
              <w:spacing w:after="0" w:line="240" w:lineRule="auto"/>
              <w:rPr>
                <w:rFonts w:cs="NewsGothicMT"/>
              </w:rPr>
            </w:pPr>
            <w:r w:rsidRPr="00A07D90">
              <w:rPr>
                <w:rFonts w:cs="NewsGothicMT"/>
              </w:rPr>
              <w:t>ao tema.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Utiliza un vocabulario</w:t>
            </w:r>
          </w:p>
          <w:p w:rsidR="00C75B5A" w:rsidRPr="00A07D90" w:rsidRDefault="007C418D">
            <w:pPr>
              <w:spacing w:after="0" w:line="240" w:lineRule="auto"/>
              <w:rPr>
                <w:rFonts w:cs="NewsGothicMT"/>
              </w:rPr>
            </w:pPr>
            <w:r w:rsidRPr="00A07D90">
              <w:rPr>
                <w:rFonts w:cs="NewsGothicMT"/>
              </w:rPr>
              <w:t>preciso e adecuado ao tema.</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Utiliza un vocabulario variado, e adecuado ao tema.</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Utiliza un vocabulario variado, aínda que inadecuado ao tema.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Utiliza un vocabulario pobre, pouco preciso e inadecuado ao tema.</w:t>
            </w:r>
          </w:p>
        </w:tc>
      </w:tr>
      <w:tr w:rsidR="00C75B5A" w:rsidRPr="00A07D90" w:rsidTr="00A07D90">
        <w:trPr>
          <w:trHeight w:val="162"/>
        </w:trPr>
        <w:tc>
          <w:tcPr>
            <w:tcW w:w="945" w:type="dxa"/>
            <w:vMerge/>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before="240" w:after="0" w:line="240" w:lineRule="auto"/>
              <w:jc w:val="center"/>
              <w:rPr>
                <w:b/>
              </w:rPr>
            </w:pPr>
            <w:r w:rsidRPr="00A07D90">
              <w:rPr>
                <w:b/>
              </w:rPr>
              <w:t xml:space="preserve">Imaxes </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Imaxes e efectos que realzan o contido</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Só na metade das diapositivas…</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Menos da metade das diapositiva…</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Escasas diapositiva..</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Ningunha diapositiva…</w:t>
            </w:r>
          </w:p>
        </w:tc>
      </w:tr>
      <w:tr w:rsidR="00C75B5A" w:rsidRPr="00A07D90" w:rsidTr="00A07D90">
        <w:trPr>
          <w:trHeight w:val="162"/>
        </w:trPr>
        <w:tc>
          <w:tcPr>
            <w:tcW w:w="9459" w:type="dxa"/>
            <w:gridSpan w:val="7"/>
            <w:tcBorders>
              <w:top w:val="single" w:sz="4" w:space="0" w:color="000001"/>
              <w:left w:val="single" w:sz="4" w:space="0" w:color="000001"/>
              <w:bottom w:val="single" w:sz="4" w:space="0" w:color="000001"/>
              <w:right w:val="single" w:sz="4" w:space="0" w:color="000001"/>
            </w:tcBorders>
            <w:shd w:val="clear" w:color="auto" w:fill="E5B8B7"/>
            <w:tcMar>
              <w:left w:w="108" w:type="dxa"/>
            </w:tcMar>
          </w:tcPr>
          <w:p w:rsidR="00C75B5A" w:rsidRPr="00A07D90" w:rsidRDefault="007C418D">
            <w:pPr>
              <w:spacing w:after="0" w:line="240" w:lineRule="auto"/>
              <w:jc w:val="center"/>
              <w:rPr>
                <w:b/>
                <w:sz w:val="20"/>
                <w:szCs w:val="20"/>
              </w:rPr>
            </w:pPr>
            <w:r w:rsidRPr="00A07D90">
              <w:rPr>
                <w:b/>
                <w:sz w:val="20"/>
                <w:szCs w:val="20"/>
              </w:rPr>
              <w:t>ELABORACIÓN (0’5)</w:t>
            </w:r>
          </w:p>
        </w:tc>
      </w:tr>
      <w:tr w:rsidR="00C75B5A" w:rsidRPr="00A07D90" w:rsidTr="00A07D90">
        <w:tc>
          <w:tcPr>
            <w:tcW w:w="1957" w:type="dxa"/>
            <w:gridSpan w:val="2"/>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sz w:val="20"/>
                <w:szCs w:val="20"/>
              </w:rPr>
            </w:pPr>
            <w:r w:rsidRPr="00A07D90">
              <w:rPr>
                <w:b/>
                <w:sz w:val="20"/>
                <w:szCs w:val="20"/>
              </w:rPr>
              <w:t>CRITERIOS</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sz w:val="20"/>
                <w:szCs w:val="20"/>
              </w:rPr>
            </w:pPr>
            <w:r w:rsidRPr="00A07D90">
              <w:rPr>
                <w:b/>
                <w:sz w:val="20"/>
                <w:szCs w:val="20"/>
              </w:rPr>
              <w:t>EXCELENTE</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sz w:val="20"/>
                <w:szCs w:val="20"/>
              </w:rPr>
            </w:pPr>
            <w:r w:rsidRPr="00A07D90">
              <w:rPr>
                <w:b/>
                <w:sz w:val="20"/>
                <w:szCs w:val="20"/>
              </w:rPr>
              <w:t>BO</w:t>
            </w:r>
          </w:p>
        </w:tc>
        <w:tc>
          <w:tcPr>
            <w:tcW w:w="1732"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sz w:val="20"/>
                <w:szCs w:val="20"/>
              </w:rPr>
            </w:pPr>
            <w:r w:rsidRPr="00A07D90">
              <w:rPr>
                <w:b/>
                <w:sz w:val="20"/>
                <w:szCs w:val="20"/>
              </w:rPr>
              <w:t>ACEPTABLE</w:t>
            </w:r>
          </w:p>
        </w:tc>
        <w:tc>
          <w:tcPr>
            <w:tcW w:w="148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sz w:val="20"/>
                <w:szCs w:val="20"/>
              </w:rPr>
            </w:pPr>
            <w:r w:rsidRPr="00A07D90">
              <w:rPr>
                <w:b/>
                <w:sz w:val="20"/>
                <w:szCs w:val="20"/>
              </w:rPr>
              <w:t>BAIXO</w:t>
            </w:r>
          </w:p>
        </w:tc>
        <w:tc>
          <w:tcPr>
            <w:tcW w:w="1430" w:type="dxa"/>
            <w:tcBorders>
              <w:top w:val="single" w:sz="4" w:space="0" w:color="000001"/>
              <w:left w:val="single" w:sz="4" w:space="0" w:color="000001"/>
              <w:bottom w:val="single" w:sz="4" w:space="0" w:color="000001"/>
              <w:right w:val="single" w:sz="4" w:space="0" w:color="000001"/>
            </w:tcBorders>
            <w:shd w:val="clear" w:color="auto" w:fill="D6E3BC"/>
            <w:tcMar>
              <w:left w:w="108" w:type="dxa"/>
            </w:tcMar>
          </w:tcPr>
          <w:p w:rsidR="00C75B5A" w:rsidRPr="00A07D90" w:rsidRDefault="007C418D">
            <w:pPr>
              <w:spacing w:after="0" w:line="240" w:lineRule="auto"/>
              <w:jc w:val="center"/>
              <w:rPr>
                <w:b/>
                <w:sz w:val="20"/>
                <w:szCs w:val="20"/>
              </w:rPr>
            </w:pPr>
            <w:r w:rsidRPr="00A07D90">
              <w:rPr>
                <w:b/>
                <w:sz w:val="20"/>
                <w:szCs w:val="20"/>
              </w:rPr>
              <w:t>NULO</w:t>
            </w:r>
          </w:p>
        </w:tc>
      </w:tr>
      <w:tr w:rsidR="00C75B5A" w:rsidRPr="00A07D90" w:rsidTr="00A07D90">
        <w:trPr>
          <w:trHeight w:val="196"/>
        </w:trPr>
        <w:tc>
          <w:tcPr>
            <w:tcW w:w="945" w:type="dxa"/>
            <w:vMerge w:val="restart"/>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C75B5A">
            <w:pPr>
              <w:spacing w:after="0" w:line="240" w:lineRule="auto"/>
              <w:jc w:val="center"/>
              <w:rPr>
                <w:b/>
              </w:rPr>
            </w:pPr>
          </w:p>
          <w:p w:rsidR="00C75B5A" w:rsidRPr="00A07D90" w:rsidRDefault="00C75B5A">
            <w:pPr>
              <w:spacing w:after="0" w:line="240" w:lineRule="auto"/>
              <w:jc w:val="center"/>
              <w:rPr>
                <w:b/>
              </w:rPr>
            </w:pPr>
          </w:p>
          <w:p w:rsidR="00C75B5A" w:rsidRPr="00A07D90" w:rsidRDefault="00C75B5A">
            <w:pPr>
              <w:spacing w:after="0" w:line="240" w:lineRule="auto"/>
              <w:jc w:val="center"/>
              <w:rPr>
                <w:b/>
              </w:rPr>
            </w:pPr>
          </w:p>
          <w:p w:rsidR="00C75B5A" w:rsidRPr="00A07D90" w:rsidRDefault="00C75B5A">
            <w:pPr>
              <w:spacing w:after="0" w:line="240" w:lineRule="auto"/>
              <w:jc w:val="center"/>
              <w:rPr>
                <w:b/>
              </w:rPr>
            </w:pPr>
          </w:p>
          <w:p w:rsidR="00C75B5A" w:rsidRPr="00A07D90" w:rsidRDefault="00C75B5A">
            <w:pPr>
              <w:spacing w:after="0" w:line="240" w:lineRule="auto"/>
              <w:jc w:val="center"/>
              <w:rPr>
                <w:b/>
              </w:rPr>
            </w:pPr>
          </w:p>
          <w:p w:rsidR="00C75B5A" w:rsidRPr="00A07D90" w:rsidRDefault="00C75B5A">
            <w:pPr>
              <w:spacing w:after="0" w:line="240" w:lineRule="auto"/>
              <w:jc w:val="center"/>
              <w:rPr>
                <w:b/>
              </w:rPr>
            </w:pPr>
          </w:p>
          <w:p w:rsidR="00C75B5A" w:rsidRPr="00A07D90" w:rsidRDefault="00C75B5A">
            <w:pPr>
              <w:spacing w:after="0" w:line="240" w:lineRule="auto"/>
              <w:jc w:val="center"/>
              <w:rPr>
                <w:b/>
              </w:rPr>
            </w:pPr>
          </w:p>
          <w:p w:rsidR="00C75B5A" w:rsidRPr="00A07D90" w:rsidRDefault="007C418D">
            <w:pPr>
              <w:spacing w:after="0" w:line="240" w:lineRule="auto"/>
              <w:jc w:val="center"/>
              <w:rPr>
                <w:b/>
              </w:rPr>
            </w:pPr>
            <w:r w:rsidRPr="00A07D90">
              <w:rPr>
                <w:b/>
              </w:rPr>
              <w:t>INVESTI-GACIÓN</w:t>
            </w:r>
          </w:p>
          <w:p w:rsidR="00C75B5A" w:rsidRPr="00A07D90" w:rsidRDefault="007C418D">
            <w:pPr>
              <w:spacing w:after="0" w:line="240" w:lineRule="auto"/>
              <w:jc w:val="center"/>
              <w:rPr>
                <w:b/>
              </w:rPr>
            </w:pPr>
            <w:r w:rsidRPr="00A07D90">
              <w:rPr>
                <w:b/>
              </w:rPr>
              <w:t>CONTI-DOS</w:t>
            </w:r>
          </w:p>
          <w:p w:rsidR="00C75B5A" w:rsidRPr="00A07D90" w:rsidRDefault="007C418D">
            <w:pPr>
              <w:spacing w:after="0" w:line="240" w:lineRule="auto"/>
              <w:jc w:val="center"/>
              <w:rPr>
                <w:b/>
              </w:rPr>
            </w:pPr>
            <w:r w:rsidRPr="00A07D90">
              <w:rPr>
                <w:b/>
              </w:rPr>
              <w:t>(0’5)</w:t>
            </w:r>
          </w:p>
        </w:tc>
        <w:tc>
          <w:tcPr>
            <w:tcW w:w="1012" w:type="dxa"/>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7C418D">
            <w:pPr>
              <w:spacing w:before="240" w:after="0" w:line="240" w:lineRule="auto"/>
              <w:jc w:val="center"/>
              <w:rPr>
                <w:b/>
              </w:rPr>
            </w:pPr>
            <w:r w:rsidRPr="00A07D90">
              <w:rPr>
                <w:b/>
              </w:rPr>
              <w:t>Relación texto-imaxe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Diapositivas con menos texto que imaxe e con frases curtas.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C75B5A">
            <w:pPr>
              <w:spacing w:before="240" w:after="0" w:line="240" w:lineRule="auto"/>
              <w:jc w:val="center"/>
              <w:rPr>
                <w:b/>
              </w:rPr>
            </w:pP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Diapositivas con máis texto que imaxe. Frases moi longas</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C75B5A">
            <w:pPr>
              <w:spacing w:before="240" w:after="0" w:line="240" w:lineRule="auto"/>
              <w:jc w:val="center"/>
              <w:rPr>
                <w:b/>
              </w:rPr>
            </w:pP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Diapositivas só con texto. Sen imaxes.</w:t>
            </w:r>
          </w:p>
        </w:tc>
      </w:tr>
      <w:tr w:rsidR="00C75B5A" w:rsidRPr="00A07D90" w:rsidTr="00A07D90">
        <w:trPr>
          <w:trHeight w:val="194"/>
        </w:trPr>
        <w:tc>
          <w:tcPr>
            <w:tcW w:w="945" w:type="dxa"/>
            <w:vMerge/>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7C418D">
            <w:pPr>
              <w:spacing w:after="0" w:line="240" w:lineRule="auto"/>
              <w:jc w:val="center"/>
              <w:rPr>
                <w:b/>
              </w:rPr>
            </w:pPr>
            <w:r w:rsidRPr="00A07D90">
              <w:rPr>
                <w:b/>
              </w:rPr>
              <w:t>Contidos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Diapositivas con información relevante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Diapositivas con algunha información relevante</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 xml:space="preserve">Diapositivas con pouca información </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Diapositivas sen información relevante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pPr>
            <w:r w:rsidRPr="00A07D90">
              <w:t>Diapositivas sen información</w:t>
            </w:r>
          </w:p>
        </w:tc>
      </w:tr>
      <w:tr w:rsidR="00C75B5A" w:rsidRPr="00A07D90" w:rsidTr="00A07D90">
        <w:trPr>
          <w:trHeight w:val="194"/>
        </w:trPr>
        <w:tc>
          <w:tcPr>
            <w:tcW w:w="945" w:type="dxa"/>
            <w:vMerge/>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7C418D">
            <w:pPr>
              <w:spacing w:after="0" w:line="240" w:lineRule="auto"/>
              <w:jc w:val="center"/>
              <w:rPr>
                <w:b/>
              </w:rPr>
            </w:pPr>
            <w:r w:rsidRPr="00A07D90">
              <w:rPr>
                <w:b/>
              </w:rPr>
              <w:t>Imaxes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 xml:space="preserve">Inclúe ilustracións pertinentes </w:t>
            </w:r>
          </w:p>
          <w:p w:rsidR="00C75B5A" w:rsidRPr="00A07D90" w:rsidRDefault="007C418D">
            <w:pPr>
              <w:spacing w:after="0" w:line="240" w:lineRule="auto"/>
              <w:rPr>
                <w:rFonts w:cs="NewsGothicMT"/>
              </w:rPr>
            </w:pPr>
            <w:r w:rsidRPr="00A07D90">
              <w:rPr>
                <w:rFonts w:cs="NewsGothicMT"/>
              </w:rPr>
              <w:t>que lle foron solicitadas.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A maior parte das ilustracións son pertinentes .</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Aproximadamente a metade</w:t>
            </w:r>
          </w:p>
          <w:p w:rsidR="00C75B5A" w:rsidRPr="00A07D90" w:rsidRDefault="007C418D">
            <w:pPr>
              <w:spacing w:after="0" w:line="240" w:lineRule="auto"/>
              <w:rPr>
                <w:rFonts w:cs="NewsGothicMT"/>
              </w:rPr>
            </w:pPr>
            <w:r w:rsidRPr="00A07D90">
              <w:rPr>
                <w:rFonts w:cs="NewsGothicMT"/>
              </w:rPr>
              <w:t>das ilustracións e/ou</w:t>
            </w:r>
          </w:p>
          <w:p w:rsidR="00C75B5A" w:rsidRPr="00A07D90" w:rsidRDefault="007C418D">
            <w:pPr>
              <w:spacing w:after="0" w:line="240" w:lineRule="auto"/>
              <w:rPr>
                <w:rFonts w:cs="NewsGothicMT"/>
              </w:rPr>
            </w:pPr>
            <w:r w:rsidRPr="00A07D90">
              <w:rPr>
                <w:rFonts w:cs="NewsGothicMT"/>
              </w:rPr>
              <w:t>gráficas son pertinentes</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Inclúe poucas ilustracións</w:t>
            </w:r>
          </w:p>
          <w:p w:rsidR="00C75B5A" w:rsidRPr="00A07D90" w:rsidRDefault="007C418D">
            <w:pPr>
              <w:spacing w:after="0" w:line="240" w:lineRule="auto"/>
              <w:rPr>
                <w:rFonts w:cs="NewsGothicMT"/>
              </w:rPr>
            </w:pPr>
            <w:r w:rsidRPr="00A07D90">
              <w:rPr>
                <w:rFonts w:cs="NewsGothicMT"/>
              </w:rPr>
              <w:t>Pertinentes ou case ningunha das solicitadas.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Non inclúe as ilustracións</w:t>
            </w:r>
          </w:p>
          <w:p w:rsidR="00C75B5A" w:rsidRPr="00A07D90" w:rsidRDefault="007C418D">
            <w:pPr>
              <w:spacing w:after="0" w:line="240" w:lineRule="auto"/>
              <w:rPr>
                <w:rFonts w:cs="NewsGothicMT"/>
              </w:rPr>
            </w:pPr>
            <w:r w:rsidRPr="00A07D90">
              <w:rPr>
                <w:rFonts w:cs="NewsGothicMT"/>
              </w:rPr>
              <w:t>e/ou gráficas solicitadas.</w:t>
            </w:r>
          </w:p>
        </w:tc>
      </w:tr>
      <w:tr w:rsidR="00C75B5A" w:rsidRPr="00A07D90" w:rsidTr="00A07D90">
        <w:trPr>
          <w:trHeight w:val="194"/>
        </w:trPr>
        <w:tc>
          <w:tcPr>
            <w:tcW w:w="945" w:type="dxa"/>
            <w:vMerge/>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7C418D">
            <w:pPr>
              <w:spacing w:before="240" w:after="0" w:line="240" w:lineRule="auto"/>
              <w:jc w:val="center"/>
              <w:rPr>
                <w:b/>
              </w:rPr>
            </w:pPr>
            <w:r w:rsidRPr="00A07D90">
              <w:rPr>
                <w:b/>
              </w:rPr>
              <w:t>Organiza-ción</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presenta unha división en apartados e subapartados coherente.</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presenta unha división en apartados adecuada.</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presenta algún</w:t>
            </w:r>
          </w:p>
          <w:p w:rsidR="00C75B5A" w:rsidRPr="00A07D90" w:rsidRDefault="007C418D">
            <w:pPr>
              <w:spacing w:after="0" w:line="240" w:lineRule="auto"/>
              <w:rPr>
                <w:rFonts w:cs="NewsGothicMT"/>
              </w:rPr>
            </w:pPr>
            <w:r w:rsidRPr="00A07D90">
              <w:rPr>
                <w:rFonts w:cs="NewsGothicMT"/>
              </w:rPr>
              <w:t>apartado ou subapartado moi breve ou mal dividido.</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presenta varios apartados ou subapartados</w:t>
            </w:r>
          </w:p>
          <w:p w:rsidR="00C75B5A" w:rsidRPr="00A07D90" w:rsidRDefault="007C418D">
            <w:pPr>
              <w:spacing w:after="0" w:line="240" w:lineRule="auto"/>
              <w:rPr>
                <w:rFonts w:cs="NewsGothicMT"/>
              </w:rPr>
            </w:pPr>
            <w:r w:rsidRPr="00A07D90">
              <w:rPr>
                <w:rFonts w:cs="NewsGothicMT"/>
              </w:rPr>
              <w:t>moi breves e mal divididos.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O traballo non presenta apartados nin subapartados.</w:t>
            </w:r>
          </w:p>
        </w:tc>
      </w:tr>
      <w:tr w:rsidR="00C75B5A" w:rsidRPr="00A07D90" w:rsidTr="00A07D90">
        <w:trPr>
          <w:trHeight w:val="194"/>
        </w:trPr>
        <w:tc>
          <w:tcPr>
            <w:tcW w:w="945" w:type="dxa"/>
            <w:vMerge/>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C75B5A"/>
        </w:tc>
        <w:tc>
          <w:tcPr>
            <w:tcW w:w="1012" w:type="dxa"/>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7C418D">
            <w:pPr>
              <w:spacing w:before="240" w:after="0" w:line="240" w:lineRule="auto"/>
              <w:jc w:val="center"/>
              <w:rPr>
                <w:b/>
              </w:rPr>
            </w:pPr>
            <w:r w:rsidRPr="00A07D90">
              <w:rPr>
                <w:b/>
              </w:rPr>
              <w:t>Conclu-sións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Acaba cunha diapositiva na que se resume a idea principal en 2-3 liñas</w:t>
            </w: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w:t>
            </w:r>
          </w:p>
        </w:tc>
        <w:tc>
          <w:tcPr>
            <w:tcW w:w="173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Acaba cunha diapositiva na que o resumo é demasiado estenso</w:t>
            </w:r>
          </w:p>
        </w:tc>
        <w:tc>
          <w:tcPr>
            <w:tcW w:w="148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C75B5A">
            <w:pPr>
              <w:spacing w:after="0" w:line="240" w:lineRule="auto"/>
              <w:rPr>
                <w:rFonts w:cs="NewsGothicMT"/>
              </w:rPr>
            </w:pPr>
          </w:p>
        </w:tc>
        <w:tc>
          <w:tcPr>
            <w:tcW w:w="143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Pr="00A07D90" w:rsidRDefault="007C418D">
            <w:pPr>
              <w:spacing w:after="0" w:line="240" w:lineRule="auto"/>
              <w:rPr>
                <w:rFonts w:cs="NewsGothicMT"/>
              </w:rPr>
            </w:pPr>
            <w:r w:rsidRPr="00A07D90">
              <w:rPr>
                <w:rFonts w:cs="NewsGothicMT"/>
              </w:rPr>
              <w:t>Carece de diapositiva de conclusión</w:t>
            </w:r>
          </w:p>
        </w:tc>
      </w:tr>
      <w:tr w:rsidR="00C75B5A" w:rsidRPr="00A07D90" w:rsidTr="00A07D90">
        <w:trPr>
          <w:trHeight w:val="194"/>
        </w:trPr>
        <w:tc>
          <w:tcPr>
            <w:tcW w:w="9459" w:type="dxa"/>
            <w:gridSpan w:val="7"/>
            <w:tcBorders>
              <w:top w:val="single" w:sz="4" w:space="0" w:color="000001"/>
              <w:left w:val="single" w:sz="4" w:space="0" w:color="000001"/>
              <w:bottom w:val="single" w:sz="4" w:space="0" w:color="000001"/>
              <w:right w:val="single" w:sz="4" w:space="0" w:color="000001"/>
            </w:tcBorders>
            <w:shd w:val="clear" w:color="auto" w:fill="CCC0D9"/>
            <w:tcMar>
              <w:left w:w="108" w:type="dxa"/>
            </w:tcMar>
          </w:tcPr>
          <w:p w:rsidR="00C75B5A" w:rsidRPr="00A07D90" w:rsidRDefault="007C418D">
            <w:pPr>
              <w:spacing w:after="0" w:line="240" w:lineRule="auto"/>
              <w:jc w:val="center"/>
              <w:rPr>
                <w:b/>
                <w:sz w:val="20"/>
                <w:szCs w:val="20"/>
              </w:rPr>
            </w:pPr>
            <w:r w:rsidRPr="00A07D90">
              <w:rPr>
                <w:b/>
                <w:sz w:val="20"/>
                <w:szCs w:val="20"/>
              </w:rPr>
              <w:t>INVESTIGACIÓN (0’5)</w:t>
            </w:r>
          </w:p>
        </w:tc>
      </w:tr>
    </w:tbl>
    <w:p w:rsidR="00C75B5A" w:rsidRDefault="00C75B5A">
      <w:pPr>
        <w:pStyle w:val="Standard"/>
        <w:spacing w:after="240" w:line="360" w:lineRule="auto"/>
        <w:ind w:left="360"/>
        <w:jc w:val="both"/>
        <w:rPr>
          <w:rFonts w:ascii="Arial" w:hAnsi="Arial" w:cs="Arial"/>
          <w:b/>
          <w:color w:val="1F497D"/>
          <w:sz w:val="32"/>
          <w:szCs w:val="32"/>
        </w:rPr>
      </w:pPr>
    </w:p>
    <w:p w:rsidR="00A07D90" w:rsidRDefault="00A07D90">
      <w:pPr>
        <w:pStyle w:val="Standard"/>
        <w:spacing w:after="240" w:line="360" w:lineRule="auto"/>
        <w:ind w:left="360"/>
        <w:jc w:val="both"/>
        <w:rPr>
          <w:rFonts w:ascii="Arial" w:hAnsi="Arial" w:cs="Arial"/>
          <w:b/>
          <w:color w:val="1F497D"/>
          <w:sz w:val="32"/>
          <w:szCs w:val="32"/>
        </w:rPr>
      </w:pPr>
    </w:p>
    <w:p w:rsidR="00406594" w:rsidRDefault="00406594" w:rsidP="00406594">
      <w:pPr>
        <w:pStyle w:val="Standard"/>
        <w:spacing w:after="240" w:line="360" w:lineRule="auto"/>
        <w:jc w:val="center"/>
        <w:rPr>
          <w:rFonts w:ascii="Arial" w:hAnsi="Arial" w:cs="Arial"/>
          <w:b/>
          <w:color w:val="1F497D"/>
          <w:sz w:val="32"/>
          <w:szCs w:val="32"/>
        </w:rPr>
      </w:pPr>
      <w:bookmarkStart w:id="17" w:name="RúbricaExpoTraballo"/>
      <w:r>
        <w:rPr>
          <w:rFonts w:ascii="Arial" w:hAnsi="Arial" w:cs="Arial"/>
          <w:b/>
          <w:color w:val="1F497D"/>
          <w:sz w:val="32"/>
          <w:szCs w:val="32"/>
        </w:rPr>
        <w:lastRenderedPageBreak/>
        <w:t>Rúbrica para a Avaliación da Exposición do Traballo</w:t>
      </w:r>
    </w:p>
    <w:tbl>
      <w:tblPr>
        <w:tblStyle w:val="Tablaconcuadrcula"/>
        <w:tblW w:w="9498" w:type="dxa"/>
        <w:tblInd w:w="108" w:type="dxa"/>
        <w:tblLayout w:type="fixed"/>
        <w:tblLook w:val="04A0" w:firstRow="1" w:lastRow="0" w:firstColumn="1" w:lastColumn="0" w:noHBand="0" w:noVBand="1"/>
      </w:tblPr>
      <w:tblGrid>
        <w:gridCol w:w="709"/>
        <w:gridCol w:w="1134"/>
        <w:gridCol w:w="1418"/>
        <w:gridCol w:w="1417"/>
        <w:gridCol w:w="1559"/>
        <w:gridCol w:w="1701"/>
        <w:gridCol w:w="1560"/>
      </w:tblGrid>
      <w:tr w:rsidR="00406594" w:rsidTr="00406594">
        <w:tc>
          <w:tcPr>
            <w:tcW w:w="1843" w:type="dxa"/>
            <w:gridSpan w:val="2"/>
            <w:shd w:val="clear" w:color="auto" w:fill="DBDBDB" w:themeFill="accent3" w:themeFillTint="66"/>
          </w:tcPr>
          <w:bookmarkEnd w:id="17"/>
          <w:p w:rsidR="00406594" w:rsidRPr="00CF4750" w:rsidRDefault="00406594" w:rsidP="00BB5691">
            <w:pPr>
              <w:spacing w:after="0"/>
              <w:jc w:val="center"/>
              <w:rPr>
                <w:b/>
              </w:rPr>
            </w:pPr>
            <w:r w:rsidRPr="00CF4750">
              <w:rPr>
                <w:b/>
              </w:rPr>
              <w:t>CRITERIOS</w:t>
            </w:r>
          </w:p>
        </w:tc>
        <w:tc>
          <w:tcPr>
            <w:tcW w:w="1418" w:type="dxa"/>
            <w:shd w:val="clear" w:color="auto" w:fill="DBDBDB" w:themeFill="accent3" w:themeFillTint="66"/>
          </w:tcPr>
          <w:p w:rsidR="00406594" w:rsidRPr="00311048" w:rsidRDefault="00406594" w:rsidP="00BB5691">
            <w:pPr>
              <w:spacing w:after="0"/>
              <w:jc w:val="center"/>
              <w:rPr>
                <w:b/>
              </w:rPr>
            </w:pPr>
            <w:r w:rsidRPr="00311048">
              <w:rPr>
                <w:b/>
              </w:rPr>
              <w:t>EXCELENTE</w:t>
            </w:r>
            <w:r>
              <w:rPr>
                <w:b/>
              </w:rPr>
              <w:t xml:space="preserve"> (4-5)</w:t>
            </w:r>
          </w:p>
        </w:tc>
        <w:tc>
          <w:tcPr>
            <w:tcW w:w="1417" w:type="dxa"/>
            <w:shd w:val="clear" w:color="auto" w:fill="DBDBDB" w:themeFill="accent3" w:themeFillTint="66"/>
          </w:tcPr>
          <w:p w:rsidR="00406594" w:rsidRPr="00311048" w:rsidRDefault="00406594" w:rsidP="00BB5691">
            <w:pPr>
              <w:spacing w:after="0"/>
              <w:jc w:val="center"/>
              <w:rPr>
                <w:b/>
              </w:rPr>
            </w:pPr>
            <w:r w:rsidRPr="00311048">
              <w:rPr>
                <w:b/>
              </w:rPr>
              <w:t>BO</w:t>
            </w:r>
            <w:r>
              <w:rPr>
                <w:b/>
              </w:rPr>
              <w:t xml:space="preserve"> (3-4)</w:t>
            </w:r>
          </w:p>
        </w:tc>
        <w:tc>
          <w:tcPr>
            <w:tcW w:w="1559" w:type="dxa"/>
            <w:shd w:val="clear" w:color="auto" w:fill="DBDBDB" w:themeFill="accent3" w:themeFillTint="66"/>
          </w:tcPr>
          <w:p w:rsidR="00406594" w:rsidRPr="00311048" w:rsidRDefault="00406594" w:rsidP="00BB5691">
            <w:pPr>
              <w:spacing w:after="0"/>
              <w:jc w:val="center"/>
              <w:rPr>
                <w:b/>
              </w:rPr>
            </w:pPr>
            <w:r w:rsidRPr="00311048">
              <w:rPr>
                <w:b/>
              </w:rPr>
              <w:t>ACEPTABLE</w:t>
            </w:r>
            <w:r>
              <w:rPr>
                <w:b/>
              </w:rPr>
              <w:t xml:space="preserve"> (2-3)</w:t>
            </w:r>
          </w:p>
        </w:tc>
        <w:tc>
          <w:tcPr>
            <w:tcW w:w="1701" w:type="dxa"/>
            <w:shd w:val="clear" w:color="auto" w:fill="DBDBDB" w:themeFill="accent3" w:themeFillTint="66"/>
          </w:tcPr>
          <w:p w:rsidR="00406594" w:rsidRPr="00311048" w:rsidRDefault="00406594" w:rsidP="00BB5691">
            <w:pPr>
              <w:spacing w:after="0"/>
              <w:jc w:val="center"/>
              <w:rPr>
                <w:b/>
              </w:rPr>
            </w:pPr>
            <w:r w:rsidRPr="00311048">
              <w:rPr>
                <w:b/>
              </w:rPr>
              <w:t>BAIXO</w:t>
            </w:r>
            <w:r>
              <w:rPr>
                <w:b/>
              </w:rPr>
              <w:t xml:space="preserve"> (1-2)</w:t>
            </w:r>
          </w:p>
        </w:tc>
        <w:tc>
          <w:tcPr>
            <w:tcW w:w="1560" w:type="dxa"/>
            <w:shd w:val="clear" w:color="auto" w:fill="DBDBDB" w:themeFill="accent3" w:themeFillTint="66"/>
          </w:tcPr>
          <w:p w:rsidR="00406594" w:rsidRPr="00311048" w:rsidRDefault="00406594" w:rsidP="00BB5691">
            <w:pPr>
              <w:spacing w:after="0"/>
              <w:jc w:val="center"/>
              <w:rPr>
                <w:b/>
              </w:rPr>
            </w:pPr>
            <w:r w:rsidRPr="00311048">
              <w:rPr>
                <w:b/>
              </w:rPr>
              <w:t>NULO</w:t>
            </w:r>
            <w:r>
              <w:rPr>
                <w:b/>
              </w:rPr>
              <w:t xml:space="preserve"> (0-1)</w:t>
            </w:r>
          </w:p>
        </w:tc>
      </w:tr>
      <w:tr w:rsidR="00406594" w:rsidRPr="004901A6" w:rsidTr="00406594">
        <w:trPr>
          <w:trHeight w:val="1505"/>
        </w:trPr>
        <w:tc>
          <w:tcPr>
            <w:tcW w:w="1843" w:type="dxa"/>
            <w:gridSpan w:val="2"/>
            <w:shd w:val="clear" w:color="auto" w:fill="F7CAAC" w:themeFill="accent2" w:themeFillTint="66"/>
          </w:tcPr>
          <w:p w:rsidR="00406594" w:rsidRPr="004901A6" w:rsidRDefault="00406594" w:rsidP="00BB5691">
            <w:pPr>
              <w:spacing w:before="240" w:after="0"/>
              <w:jc w:val="center"/>
              <w:rPr>
                <w:b/>
                <w:sz w:val="26"/>
                <w:szCs w:val="26"/>
              </w:rPr>
            </w:pPr>
            <w:r w:rsidRPr="004901A6">
              <w:rPr>
                <w:b/>
                <w:sz w:val="26"/>
                <w:szCs w:val="26"/>
              </w:rPr>
              <w:t>Presentación</w:t>
            </w:r>
          </w:p>
          <w:p w:rsidR="00406594" w:rsidRPr="004901A6" w:rsidRDefault="00406594" w:rsidP="00BB5691">
            <w:pPr>
              <w:spacing w:before="240" w:after="0"/>
              <w:jc w:val="center"/>
              <w:rPr>
                <w:b/>
                <w:sz w:val="26"/>
                <w:szCs w:val="26"/>
              </w:rPr>
            </w:pPr>
            <w:r w:rsidRPr="004901A6">
              <w:rPr>
                <w:b/>
                <w:sz w:val="26"/>
                <w:szCs w:val="26"/>
              </w:rPr>
              <w:t>(Inicio da Exposición)</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Saúda a audiencia, preséntase de forma adecuada e indica o tema de exposición de maneira clara e concisa.</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Saúda a audiencia, preséntase de forma adecuada e indica o tema de exposición con vacilacións.</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Saúda a audiencia e preséntase de forma adecuada pero non indica o tema da exposición.</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Saúda a audiencia e/ou</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preséntase, aínda que</w:t>
            </w:r>
          </w:p>
          <w:p w:rsidR="00406594" w:rsidRPr="002235B4" w:rsidRDefault="00406594" w:rsidP="00BB5691">
            <w:pPr>
              <w:spacing w:after="0"/>
              <w:rPr>
                <w:sz w:val="18"/>
                <w:szCs w:val="18"/>
              </w:rPr>
            </w:pPr>
            <w:r w:rsidRPr="002235B4">
              <w:rPr>
                <w:rFonts w:cs="NewsGothicMT"/>
                <w:sz w:val="18"/>
                <w:szCs w:val="18"/>
              </w:rPr>
              <w:t>non indica o tema da exposición.</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Non saúda nin se presenta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ou faino de forma inadecuada e tampouco indica o tema da exposición.</w:t>
            </w:r>
          </w:p>
        </w:tc>
      </w:tr>
      <w:tr w:rsidR="00406594" w:rsidRPr="004901A6" w:rsidTr="00406594">
        <w:trPr>
          <w:trHeight w:val="1557"/>
        </w:trPr>
        <w:tc>
          <w:tcPr>
            <w:tcW w:w="709" w:type="dxa"/>
            <w:vMerge w:val="restart"/>
            <w:shd w:val="clear" w:color="auto" w:fill="F7CAAC" w:themeFill="accent2" w:themeFillTint="66"/>
          </w:tcPr>
          <w:p w:rsidR="00406594" w:rsidRPr="004901A6" w:rsidRDefault="00406594" w:rsidP="00BB5691">
            <w:pPr>
              <w:spacing w:before="240" w:after="0"/>
              <w:jc w:val="center"/>
              <w:rPr>
                <w:b/>
                <w:sz w:val="26"/>
                <w:szCs w:val="26"/>
              </w:rPr>
            </w:pPr>
          </w:p>
          <w:p w:rsidR="00406594" w:rsidRPr="004901A6" w:rsidRDefault="00406594" w:rsidP="00BB5691">
            <w:pPr>
              <w:spacing w:before="240" w:after="0"/>
              <w:jc w:val="center"/>
              <w:rPr>
                <w:b/>
                <w:sz w:val="26"/>
                <w:szCs w:val="26"/>
              </w:rPr>
            </w:pPr>
          </w:p>
          <w:p w:rsidR="00406594" w:rsidRPr="004901A6" w:rsidRDefault="00406594" w:rsidP="00BB5691">
            <w:pPr>
              <w:spacing w:before="240" w:after="0"/>
              <w:jc w:val="center"/>
              <w:rPr>
                <w:b/>
                <w:sz w:val="26"/>
                <w:szCs w:val="26"/>
              </w:rPr>
            </w:pPr>
          </w:p>
          <w:p w:rsidR="00406594" w:rsidRPr="004901A6" w:rsidRDefault="00406594" w:rsidP="00BB5691">
            <w:pPr>
              <w:spacing w:before="240" w:after="0"/>
              <w:jc w:val="center"/>
              <w:rPr>
                <w:b/>
                <w:sz w:val="26"/>
                <w:szCs w:val="26"/>
              </w:rPr>
            </w:pPr>
            <w:r w:rsidRPr="004901A6">
              <w:rPr>
                <w:b/>
                <w:sz w:val="26"/>
                <w:szCs w:val="26"/>
              </w:rPr>
              <w:t>Ex</w:t>
            </w:r>
            <w:r>
              <w:rPr>
                <w:b/>
                <w:sz w:val="26"/>
                <w:szCs w:val="26"/>
              </w:rPr>
              <w:t>-</w:t>
            </w:r>
            <w:r w:rsidRPr="004901A6">
              <w:rPr>
                <w:b/>
                <w:sz w:val="26"/>
                <w:szCs w:val="26"/>
              </w:rPr>
              <w:t>pre</w:t>
            </w:r>
            <w:r>
              <w:rPr>
                <w:b/>
                <w:sz w:val="26"/>
                <w:szCs w:val="26"/>
              </w:rPr>
              <w:t>-</w:t>
            </w:r>
            <w:r w:rsidRPr="004901A6">
              <w:rPr>
                <w:b/>
                <w:sz w:val="26"/>
                <w:szCs w:val="26"/>
              </w:rPr>
              <w:t>sión Oral</w:t>
            </w:r>
          </w:p>
        </w:tc>
        <w:tc>
          <w:tcPr>
            <w:tcW w:w="1134" w:type="dxa"/>
            <w:shd w:val="clear" w:color="auto" w:fill="FBE4D5" w:themeFill="accent2" w:themeFillTint="33"/>
          </w:tcPr>
          <w:p w:rsidR="00406594" w:rsidRPr="004901A6" w:rsidRDefault="00406594" w:rsidP="00BB5691">
            <w:pPr>
              <w:spacing w:before="240" w:after="0"/>
              <w:rPr>
                <w:b/>
                <w:sz w:val="24"/>
                <w:szCs w:val="24"/>
              </w:rPr>
            </w:pPr>
            <w:r w:rsidRPr="004901A6">
              <w:rPr>
                <w:b/>
                <w:sz w:val="24"/>
                <w:szCs w:val="24"/>
              </w:rPr>
              <w:t>Xestua</w:t>
            </w:r>
            <w:r>
              <w:rPr>
                <w:b/>
                <w:sz w:val="24"/>
                <w:szCs w:val="24"/>
              </w:rPr>
              <w:t>-</w:t>
            </w:r>
            <w:r w:rsidRPr="004901A6">
              <w:rPr>
                <w:b/>
                <w:sz w:val="24"/>
                <w:szCs w:val="24"/>
              </w:rPr>
              <w:t>lidade e postura</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Mantén unha postura adecuada. Os seus xestos non denotan nerviosismo.</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Mantén unha postura adecuada, aínda que os seus xestos denotan certo grao de nerviosismo.</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Mantén unha postura adecuada durante case toda a exposición pero os seus xestos denotan bastante nerviosismo.</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Mantén unha postura inadecuada e/ou</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os seus xestos denotan bastante nerviosismo.</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Mantén unha postura inadecuada e os seus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xestos denotan un alto</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grao de nerviosismo.</w:t>
            </w:r>
          </w:p>
        </w:tc>
      </w:tr>
      <w:tr w:rsidR="00406594" w:rsidRPr="004901A6" w:rsidTr="00406594">
        <w:trPr>
          <w:trHeight w:val="162"/>
        </w:trPr>
        <w:tc>
          <w:tcPr>
            <w:tcW w:w="709" w:type="dxa"/>
            <w:vMerge/>
            <w:shd w:val="clear" w:color="auto" w:fill="F7CAAC" w:themeFill="accent2" w:themeFillTint="66"/>
          </w:tcPr>
          <w:p w:rsidR="00406594" w:rsidRPr="004901A6" w:rsidRDefault="00406594" w:rsidP="00BB5691">
            <w:pPr>
              <w:spacing w:before="240" w:after="0"/>
              <w:jc w:val="center"/>
              <w:rPr>
                <w:b/>
              </w:rPr>
            </w:pPr>
          </w:p>
        </w:tc>
        <w:tc>
          <w:tcPr>
            <w:tcW w:w="1134" w:type="dxa"/>
            <w:shd w:val="clear" w:color="auto" w:fill="FBE4D5" w:themeFill="accent2" w:themeFillTint="33"/>
          </w:tcPr>
          <w:p w:rsidR="00406594" w:rsidRPr="004901A6" w:rsidRDefault="00406594" w:rsidP="00BB5691">
            <w:pPr>
              <w:spacing w:before="240" w:after="0"/>
              <w:jc w:val="center"/>
              <w:rPr>
                <w:b/>
              </w:rPr>
            </w:pPr>
            <w:r w:rsidRPr="004901A6">
              <w:rPr>
                <w:b/>
              </w:rPr>
              <w:t>Pronun</w:t>
            </w:r>
            <w:r>
              <w:rPr>
                <w:b/>
              </w:rPr>
              <w:t>-</w:t>
            </w:r>
            <w:r w:rsidRPr="004901A6">
              <w:rPr>
                <w:b/>
              </w:rPr>
              <w:t>cia, flu</w:t>
            </w:r>
            <w:r>
              <w:rPr>
                <w:b/>
              </w:rPr>
              <w:t>i</w:t>
            </w:r>
            <w:r w:rsidRPr="004901A6">
              <w:rPr>
                <w:b/>
              </w:rPr>
              <w:t>dez e entoación</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Pronuncia correctamente</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todos os fonemas. O seu discurso resulta fluído e natural. A entoación e o volume son adecuados.</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Pronuncia incorrectamente</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de maneira puntual. O seu discurso resulta fluído e natural. A entoación e o volume son adecuados.</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Pronuncia incorrectamente. O seu discurso é pouco fluído e natural. A entoación e o volume son pouco adecuados.</w:t>
            </w:r>
          </w:p>
          <w:p w:rsidR="00406594" w:rsidRPr="002235B4" w:rsidRDefault="00406594" w:rsidP="00BB5691">
            <w:pPr>
              <w:autoSpaceDE w:val="0"/>
              <w:autoSpaceDN w:val="0"/>
              <w:adjustRightInd w:val="0"/>
              <w:spacing w:after="0"/>
              <w:rPr>
                <w:rFonts w:cs="NewsGothicMT"/>
                <w:sz w:val="18"/>
                <w:szCs w:val="18"/>
              </w:rPr>
            </w:pP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Pronuncia incorrectamente. O seu discurso carece de fluidez e naturalidade. A entoación e o volume son inadecuados e dificultan a comprensión.</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Pronuncia incorrectamente e o seu discurso carece por completo de fluidez</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 naturalidade. A entoación e o volume son inadecuados e imposibilitan a comprensión.</w:t>
            </w:r>
          </w:p>
        </w:tc>
      </w:tr>
      <w:tr w:rsidR="00406594" w:rsidRPr="004901A6" w:rsidTr="00406594">
        <w:trPr>
          <w:trHeight w:val="932"/>
        </w:trPr>
        <w:tc>
          <w:tcPr>
            <w:tcW w:w="709" w:type="dxa"/>
            <w:vMerge/>
            <w:shd w:val="clear" w:color="auto" w:fill="F7CAAC" w:themeFill="accent2" w:themeFillTint="66"/>
          </w:tcPr>
          <w:p w:rsidR="00406594" w:rsidRPr="004901A6" w:rsidRDefault="00406594" w:rsidP="00BB5691">
            <w:pPr>
              <w:spacing w:before="240" w:after="0"/>
              <w:jc w:val="center"/>
              <w:rPr>
                <w:b/>
              </w:rPr>
            </w:pPr>
          </w:p>
        </w:tc>
        <w:tc>
          <w:tcPr>
            <w:tcW w:w="1134" w:type="dxa"/>
            <w:shd w:val="clear" w:color="auto" w:fill="FBE4D5" w:themeFill="accent2" w:themeFillTint="33"/>
          </w:tcPr>
          <w:p w:rsidR="00406594" w:rsidRPr="004901A6" w:rsidRDefault="00406594" w:rsidP="00BB5691">
            <w:pPr>
              <w:spacing w:before="240" w:after="0"/>
              <w:jc w:val="center"/>
              <w:rPr>
                <w:b/>
              </w:rPr>
            </w:pPr>
            <w:r w:rsidRPr="004901A6">
              <w:rPr>
                <w:b/>
              </w:rPr>
              <w:t>Claridade expo</w:t>
            </w:r>
            <w:r>
              <w:rPr>
                <w:b/>
              </w:rPr>
              <w:t>-</w:t>
            </w:r>
            <w:r w:rsidRPr="004901A6">
              <w:rPr>
                <w:b/>
              </w:rPr>
              <w:t>sitiva</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Fala despacio e con total claridade durante toda a exposición.</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A maior parte do tempo fala  con claridade.</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Exprésase con suficiente claridade.</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Exprésase con bastante</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dificultade. Fala rápido e/ou case non se lle entende.</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Exprésase con moita dificultade. Non se lle entende.</w:t>
            </w:r>
          </w:p>
        </w:tc>
      </w:tr>
      <w:tr w:rsidR="00406594" w:rsidRPr="004901A6" w:rsidTr="00406594">
        <w:trPr>
          <w:trHeight w:val="1386"/>
        </w:trPr>
        <w:tc>
          <w:tcPr>
            <w:tcW w:w="709" w:type="dxa"/>
            <w:vMerge/>
            <w:shd w:val="clear" w:color="auto" w:fill="F7CAAC" w:themeFill="accent2" w:themeFillTint="66"/>
          </w:tcPr>
          <w:p w:rsidR="00406594" w:rsidRPr="004901A6" w:rsidRDefault="00406594" w:rsidP="00BB5691">
            <w:pPr>
              <w:spacing w:before="240" w:after="0"/>
              <w:jc w:val="center"/>
              <w:rPr>
                <w:b/>
              </w:rPr>
            </w:pPr>
          </w:p>
        </w:tc>
        <w:tc>
          <w:tcPr>
            <w:tcW w:w="1134" w:type="dxa"/>
            <w:shd w:val="clear" w:color="auto" w:fill="FBE4D5" w:themeFill="accent2" w:themeFillTint="33"/>
          </w:tcPr>
          <w:p w:rsidR="00406594" w:rsidRPr="004901A6" w:rsidRDefault="00406594" w:rsidP="00BB5691">
            <w:pPr>
              <w:spacing w:before="240" w:after="0"/>
              <w:jc w:val="center"/>
              <w:rPr>
                <w:b/>
              </w:rPr>
            </w:pPr>
            <w:r w:rsidRPr="004901A6">
              <w:rPr>
                <w:b/>
              </w:rPr>
              <w:t>Correc</w:t>
            </w:r>
            <w:r>
              <w:rPr>
                <w:b/>
              </w:rPr>
              <w:t>-</w:t>
            </w:r>
            <w:r w:rsidRPr="004901A6">
              <w:rPr>
                <w:b/>
              </w:rPr>
              <w:t xml:space="preserve">ción lca. </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 xml:space="preserve">Exprésase correctamente sen interferencias lingüísticas. </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Comete puntualmente algunha interferencia lingüística, que corrixe.</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Comete interferencias lingüísticas que corrixe.</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Comete interferencias lingüísticas que non corrixe.</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Mestura continuamente castelán e galego.</w:t>
            </w:r>
          </w:p>
        </w:tc>
      </w:tr>
      <w:tr w:rsidR="00406594" w:rsidRPr="004901A6" w:rsidTr="00406594">
        <w:trPr>
          <w:trHeight w:val="196"/>
        </w:trPr>
        <w:tc>
          <w:tcPr>
            <w:tcW w:w="709" w:type="dxa"/>
            <w:vMerge w:val="restart"/>
            <w:shd w:val="clear" w:color="auto" w:fill="FFE599" w:themeFill="accent4" w:themeFillTint="66"/>
          </w:tcPr>
          <w:p w:rsidR="00406594" w:rsidRPr="004901A6" w:rsidRDefault="00406594" w:rsidP="00BB5691">
            <w:pPr>
              <w:spacing w:after="0"/>
              <w:jc w:val="center"/>
              <w:rPr>
                <w:b/>
              </w:rPr>
            </w:pPr>
          </w:p>
          <w:p w:rsidR="00406594" w:rsidRPr="004901A6" w:rsidRDefault="00406594" w:rsidP="00BB5691">
            <w:pPr>
              <w:spacing w:after="0"/>
              <w:jc w:val="center"/>
              <w:rPr>
                <w:b/>
              </w:rPr>
            </w:pPr>
          </w:p>
          <w:p w:rsidR="00406594" w:rsidRPr="004901A6" w:rsidRDefault="00406594" w:rsidP="00BB5691">
            <w:pPr>
              <w:spacing w:after="0"/>
              <w:jc w:val="center"/>
              <w:rPr>
                <w:b/>
              </w:rPr>
            </w:pPr>
          </w:p>
          <w:p w:rsidR="00406594" w:rsidRPr="004901A6" w:rsidRDefault="00406594" w:rsidP="00BB5691">
            <w:pPr>
              <w:spacing w:after="0"/>
              <w:jc w:val="center"/>
              <w:rPr>
                <w:b/>
              </w:rPr>
            </w:pPr>
          </w:p>
          <w:p w:rsidR="00406594" w:rsidRPr="004901A6" w:rsidRDefault="00406594" w:rsidP="00BB5691">
            <w:pPr>
              <w:spacing w:after="0"/>
              <w:jc w:val="center"/>
              <w:rPr>
                <w:b/>
              </w:rPr>
            </w:pPr>
          </w:p>
          <w:p w:rsidR="00406594" w:rsidRPr="004901A6" w:rsidRDefault="00406594" w:rsidP="00BB5691">
            <w:pPr>
              <w:spacing w:after="0"/>
              <w:jc w:val="center"/>
              <w:rPr>
                <w:b/>
              </w:rPr>
            </w:pPr>
          </w:p>
          <w:p w:rsidR="00406594" w:rsidRPr="004901A6" w:rsidRDefault="00406594" w:rsidP="00BB5691">
            <w:pPr>
              <w:spacing w:after="0"/>
              <w:jc w:val="center"/>
              <w:rPr>
                <w:b/>
              </w:rPr>
            </w:pPr>
          </w:p>
          <w:p w:rsidR="00406594" w:rsidRPr="004901A6" w:rsidRDefault="00406594" w:rsidP="00BB5691">
            <w:pPr>
              <w:spacing w:after="0"/>
              <w:jc w:val="center"/>
              <w:rPr>
                <w:b/>
              </w:rPr>
            </w:pPr>
            <w:r w:rsidRPr="004901A6">
              <w:rPr>
                <w:b/>
              </w:rPr>
              <w:t>Exposición de</w:t>
            </w:r>
          </w:p>
          <w:p w:rsidR="00406594" w:rsidRPr="004901A6" w:rsidRDefault="00406594" w:rsidP="00BB5691">
            <w:pPr>
              <w:spacing w:after="0"/>
              <w:jc w:val="center"/>
              <w:rPr>
                <w:b/>
              </w:rPr>
            </w:pPr>
            <w:r w:rsidRPr="004901A6">
              <w:rPr>
                <w:b/>
              </w:rPr>
              <w:t>contidos</w:t>
            </w:r>
          </w:p>
          <w:p w:rsidR="00406594" w:rsidRPr="004901A6" w:rsidRDefault="00406594" w:rsidP="00BB5691">
            <w:pPr>
              <w:spacing w:after="0"/>
              <w:jc w:val="center"/>
              <w:rPr>
                <w:b/>
              </w:rPr>
            </w:pPr>
          </w:p>
        </w:tc>
        <w:tc>
          <w:tcPr>
            <w:tcW w:w="1134" w:type="dxa"/>
            <w:shd w:val="clear" w:color="auto" w:fill="FFF2CC" w:themeFill="accent4" w:themeFillTint="33"/>
          </w:tcPr>
          <w:p w:rsidR="00406594" w:rsidRPr="004901A6" w:rsidRDefault="00406594" w:rsidP="00BB5691">
            <w:pPr>
              <w:spacing w:after="0"/>
              <w:jc w:val="center"/>
              <w:rPr>
                <w:b/>
              </w:rPr>
            </w:pPr>
          </w:p>
          <w:p w:rsidR="00406594" w:rsidRPr="004901A6" w:rsidRDefault="00406594" w:rsidP="00BB5691">
            <w:pPr>
              <w:spacing w:after="0"/>
              <w:jc w:val="center"/>
              <w:rPr>
                <w:b/>
              </w:rPr>
            </w:pPr>
            <w:r w:rsidRPr="004901A6">
              <w:rPr>
                <w:b/>
              </w:rPr>
              <w:t>Adecua</w:t>
            </w:r>
            <w:r>
              <w:rPr>
                <w:b/>
              </w:rPr>
              <w:t>-</w:t>
            </w:r>
            <w:r w:rsidRPr="004901A6">
              <w:rPr>
                <w:b/>
              </w:rPr>
              <w:t>ción</w:t>
            </w:r>
          </w:p>
          <w:p w:rsidR="00406594" w:rsidRPr="004901A6" w:rsidRDefault="00406594" w:rsidP="00BB5691">
            <w:pPr>
              <w:spacing w:after="0"/>
              <w:jc w:val="center"/>
              <w:rPr>
                <w:b/>
              </w:rPr>
            </w:pP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Cumpre todos os puntos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previstos para a exposición achegando información pertinente en todos eles.</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Cumpre todos os puntos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previstos para a exposición aínda que non achega información pertinente nalgún deles.</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Cumpre de maneira suficiente con todos os puntos previstos na exposición aínda que achega pouca información.</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Incumpre polo menos 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metade dos puntos previstos na exposición ou</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non achega información</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pertinente nin suficiente.</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Incumpre practicamente</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todos os puntos previstos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na exposición ou non</w:t>
            </w:r>
          </w:p>
          <w:p w:rsidR="00406594" w:rsidRPr="002235B4" w:rsidRDefault="00406594" w:rsidP="00BB5691">
            <w:pPr>
              <w:autoSpaceDE w:val="0"/>
              <w:autoSpaceDN w:val="0"/>
              <w:adjustRightInd w:val="0"/>
              <w:spacing w:after="0"/>
              <w:rPr>
                <w:sz w:val="18"/>
                <w:szCs w:val="18"/>
              </w:rPr>
            </w:pPr>
            <w:r w:rsidRPr="002235B4">
              <w:rPr>
                <w:rFonts w:cs="NewsGothicMT"/>
                <w:sz w:val="18"/>
                <w:szCs w:val="18"/>
              </w:rPr>
              <w:t xml:space="preserve">achega información pertinente. </w:t>
            </w:r>
          </w:p>
          <w:p w:rsidR="00406594" w:rsidRPr="002235B4" w:rsidRDefault="00406594" w:rsidP="00BB5691">
            <w:pPr>
              <w:autoSpaceDE w:val="0"/>
              <w:autoSpaceDN w:val="0"/>
              <w:adjustRightInd w:val="0"/>
              <w:spacing w:after="0"/>
              <w:rPr>
                <w:sz w:val="18"/>
                <w:szCs w:val="18"/>
              </w:rPr>
            </w:pPr>
          </w:p>
        </w:tc>
      </w:tr>
      <w:tr w:rsidR="00406594" w:rsidRPr="004901A6" w:rsidTr="00406594">
        <w:trPr>
          <w:trHeight w:val="194"/>
        </w:trPr>
        <w:tc>
          <w:tcPr>
            <w:tcW w:w="709" w:type="dxa"/>
            <w:vMerge/>
            <w:shd w:val="clear" w:color="auto" w:fill="FFE599" w:themeFill="accent4" w:themeFillTint="66"/>
          </w:tcPr>
          <w:p w:rsidR="00406594" w:rsidRPr="004901A6" w:rsidRDefault="00406594" w:rsidP="00BB5691">
            <w:pPr>
              <w:spacing w:after="0"/>
              <w:jc w:val="center"/>
              <w:rPr>
                <w:b/>
              </w:rPr>
            </w:pPr>
          </w:p>
        </w:tc>
        <w:tc>
          <w:tcPr>
            <w:tcW w:w="1134" w:type="dxa"/>
            <w:shd w:val="clear" w:color="auto" w:fill="FFF2CC" w:themeFill="accent4" w:themeFillTint="33"/>
          </w:tcPr>
          <w:p w:rsidR="00406594" w:rsidRPr="004901A6" w:rsidRDefault="00406594" w:rsidP="00BB5691">
            <w:pPr>
              <w:spacing w:after="0"/>
              <w:jc w:val="center"/>
              <w:rPr>
                <w:b/>
              </w:rPr>
            </w:pPr>
          </w:p>
          <w:p w:rsidR="00406594" w:rsidRPr="004901A6" w:rsidRDefault="00406594" w:rsidP="00BB5691">
            <w:pPr>
              <w:spacing w:after="0"/>
              <w:jc w:val="center"/>
              <w:rPr>
                <w:b/>
              </w:rPr>
            </w:pPr>
            <w:r w:rsidRPr="004901A6">
              <w:rPr>
                <w:b/>
              </w:rPr>
              <w:t>Coheren</w:t>
            </w:r>
            <w:r>
              <w:rPr>
                <w:b/>
              </w:rPr>
              <w:t>-</w:t>
            </w:r>
            <w:r w:rsidRPr="004901A6">
              <w:rPr>
                <w:b/>
              </w:rPr>
              <w:t>cia e cohesión</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Organiza a exposición de</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 xml:space="preserve">modo que garante plenamente a coherencia e a cohesión </w:t>
            </w:r>
            <w:r w:rsidRPr="002235B4">
              <w:rPr>
                <w:rFonts w:cs="NewsGothicMT"/>
                <w:sz w:val="18"/>
                <w:szCs w:val="18"/>
              </w:rPr>
              <w:lastRenderedPageBreak/>
              <w:t>textuais.</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lastRenderedPageBreak/>
              <w:t>Organiza a exposición pero non sempre garante a coherencia e a cohesión textuais</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Organiza a exposición de modo que a coherencia e a cohesión textuais se ven comprometidas.</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Carece de recursos para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dotar de coherencia a súa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exposición e utiliza algúns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 xml:space="preserve">rudimentarios de </w:t>
            </w:r>
            <w:r w:rsidRPr="002235B4">
              <w:rPr>
                <w:rFonts w:cs="NewsGothicMT"/>
                <w:sz w:val="18"/>
                <w:szCs w:val="18"/>
              </w:rPr>
              <w:lastRenderedPageBreak/>
              <w:t>cohesión</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como marcadores simples.</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lastRenderedPageBreak/>
              <w:t>Carece de recursos para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dotar de coherencia e cohesión a súa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 xml:space="preserve">exposición. Descoñece </w:t>
            </w:r>
            <w:r w:rsidRPr="002235B4">
              <w:rPr>
                <w:rFonts w:cs="NewsGothicMT"/>
                <w:sz w:val="18"/>
                <w:szCs w:val="18"/>
              </w:rPr>
              <w:lastRenderedPageBreak/>
              <w:t>aspectos básicos do tema.</w:t>
            </w:r>
          </w:p>
        </w:tc>
      </w:tr>
      <w:tr w:rsidR="00406594" w:rsidRPr="004901A6" w:rsidTr="00406594">
        <w:trPr>
          <w:trHeight w:val="194"/>
        </w:trPr>
        <w:tc>
          <w:tcPr>
            <w:tcW w:w="709" w:type="dxa"/>
            <w:vMerge/>
            <w:shd w:val="clear" w:color="auto" w:fill="FFE599" w:themeFill="accent4" w:themeFillTint="66"/>
          </w:tcPr>
          <w:p w:rsidR="00406594" w:rsidRPr="004901A6" w:rsidRDefault="00406594" w:rsidP="00BB5691">
            <w:pPr>
              <w:spacing w:after="0"/>
              <w:jc w:val="center"/>
              <w:rPr>
                <w:b/>
              </w:rPr>
            </w:pPr>
          </w:p>
        </w:tc>
        <w:tc>
          <w:tcPr>
            <w:tcW w:w="1134" w:type="dxa"/>
            <w:shd w:val="clear" w:color="auto" w:fill="FFF2CC" w:themeFill="accent4" w:themeFillTint="33"/>
          </w:tcPr>
          <w:p w:rsidR="00406594" w:rsidRPr="004901A6" w:rsidRDefault="00406594" w:rsidP="00BB5691">
            <w:pPr>
              <w:spacing w:before="240" w:after="0"/>
              <w:rPr>
                <w:b/>
              </w:rPr>
            </w:pPr>
            <w:r w:rsidRPr="004901A6">
              <w:rPr>
                <w:b/>
              </w:rPr>
              <w:t>Riqueza léxica</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Emprega un vocabulario</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rico, variado e preciso,</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adecuado ao tema.</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Emprega un vocabulario</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rico e variado, aínda que con algunhas imprecisións.</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Emprega un vocabulario variado aínda que impreciso.</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Emprega un vocabulario</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pobre e con bastantes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imprecisións. Comete erros conceptuais.</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Emprega un vocabulario</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moi pobre e con moitas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imprecisións. Comete moitos erros conceptuais.</w:t>
            </w:r>
          </w:p>
        </w:tc>
      </w:tr>
      <w:tr w:rsidR="00406594" w:rsidRPr="004901A6" w:rsidTr="00406594">
        <w:trPr>
          <w:trHeight w:val="1739"/>
        </w:trPr>
        <w:tc>
          <w:tcPr>
            <w:tcW w:w="709" w:type="dxa"/>
            <w:vMerge/>
            <w:shd w:val="clear" w:color="auto" w:fill="FFE599" w:themeFill="accent4" w:themeFillTint="66"/>
          </w:tcPr>
          <w:p w:rsidR="00406594" w:rsidRPr="004901A6" w:rsidRDefault="00406594" w:rsidP="00BB5691">
            <w:pPr>
              <w:spacing w:after="0"/>
              <w:jc w:val="center"/>
              <w:rPr>
                <w:b/>
              </w:rPr>
            </w:pPr>
          </w:p>
        </w:tc>
        <w:tc>
          <w:tcPr>
            <w:tcW w:w="1134" w:type="dxa"/>
            <w:shd w:val="clear" w:color="auto" w:fill="FFF2CC" w:themeFill="accent4" w:themeFillTint="33"/>
          </w:tcPr>
          <w:p w:rsidR="00406594" w:rsidRPr="004901A6" w:rsidRDefault="00406594" w:rsidP="00BB5691">
            <w:pPr>
              <w:spacing w:before="240" w:after="0"/>
              <w:jc w:val="center"/>
              <w:rPr>
                <w:b/>
              </w:rPr>
            </w:pPr>
            <w:r w:rsidRPr="004901A6">
              <w:rPr>
                <w:b/>
              </w:rPr>
              <w:t>Dominio do tema</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Os seus coñecementos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sobre o tema  son profundos e desenvólvese nel con soltura. Pode contestar a todas as preguntas.</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Os seus coñecementos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sobre o tema son bos e desenvólvese nel con suficiente soltura. Pode contestar a algunha pregunta.</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Os seus coñecementos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son suficientes pero presenta vacilacións na exposición. Case non contesta ás preguntas</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Descoñece algúns aspectos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básicos sobre o tema e presenta importantes vacilacións na exposición. Non sabe responder ao que se lle pregunta.</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Descoñece até os aspectos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máis básicos do tema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que se vai tratar. Non sabe responder ao que se lle pregunta.</w:t>
            </w:r>
          </w:p>
        </w:tc>
      </w:tr>
      <w:tr w:rsidR="00406594" w:rsidRPr="004901A6" w:rsidTr="00406594">
        <w:trPr>
          <w:trHeight w:val="961"/>
        </w:trPr>
        <w:tc>
          <w:tcPr>
            <w:tcW w:w="709" w:type="dxa"/>
            <w:vMerge w:val="restart"/>
            <w:shd w:val="clear" w:color="auto" w:fill="FFE599" w:themeFill="accent4" w:themeFillTint="66"/>
          </w:tcPr>
          <w:p w:rsidR="00406594" w:rsidRPr="004901A6" w:rsidRDefault="00406594" w:rsidP="00BB5691">
            <w:pPr>
              <w:spacing w:after="0"/>
              <w:jc w:val="center"/>
              <w:rPr>
                <w:b/>
              </w:rPr>
            </w:pPr>
          </w:p>
          <w:p w:rsidR="00406594" w:rsidRPr="004901A6" w:rsidRDefault="00406594" w:rsidP="00BB5691">
            <w:pPr>
              <w:spacing w:after="0"/>
              <w:jc w:val="center"/>
              <w:rPr>
                <w:b/>
              </w:rPr>
            </w:pPr>
            <w:r w:rsidRPr="004901A6">
              <w:rPr>
                <w:b/>
              </w:rPr>
              <w:t>Con</w:t>
            </w:r>
            <w:r>
              <w:rPr>
                <w:b/>
              </w:rPr>
              <w:t>-</w:t>
            </w:r>
            <w:r w:rsidRPr="004901A6">
              <w:rPr>
                <w:b/>
              </w:rPr>
              <w:t>clu</w:t>
            </w:r>
            <w:r>
              <w:rPr>
                <w:b/>
              </w:rPr>
              <w:t>-</w:t>
            </w:r>
            <w:r w:rsidRPr="004901A6">
              <w:rPr>
                <w:b/>
              </w:rPr>
              <w:t>sión e des</w:t>
            </w:r>
            <w:r>
              <w:rPr>
                <w:b/>
              </w:rPr>
              <w:t>-</w:t>
            </w:r>
            <w:r w:rsidRPr="004901A6">
              <w:rPr>
                <w:b/>
              </w:rPr>
              <w:t>pe</w:t>
            </w:r>
            <w:r>
              <w:rPr>
                <w:b/>
              </w:rPr>
              <w:t>-</w:t>
            </w:r>
            <w:r w:rsidRPr="004901A6">
              <w:rPr>
                <w:b/>
              </w:rPr>
              <w:t>dida</w:t>
            </w:r>
          </w:p>
        </w:tc>
        <w:tc>
          <w:tcPr>
            <w:tcW w:w="1134" w:type="dxa"/>
            <w:shd w:val="clear" w:color="auto" w:fill="FFF2CC" w:themeFill="accent4" w:themeFillTint="33"/>
          </w:tcPr>
          <w:p w:rsidR="00406594" w:rsidRPr="004901A6" w:rsidRDefault="00406594" w:rsidP="00BB5691">
            <w:pPr>
              <w:spacing w:before="240" w:after="0"/>
              <w:jc w:val="center"/>
              <w:rPr>
                <w:b/>
              </w:rPr>
            </w:pPr>
            <w:r w:rsidRPr="004901A6">
              <w:rPr>
                <w:b/>
              </w:rPr>
              <w:t>Despe</w:t>
            </w:r>
            <w:r>
              <w:rPr>
                <w:b/>
              </w:rPr>
              <w:t>-</w:t>
            </w:r>
            <w:r w:rsidRPr="004901A6">
              <w:rPr>
                <w:b/>
              </w:rPr>
              <w:t>dida</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Despídese adecuadamete e dá paso á audiencia para que faga preguntas.</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Despídese e dá paso á</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audiencia para que faga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preguntas.</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Despídese e non dá paso á audiencia para que faga preguntas.</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Non se despide ou non dá</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paso á audiencia para que</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faga preguntas.</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Non se despide nin dá</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paso á audiencia para que</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faga preguntas.</w:t>
            </w:r>
          </w:p>
        </w:tc>
      </w:tr>
      <w:tr w:rsidR="00406594" w:rsidRPr="004901A6" w:rsidTr="00406594">
        <w:trPr>
          <w:trHeight w:val="1224"/>
        </w:trPr>
        <w:tc>
          <w:tcPr>
            <w:tcW w:w="709" w:type="dxa"/>
            <w:vMerge/>
            <w:shd w:val="clear" w:color="auto" w:fill="FFE599" w:themeFill="accent4" w:themeFillTint="66"/>
          </w:tcPr>
          <w:p w:rsidR="00406594" w:rsidRPr="004901A6" w:rsidRDefault="00406594" w:rsidP="00BB5691">
            <w:pPr>
              <w:spacing w:after="0"/>
              <w:jc w:val="center"/>
              <w:rPr>
                <w:b/>
              </w:rPr>
            </w:pPr>
          </w:p>
        </w:tc>
        <w:tc>
          <w:tcPr>
            <w:tcW w:w="1134" w:type="dxa"/>
            <w:shd w:val="clear" w:color="auto" w:fill="FFF2CC" w:themeFill="accent4" w:themeFillTint="33"/>
          </w:tcPr>
          <w:p w:rsidR="00406594" w:rsidRPr="004901A6" w:rsidRDefault="00406594" w:rsidP="00BB5691">
            <w:pPr>
              <w:spacing w:before="240" w:after="0"/>
              <w:jc w:val="center"/>
              <w:rPr>
                <w:b/>
              </w:rPr>
            </w:pPr>
            <w:r w:rsidRPr="004901A6">
              <w:rPr>
                <w:b/>
              </w:rPr>
              <w:t>Tempo de exposi</w:t>
            </w:r>
            <w:r>
              <w:rPr>
                <w:b/>
              </w:rPr>
              <w:t>-</w:t>
            </w:r>
            <w:r w:rsidRPr="004901A6">
              <w:rPr>
                <w:b/>
              </w:rPr>
              <w:t>ción</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Utilizou todo o tempo</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destinado á presentación</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 desenvolveu todos os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puntos previstos.</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A duración da exposición foi lixeiramente superior/</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inferior á prevista, aínda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que desenvolveu todos os puntos previstos.</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A duración foi bastante superior/ inferior á prevista ou non desenvolveu algún dos puntos previstos.</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A duración da exposición</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foi moi superior/inferior á</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prevista e deixou dous ou</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máis puntos previstos sen</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tratar.</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A duración da exposición</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resulta insuficiente para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poder avaliar a actividade</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e/ou deixou tres ou máis</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puntos sen tratar.</w:t>
            </w:r>
          </w:p>
        </w:tc>
      </w:tr>
      <w:tr w:rsidR="00406594" w:rsidRPr="004901A6" w:rsidTr="00406594">
        <w:trPr>
          <w:trHeight w:val="1224"/>
        </w:trPr>
        <w:tc>
          <w:tcPr>
            <w:tcW w:w="1843" w:type="dxa"/>
            <w:gridSpan w:val="2"/>
            <w:shd w:val="clear" w:color="auto" w:fill="FFE599" w:themeFill="accent4" w:themeFillTint="66"/>
          </w:tcPr>
          <w:p w:rsidR="00406594" w:rsidRPr="004901A6" w:rsidRDefault="00406594" w:rsidP="00BB5691">
            <w:pPr>
              <w:spacing w:after="0"/>
              <w:jc w:val="center"/>
              <w:rPr>
                <w:b/>
              </w:rPr>
            </w:pPr>
          </w:p>
          <w:p w:rsidR="00406594" w:rsidRPr="004901A6" w:rsidRDefault="00406594" w:rsidP="00BB5691">
            <w:pPr>
              <w:spacing w:before="240" w:after="0"/>
              <w:jc w:val="center"/>
              <w:rPr>
                <w:b/>
              </w:rPr>
            </w:pPr>
            <w:r w:rsidRPr="004901A6">
              <w:rPr>
                <w:b/>
              </w:rPr>
              <w:t>Material de apoio</w:t>
            </w:r>
          </w:p>
        </w:tc>
        <w:tc>
          <w:tcPr>
            <w:tcW w:w="1418"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Usa material de apoio que clarifica a exposición, ao tempo que permite manter o interese da audiencia como fragmentos de vídeo, gráficas, esquemas…</w:t>
            </w:r>
          </w:p>
        </w:tc>
        <w:tc>
          <w:tcPr>
            <w:tcW w:w="1417"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Usa material de apoio que clarifica un pouco a exposición, ao tempo que permite manter o interese da audiencia (gráficas, esquemas…)</w:t>
            </w:r>
          </w:p>
        </w:tc>
        <w:tc>
          <w:tcPr>
            <w:tcW w:w="1559"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Usa material de apoio para clarificar a exposición, aínda que non sempre o consegue. Non é quen de manter o interese.</w:t>
            </w:r>
          </w:p>
        </w:tc>
        <w:tc>
          <w:tcPr>
            <w:tcW w:w="1701"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Usa material de apoio que</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non contribúe a clarificar</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a exposición e non é quen</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de manter o interese da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audiencia durante toda a</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exposición.</w:t>
            </w:r>
          </w:p>
        </w:tc>
        <w:tc>
          <w:tcPr>
            <w:tcW w:w="1560" w:type="dxa"/>
            <w:shd w:val="clear" w:color="auto" w:fill="FFFFFF" w:themeFill="background1"/>
          </w:tcPr>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Non usa ningún tipo de</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material de apoio ou o</w:t>
            </w:r>
          </w:p>
          <w:p w:rsidR="00406594" w:rsidRPr="002235B4" w:rsidRDefault="00406594" w:rsidP="00BB5691">
            <w:pPr>
              <w:autoSpaceDE w:val="0"/>
              <w:autoSpaceDN w:val="0"/>
              <w:adjustRightInd w:val="0"/>
              <w:spacing w:after="0"/>
              <w:rPr>
                <w:rFonts w:cs="NewsGothicMT"/>
                <w:sz w:val="18"/>
                <w:szCs w:val="18"/>
              </w:rPr>
            </w:pPr>
            <w:r w:rsidRPr="002235B4">
              <w:rPr>
                <w:rFonts w:cs="NewsGothicMT"/>
                <w:sz w:val="18"/>
                <w:szCs w:val="18"/>
              </w:rPr>
              <w:t>que usa non é pertinente.</w:t>
            </w:r>
          </w:p>
        </w:tc>
      </w:tr>
    </w:tbl>
    <w:p w:rsidR="00406594" w:rsidRDefault="00406594" w:rsidP="00406594">
      <w:pPr>
        <w:pStyle w:val="Standard"/>
        <w:spacing w:after="240" w:line="360" w:lineRule="auto"/>
        <w:jc w:val="center"/>
        <w:rPr>
          <w:rFonts w:ascii="Arial" w:hAnsi="Arial" w:cs="Arial"/>
          <w:b/>
          <w:color w:val="1F497D"/>
          <w:sz w:val="32"/>
          <w:szCs w:val="32"/>
        </w:rPr>
      </w:pPr>
    </w:p>
    <w:p w:rsidR="00BB5691" w:rsidRDefault="00BB5691" w:rsidP="00406594">
      <w:pPr>
        <w:pStyle w:val="Standard"/>
        <w:spacing w:after="240" w:line="360" w:lineRule="auto"/>
        <w:jc w:val="center"/>
        <w:rPr>
          <w:rFonts w:ascii="Arial" w:hAnsi="Arial" w:cs="Arial"/>
          <w:b/>
          <w:color w:val="1F497D"/>
          <w:sz w:val="32"/>
          <w:szCs w:val="32"/>
        </w:rPr>
      </w:pPr>
    </w:p>
    <w:p w:rsidR="00BB5691" w:rsidRDefault="00BB5691" w:rsidP="00406594">
      <w:pPr>
        <w:pStyle w:val="Standard"/>
        <w:spacing w:after="240" w:line="360" w:lineRule="auto"/>
        <w:jc w:val="center"/>
        <w:rPr>
          <w:rFonts w:ascii="Arial" w:hAnsi="Arial" w:cs="Arial"/>
          <w:b/>
          <w:color w:val="1F497D"/>
          <w:sz w:val="32"/>
          <w:szCs w:val="32"/>
        </w:rPr>
      </w:pPr>
    </w:p>
    <w:p w:rsidR="00BB5691" w:rsidRDefault="00BB5691" w:rsidP="00406594">
      <w:pPr>
        <w:pStyle w:val="Standard"/>
        <w:spacing w:after="240" w:line="360" w:lineRule="auto"/>
        <w:jc w:val="center"/>
        <w:rPr>
          <w:rFonts w:ascii="Arial" w:hAnsi="Arial" w:cs="Arial"/>
          <w:b/>
          <w:color w:val="1F497D"/>
          <w:sz w:val="32"/>
          <w:szCs w:val="32"/>
        </w:rPr>
      </w:pPr>
    </w:p>
    <w:p w:rsidR="00BB5691" w:rsidRDefault="00BB5691" w:rsidP="00BB5691">
      <w:pPr>
        <w:pStyle w:val="Standard"/>
        <w:spacing w:after="240" w:line="360" w:lineRule="auto"/>
        <w:jc w:val="center"/>
        <w:rPr>
          <w:rFonts w:ascii="Arial" w:hAnsi="Arial" w:cs="Arial"/>
          <w:b/>
          <w:color w:val="1F497D"/>
          <w:sz w:val="32"/>
          <w:szCs w:val="32"/>
        </w:rPr>
      </w:pPr>
      <w:bookmarkStart w:id="18" w:name="RúbricaComentarioLectura"/>
      <w:r>
        <w:rPr>
          <w:rFonts w:ascii="Arial" w:hAnsi="Arial" w:cs="Arial"/>
          <w:b/>
          <w:color w:val="1F497D"/>
          <w:sz w:val="32"/>
          <w:szCs w:val="32"/>
        </w:rPr>
        <w:lastRenderedPageBreak/>
        <w:t>Rúbrica para a Avaliación do comentario da Lectura</w:t>
      </w:r>
    </w:p>
    <w:tbl>
      <w:tblPr>
        <w:tblStyle w:val="Tablaconcuadrcula"/>
        <w:tblW w:w="9780" w:type="dxa"/>
        <w:tblLayout w:type="fixed"/>
        <w:tblLook w:val="04A0" w:firstRow="1" w:lastRow="0" w:firstColumn="1" w:lastColumn="0" w:noHBand="0" w:noVBand="1"/>
      </w:tblPr>
      <w:tblGrid>
        <w:gridCol w:w="849"/>
        <w:gridCol w:w="1560"/>
        <w:gridCol w:w="1418"/>
        <w:gridCol w:w="1559"/>
        <w:gridCol w:w="1418"/>
        <w:gridCol w:w="1417"/>
        <w:gridCol w:w="1559"/>
      </w:tblGrid>
      <w:tr w:rsidR="00BB5691" w:rsidTr="00BB5691">
        <w:tc>
          <w:tcPr>
            <w:tcW w:w="2409" w:type="dxa"/>
            <w:gridSpan w:val="2"/>
            <w:shd w:val="clear" w:color="auto" w:fill="DBDBDB" w:themeFill="accent3" w:themeFillTint="66"/>
          </w:tcPr>
          <w:bookmarkEnd w:id="18"/>
          <w:p w:rsidR="00BB5691" w:rsidRPr="00CF4750" w:rsidRDefault="00BB5691" w:rsidP="00BB5691">
            <w:pPr>
              <w:spacing w:after="0"/>
              <w:jc w:val="center"/>
              <w:rPr>
                <w:b/>
              </w:rPr>
            </w:pPr>
            <w:r w:rsidRPr="00CF4750">
              <w:rPr>
                <w:b/>
              </w:rPr>
              <w:t>CRITERIOS</w:t>
            </w:r>
          </w:p>
        </w:tc>
        <w:tc>
          <w:tcPr>
            <w:tcW w:w="1418" w:type="dxa"/>
            <w:shd w:val="clear" w:color="auto" w:fill="DBDBDB" w:themeFill="accent3" w:themeFillTint="66"/>
          </w:tcPr>
          <w:p w:rsidR="00BB5691" w:rsidRPr="00311048" w:rsidRDefault="00BB5691" w:rsidP="00BB5691">
            <w:pPr>
              <w:spacing w:after="0"/>
              <w:jc w:val="center"/>
              <w:rPr>
                <w:b/>
              </w:rPr>
            </w:pPr>
            <w:r w:rsidRPr="00311048">
              <w:rPr>
                <w:b/>
              </w:rPr>
              <w:t>EXCELENTE</w:t>
            </w:r>
            <w:r>
              <w:rPr>
                <w:b/>
              </w:rPr>
              <w:t xml:space="preserve"> (4-5)</w:t>
            </w:r>
          </w:p>
        </w:tc>
        <w:tc>
          <w:tcPr>
            <w:tcW w:w="1559" w:type="dxa"/>
            <w:shd w:val="clear" w:color="auto" w:fill="DBDBDB" w:themeFill="accent3" w:themeFillTint="66"/>
          </w:tcPr>
          <w:p w:rsidR="00BB5691" w:rsidRPr="00311048" w:rsidRDefault="00BB5691" w:rsidP="00BB5691">
            <w:pPr>
              <w:spacing w:after="0"/>
              <w:jc w:val="center"/>
              <w:rPr>
                <w:b/>
              </w:rPr>
            </w:pPr>
            <w:r w:rsidRPr="00311048">
              <w:rPr>
                <w:b/>
              </w:rPr>
              <w:t>BO</w:t>
            </w:r>
            <w:r>
              <w:rPr>
                <w:b/>
              </w:rPr>
              <w:t xml:space="preserve"> (3-4)</w:t>
            </w:r>
          </w:p>
        </w:tc>
        <w:tc>
          <w:tcPr>
            <w:tcW w:w="1418" w:type="dxa"/>
            <w:shd w:val="clear" w:color="auto" w:fill="DBDBDB" w:themeFill="accent3" w:themeFillTint="66"/>
          </w:tcPr>
          <w:p w:rsidR="00BB5691" w:rsidRPr="00311048" w:rsidRDefault="00BB5691" w:rsidP="00BB5691">
            <w:pPr>
              <w:spacing w:after="0"/>
              <w:jc w:val="center"/>
              <w:rPr>
                <w:b/>
              </w:rPr>
            </w:pPr>
            <w:r w:rsidRPr="00311048">
              <w:rPr>
                <w:b/>
              </w:rPr>
              <w:t>ACEPTABLE</w:t>
            </w:r>
            <w:r>
              <w:rPr>
                <w:b/>
              </w:rPr>
              <w:t xml:space="preserve"> (2-3)</w:t>
            </w:r>
          </w:p>
        </w:tc>
        <w:tc>
          <w:tcPr>
            <w:tcW w:w="1417" w:type="dxa"/>
            <w:shd w:val="clear" w:color="auto" w:fill="DBDBDB" w:themeFill="accent3" w:themeFillTint="66"/>
          </w:tcPr>
          <w:p w:rsidR="00BB5691" w:rsidRPr="00311048" w:rsidRDefault="00BB5691" w:rsidP="00BB5691">
            <w:pPr>
              <w:spacing w:after="0"/>
              <w:jc w:val="center"/>
              <w:rPr>
                <w:b/>
              </w:rPr>
            </w:pPr>
            <w:r w:rsidRPr="00311048">
              <w:rPr>
                <w:b/>
              </w:rPr>
              <w:t>BAIXO</w:t>
            </w:r>
            <w:r>
              <w:rPr>
                <w:b/>
              </w:rPr>
              <w:t xml:space="preserve"> (1-2)</w:t>
            </w:r>
          </w:p>
        </w:tc>
        <w:tc>
          <w:tcPr>
            <w:tcW w:w="1559" w:type="dxa"/>
            <w:shd w:val="clear" w:color="auto" w:fill="DBDBDB" w:themeFill="accent3" w:themeFillTint="66"/>
          </w:tcPr>
          <w:p w:rsidR="00BB5691" w:rsidRPr="00311048" w:rsidRDefault="00BB5691" w:rsidP="00BB5691">
            <w:pPr>
              <w:spacing w:after="0"/>
              <w:jc w:val="center"/>
              <w:rPr>
                <w:b/>
              </w:rPr>
            </w:pPr>
            <w:r w:rsidRPr="00311048">
              <w:rPr>
                <w:b/>
              </w:rPr>
              <w:t>NULO</w:t>
            </w:r>
            <w:r>
              <w:rPr>
                <w:b/>
              </w:rPr>
              <w:t xml:space="preserve"> (0-1)</w:t>
            </w:r>
          </w:p>
        </w:tc>
      </w:tr>
      <w:tr w:rsidR="00BB5691" w:rsidRPr="004901A6" w:rsidTr="00BB5691">
        <w:trPr>
          <w:trHeight w:val="937"/>
        </w:trPr>
        <w:tc>
          <w:tcPr>
            <w:tcW w:w="2409" w:type="dxa"/>
            <w:gridSpan w:val="2"/>
            <w:shd w:val="clear" w:color="auto" w:fill="F7CAAC" w:themeFill="accent2" w:themeFillTint="66"/>
          </w:tcPr>
          <w:p w:rsidR="00BB5691" w:rsidRPr="00C642D1" w:rsidRDefault="00BB5691" w:rsidP="00BB5691">
            <w:pPr>
              <w:spacing w:after="0"/>
              <w:jc w:val="center"/>
              <w:rPr>
                <w:b/>
              </w:rPr>
            </w:pPr>
            <w:r w:rsidRPr="00C642D1">
              <w:rPr>
                <w:b/>
              </w:rPr>
              <w:t>Presentación</w:t>
            </w:r>
          </w:p>
          <w:p w:rsidR="00BB5691" w:rsidRPr="00C642D1" w:rsidRDefault="00BB5691" w:rsidP="00BB5691">
            <w:pPr>
              <w:spacing w:after="0"/>
              <w:jc w:val="center"/>
              <w:rPr>
                <w:b/>
              </w:rPr>
            </w:pPr>
            <w:r w:rsidRPr="00C642D1">
              <w:rPr>
                <w:b/>
              </w:rPr>
              <w:t>(Inicio da Exposición)</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 xml:space="preserve">Contextualiza o texto  de maneira clara e concisa. </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 xml:space="preserve">Contextualiza o texto de forma adecuada pero con vacilacións. </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 xml:space="preserve">Contextualiza o texto pero non adecuadamente. </w:t>
            </w:r>
          </w:p>
        </w:tc>
        <w:tc>
          <w:tcPr>
            <w:tcW w:w="1417" w:type="dxa"/>
            <w:shd w:val="clear" w:color="auto" w:fill="FFFFFF" w:themeFill="background1"/>
          </w:tcPr>
          <w:p w:rsidR="00BB5691" w:rsidRPr="00C642D1" w:rsidRDefault="00BB5691" w:rsidP="00BB5691">
            <w:pPr>
              <w:spacing w:after="0"/>
              <w:rPr>
                <w:sz w:val="18"/>
                <w:szCs w:val="18"/>
              </w:rPr>
            </w:pPr>
            <w:r w:rsidRPr="00C642D1">
              <w:rPr>
                <w:rFonts w:cs="NewsGothicMT"/>
                <w:sz w:val="18"/>
                <w:szCs w:val="18"/>
              </w:rPr>
              <w:t xml:space="preserve">Contextualiza mal o texto. </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 xml:space="preserve">Non contextualiza o texto. </w:t>
            </w:r>
          </w:p>
        </w:tc>
      </w:tr>
      <w:tr w:rsidR="00BB5691" w:rsidRPr="003F4163" w:rsidTr="00BB5691">
        <w:trPr>
          <w:trHeight w:val="1557"/>
        </w:trPr>
        <w:tc>
          <w:tcPr>
            <w:tcW w:w="849" w:type="dxa"/>
            <w:vMerge w:val="restart"/>
            <w:shd w:val="clear" w:color="auto" w:fill="F7CAAC" w:themeFill="accent2" w:themeFillTint="66"/>
          </w:tcPr>
          <w:p w:rsidR="00BB5691" w:rsidRPr="00C642D1" w:rsidRDefault="00BB5691" w:rsidP="00BB5691">
            <w:pPr>
              <w:spacing w:before="240" w:after="0"/>
              <w:jc w:val="center"/>
              <w:rPr>
                <w:b/>
              </w:rPr>
            </w:pPr>
          </w:p>
          <w:p w:rsidR="00BB5691" w:rsidRPr="00C642D1" w:rsidRDefault="00BB5691" w:rsidP="00BB5691">
            <w:pPr>
              <w:spacing w:before="240" w:after="0"/>
              <w:jc w:val="center"/>
              <w:rPr>
                <w:b/>
              </w:rPr>
            </w:pPr>
          </w:p>
          <w:p w:rsidR="00BB5691" w:rsidRPr="00C642D1" w:rsidRDefault="00BB5691" w:rsidP="00BB5691">
            <w:pPr>
              <w:spacing w:before="240" w:after="0"/>
              <w:jc w:val="center"/>
              <w:rPr>
                <w:b/>
              </w:rPr>
            </w:pPr>
          </w:p>
          <w:p w:rsidR="00BB5691" w:rsidRPr="00C642D1" w:rsidRDefault="00BB5691" w:rsidP="00BB5691">
            <w:pPr>
              <w:spacing w:before="240" w:after="0"/>
              <w:jc w:val="center"/>
              <w:rPr>
                <w:b/>
              </w:rPr>
            </w:pPr>
            <w:r w:rsidRPr="00C642D1">
              <w:rPr>
                <w:b/>
              </w:rPr>
              <w:t>Expre</w:t>
            </w:r>
            <w:r>
              <w:rPr>
                <w:b/>
              </w:rPr>
              <w:t>-</w:t>
            </w:r>
            <w:r w:rsidRPr="00C642D1">
              <w:rPr>
                <w:b/>
              </w:rPr>
              <w:t>sión Oral</w:t>
            </w:r>
          </w:p>
        </w:tc>
        <w:tc>
          <w:tcPr>
            <w:tcW w:w="1560" w:type="dxa"/>
            <w:shd w:val="clear" w:color="auto" w:fill="FBE4D5" w:themeFill="accent2" w:themeFillTint="33"/>
          </w:tcPr>
          <w:p w:rsidR="00BB5691" w:rsidRPr="00C642D1" w:rsidRDefault="00BB5691" w:rsidP="00BB5691">
            <w:pPr>
              <w:spacing w:before="240" w:after="0"/>
              <w:rPr>
                <w:b/>
                <w:color w:val="A6A6A6" w:themeColor="background1" w:themeShade="A6"/>
              </w:rPr>
            </w:pPr>
            <w:r w:rsidRPr="00C642D1">
              <w:rPr>
                <w:b/>
                <w:color w:val="A6A6A6" w:themeColor="background1" w:themeShade="A6"/>
              </w:rPr>
              <w:t>Xestualidade e postura</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Mantén unha postura adecuada. Os seus xestos non denotan nerviosismo.</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Mantén unha postura adecuada, aínda que os seus xestos denotan certo grao de nerviosismo.</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Mantén unha postura adecuada durante case toda a exposición pero os seus xestos denotan bastante nerviosismo.</w:t>
            </w: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Mantén unha postura inadecuada e/ou</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os seus xestos denotan bastante nerviosismo.</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Mantén unha postura inadecuada e os seus</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xestos denotan un alto</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grao de nerviosismo.</w:t>
            </w:r>
          </w:p>
        </w:tc>
      </w:tr>
      <w:tr w:rsidR="00BB5691" w:rsidRPr="004901A6" w:rsidTr="00BB5691">
        <w:trPr>
          <w:trHeight w:val="162"/>
        </w:trPr>
        <w:tc>
          <w:tcPr>
            <w:tcW w:w="849" w:type="dxa"/>
            <w:vMerge/>
            <w:shd w:val="clear" w:color="auto" w:fill="F7CAAC" w:themeFill="accent2" w:themeFillTint="66"/>
          </w:tcPr>
          <w:p w:rsidR="00BB5691" w:rsidRPr="00C642D1" w:rsidRDefault="00BB5691" w:rsidP="00BB5691">
            <w:pPr>
              <w:spacing w:before="240" w:after="0"/>
              <w:jc w:val="center"/>
              <w:rPr>
                <w:b/>
              </w:rPr>
            </w:pPr>
          </w:p>
        </w:tc>
        <w:tc>
          <w:tcPr>
            <w:tcW w:w="1560" w:type="dxa"/>
            <w:shd w:val="clear" w:color="auto" w:fill="FBE4D5" w:themeFill="accent2" w:themeFillTint="33"/>
          </w:tcPr>
          <w:p w:rsidR="00BB5691" w:rsidRPr="00C642D1" w:rsidRDefault="00BB5691" w:rsidP="00BB5691">
            <w:pPr>
              <w:spacing w:before="240" w:after="0"/>
              <w:jc w:val="center"/>
              <w:rPr>
                <w:b/>
              </w:rPr>
            </w:pPr>
            <w:r w:rsidRPr="00C642D1">
              <w:rPr>
                <w:b/>
              </w:rPr>
              <w:t>Pronuncia, fluidez e entoación</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Realiza un excelente lectura do mesmo.</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Realiza unha boa lectura do mesmo. Aínda que algo monótona.</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Realiza a lectura do mesmo con algún erro na pronuncia e cunha entoación ou volume pouco adecuados.</w:t>
            </w:r>
          </w:p>
          <w:p w:rsidR="00BB5691" w:rsidRPr="00C642D1" w:rsidRDefault="00BB5691" w:rsidP="00BB5691">
            <w:pPr>
              <w:autoSpaceDE w:val="0"/>
              <w:autoSpaceDN w:val="0"/>
              <w:adjustRightInd w:val="0"/>
              <w:spacing w:after="0"/>
              <w:rPr>
                <w:rFonts w:cs="NewsGothicMT"/>
                <w:sz w:val="18"/>
                <w:szCs w:val="18"/>
              </w:rPr>
            </w:pP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Realiza unha inadecuada lectura do mesmo con problemas na pronuncia e cunha entoación e un volume inadecuados, que dificultan a comprensión.</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Realiza unha errónea lectura do mesmo ou esquécese de lelo. Pronuncia incorrectamente e a entoación e o volume son inadecuados e imposibilitan a comprensión.</w:t>
            </w:r>
          </w:p>
        </w:tc>
      </w:tr>
      <w:tr w:rsidR="00BB5691" w:rsidRPr="004901A6" w:rsidTr="00BB5691">
        <w:trPr>
          <w:trHeight w:val="932"/>
        </w:trPr>
        <w:tc>
          <w:tcPr>
            <w:tcW w:w="849" w:type="dxa"/>
            <w:vMerge/>
            <w:shd w:val="clear" w:color="auto" w:fill="F7CAAC" w:themeFill="accent2" w:themeFillTint="66"/>
          </w:tcPr>
          <w:p w:rsidR="00BB5691" w:rsidRPr="00C642D1" w:rsidRDefault="00BB5691" w:rsidP="00BB5691">
            <w:pPr>
              <w:spacing w:before="240" w:after="0"/>
              <w:jc w:val="center"/>
              <w:rPr>
                <w:b/>
              </w:rPr>
            </w:pPr>
          </w:p>
        </w:tc>
        <w:tc>
          <w:tcPr>
            <w:tcW w:w="1560" w:type="dxa"/>
            <w:shd w:val="clear" w:color="auto" w:fill="FBE4D5" w:themeFill="accent2" w:themeFillTint="33"/>
          </w:tcPr>
          <w:p w:rsidR="00BB5691" w:rsidRPr="00C642D1" w:rsidRDefault="00BB5691" w:rsidP="00BB5691">
            <w:pPr>
              <w:spacing w:before="240" w:after="0"/>
              <w:jc w:val="center"/>
              <w:rPr>
                <w:b/>
              </w:rPr>
            </w:pPr>
            <w:r w:rsidRPr="00C642D1">
              <w:rPr>
                <w:b/>
              </w:rPr>
              <w:t>Claridade expositiva</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Fala despacio e con total claridade durante toda a exposición.</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A maior parte do tempo fala  con claridade.</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Exprésase con suficiente claridade.</w:t>
            </w: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Exprésase con bastante</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dificultade. Fala rápido e/ou case non se lle entende.</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Exprésase con moita dificultade. Non se lle entende.</w:t>
            </w:r>
          </w:p>
        </w:tc>
      </w:tr>
      <w:tr w:rsidR="00BB5691" w:rsidRPr="004901A6" w:rsidTr="00BB5691">
        <w:trPr>
          <w:trHeight w:val="1197"/>
        </w:trPr>
        <w:tc>
          <w:tcPr>
            <w:tcW w:w="849" w:type="dxa"/>
            <w:vMerge/>
            <w:shd w:val="clear" w:color="auto" w:fill="F7CAAC" w:themeFill="accent2" w:themeFillTint="66"/>
          </w:tcPr>
          <w:p w:rsidR="00BB5691" w:rsidRPr="00C642D1" w:rsidRDefault="00BB5691" w:rsidP="00BB5691">
            <w:pPr>
              <w:spacing w:before="240" w:after="0"/>
              <w:jc w:val="center"/>
              <w:rPr>
                <w:b/>
              </w:rPr>
            </w:pPr>
          </w:p>
        </w:tc>
        <w:tc>
          <w:tcPr>
            <w:tcW w:w="1560" w:type="dxa"/>
            <w:shd w:val="clear" w:color="auto" w:fill="FBE4D5" w:themeFill="accent2" w:themeFillTint="33"/>
          </w:tcPr>
          <w:p w:rsidR="00BB5691" w:rsidRPr="00C642D1" w:rsidRDefault="00BB5691" w:rsidP="00BB5691">
            <w:pPr>
              <w:spacing w:before="240" w:after="0"/>
              <w:jc w:val="center"/>
              <w:rPr>
                <w:b/>
              </w:rPr>
            </w:pPr>
            <w:r w:rsidRPr="00C642D1">
              <w:rPr>
                <w:b/>
              </w:rPr>
              <w:t>Corrección lca. (Ausencia de interferencias)</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 xml:space="preserve">Exprésase correctamente sen interferencias lingüísticas. </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Comete puntualmente algunha interferencia lingüística, que corrixe.</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Comete interferencias lingüísticas que corrixe.</w:t>
            </w: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Comete interferencias lingüísticas que non corrixe.</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Mestura continuamente castelán e galego.</w:t>
            </w:r>
          </w:p>
        </w:tc>
      </w:tr>
      <w:tr w:rsidR="00BB5691" w:rsidRPr="004901A6" w:rsidTr="00BB5691">
        <w:trPr>
          <w:trHeight w:val="196"/>
        </w:trPr>
        <w:tc>
          <w:tcPr>
            <w:tcW w:w="849" w:type="dxa"/>
            <w:vMerge w:val="restart"/>
            <w:shd w:val="clear" w:color="auto" w:fill="FFE599" w:themeFill="accent4" w:themeFillTint="66"/>
          </w:tcPr>
          <w:p w:rsidR="00BB5691" w:rsidRPr="00C642D1" w:rsidRDefault="00BB5691" w:rsidP="00BB5691">
            <w:pPr>
              <w:spacing w:after="0"/>
              <w:jc w:val="center"/>
              <w:rPr>
                <w:b/>
              </w:rPr>
            </w:pPr>
          </w:p>
          <w:p w:rsidR="00BB5691" w:rsidRPr="00C642D1" w:rsidRDefault="00BB5691" w:rsidP="00BB5691">
            <w:pPr>
              <w:spacing w:after="0"/>
              <w:jc w:val="center"/>
              <w:rPr>
                <w:b/>
              </w:rPr>
            </w:pPr>
          </w:p>
          <w:p w:rsidR="00BB5691" w:rsidRPr="00C642D1" w:rsidRDefault="00BB5691" w:rsidP="00BB5691">
            <w:pPr>
              <w:spacing w:after="0"/>
              <w:jc w:val="center"/>
              <w:rPr>
                <w:b/>
              </w:rPr>
            </w:pPr>
          </w:p>
          <w:p w:rsidR="00BB5691" w:rsidRPr="00C642D1" w:rsidRDefault="00BB5691" w:rsidP="00BB5691">
            <w:pPr>
              <w:spacing w:after="0"/>
              <w:jc w:val="center"/>
              <w:rPr>
                <w:b/>
              </w:rPr>
            </w:pPr>
          </w:p>
          <w:p w:rsidR="00BB5691" w:rsidRPr="00C642D1" w:rsidRDefault="00BB5691" w:rsidP="00BB5691">
            <w:pPr>
              <w:spacing w:after="0"/>
              <w:jc w:val="center"/>
              <w:rPr>
                <w:b/>
              </w:rPr>
            </w:pPr>
          </w:p>
          <w:p w:rsidR="00BB5691" w:rsidRPr="00C642D1" w:rsidRDefault="00BB5691" w:rsidP="00BB5691">
            <w:pPr>
              <w:spacing w:after="0"/>
              <w:jc w:val="center"/>
              <w:rPr>
                <w:b/>
              </w:rPr>
            </w:pPr>
          </w:p>
          <w:p w:rsidR="00BB5691" w:rsidRPr="00C642D1" w:rsidRDefault="00BB5691" w:rsidP="00BB5691">
            <w:pPr>
              <w:spacing w:after="0"/>
              <w:jc w:val="center"/>
              <w:rPr>
                <w:b/>
              </w:rPr>
            </w:pPr>
          </w:p>
          <w:p w:rsidR="00BB5691" w:rsidRPr="00C642D1" w:rsidRDefault="00BB5691" w:rsidP="00BB5691">
            <w:pPr>
              <w:spacing w:after="0"/>
              <w:jc w:val="center"/>
              <w:rPr>
                <w:b/>
              </w:rPr>
            </w:pPr>
            <w:r w:rsidRPr="00C642D1">
              <w:rPr>
                <w:b/>
              </w:rPr>
              <w:t>Expo</w:t>
            </w:r>
            <w:r>
              <w:rPr>
                <w:b/>
              </w:rPr>
              <w:t>-</w:t>
            </w:r>
            <w:r w:rsidRPr="00C642D1">
              <w:rPr>
                <w:b/>
              </w:rPr>
              <w:t>sición de</w:t>
            </w:r>
          </w:p>
          <w:p w:rsidR="00BB5691" w:rsidRPr="00C642D1" w:rsidRDefault="00BB5691" w:rsidP="00BB5691">
            <w:pPr>
              <w:spacing w:after="0"/>
              <w:jc w:val="center"/>
              <w:rPr>
                <w:b/>
              </w:rPr>
            </w:pPr>
            <w:r w:rsidRPr="00C642D1">
              <w:rPr>
                <w:b/>
              </w:rPr>
              <w:t>contidos</w:t>
            </w:r>
          </w:p>
          <w:p w:rsidR="00BB5691" w:rsidRPr="00C642D1" w:rsidRDefault="00BB5691" w:rsidP="00BB5691">
            <w:pPr>
              <w:spacing w:after="0"/>
              <w:jc w:val="center"/>
              <w:rPr>
                <w:b/>
              </w:rPr>
            </w:pPr>
          </w:p>
        </w:tc>
        <w:tc>
          <w:tcPr>
            <w:tcW w:w="1560" w:type="dxa"/>
            <w:shd w:val="clear" w:color="auto" w:fill="FFF2CC" w:themeFill="accent4" w:themeFillTint="33"/>
          </w:tcPr>
          <w:p w:rsidR="00BB5691" w:rsidRPr="00C642D1" w:rsidRDefault="00BB5691" w:rsidP="00BB5691">
            <w:pPr>
              <w:spacing w:after="0"/>
              <w:jc w:val="center"/>
              <w:rPr>
                <w:b/>
              </w:rPr>
            </w:pPr>
          </w:p>
          <w:p w:rsidR="00BB5691" w:rsidRPr="00C642D1" w:rsidRDefault="00BB5691" w:rsidP="00BB5691">
            <w:pPr>
              <w:spacing w:after="0"/>
              <w:jc w:val="center"/>
              <w:rPr>
                <w:b/>
              </w:rPr>
            </w:pPr>
            <w:r w:rsidRPr="00C642D1">
              <w:rPr>
                <w:b/>
              </w:rPr>
              <w:t>Adecuación</w:t>
            </w:r>
          </w:p>
          <w:p w:rsidR="00BB5691" w:rsidRPr="00C642D1" w:rsidRDefault="00BB5691" w:rsidP="00BB5691">
            <w:pPr>
              <w:spacing w:after="0"/>
              <w:jc w:val="center"/>
              <w:rPr>
                <w:b/>
              </w:rPr>
            </w:pP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Cumpre os 4 puntos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previstos para o comentario achegando información pertinente en todos eles.</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Cumpre os 4 puntos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previstos para o comentario aínda que non achega información pertinente nalgún deles.</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Cumpre de maneira suficiente cos 4 puntos previstos no comentario aínda que achega pouca información.</w:t>
            </w: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Incumpre polo menos 2 dos puntos previstos no comentario ou</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non achega información</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pertinente nin suficiente.</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Incumpre practicamente</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todos os puntos previstos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no comentario ou non</w:t>
            </w:r>
          </w:p>
          <w:p w:rsidR="00BB5691" w:rsidRPr="00C642D1" w:rsidRDefault="00BB5691" w:rsidP="00BB5691">
            <w:pPr>
              <w:autoSpaceDE w:val="0"/>
              <w:autoSpaceDN w:val="0"/>
              <w:adjustRightInd w:val="0"/>
              <w:spacing w:after="0"/>
              <w:rPr>
                <w:sz w:val="18"/>
                <w:szCs w:val="18"/>
              </w:rPr>
            </w:pPr>
            <w:r w:rsidRPr="00C642D1">
              <w:rPr>
                <w:rFonts w:cs="NewsGothicMT"/>
                <w:sz w:val="18"/>
                <w:szCs w:val="18"/>
              </w:rPr>
              <w:t xml:space="preserve">achega información pertinente. </w:t>
            </w:r>
          </w:p>
          <w:p w:rsidR="00BB5691" w:rsidRPr="00C642D1" w:rsidRDefault="00BB5691" w:rsidP="00BB5691">
            <w:pPr>
              <w:autoSpaceDE w:val="0"/>
              <w:autoSpaceDN w:val="0"/>
              <w:adjustRightInd w:val="0"/>
              <w:spacing w:after="0"/>
              <w:rPr>
                <w:sz w:val="18"/>
                <w:szCs w:val="18"/>
              </w:rPr>
            </w:pPr>
          </w:p>
        </w:tc>
      </w:tr>
      <w:tr w:rsidR="00BB5691" w:rsidRPr="004901A6" w:rsidTr="00BB5691">
        <w:trPr>
          <w:trHeight w:val="194"/>
        </w:trPr>
        <w:tc>
          <w:tcPr>
            <w:tcW w:w="849" w:type="dxa"/>
            <w:vMerge/>
            <w:shd w:val="clear" w:color="auto" w:fill="FFE599" w:themeFill="accent4" w:themeFillTint="66"/>
          </w:tcPr>
          <w:p w:rsidR="00BB5691" w:rsidRPr="00C642D1" w:rsidRDefault="00BB5691" w:rsidP="00BB5691">
            <w:pPr>
              <w:spacing w:after="0"/>
              <w:jc w:val="center"/>
              <w:rPr>
                <w:b/>
              </w:rPr>
            </w:pPr>
          </w:p>
        </w:tc>
        <w:tc>
          <w:tcPr>
            <w:tcW w:w="1560" w:type="dxa"/>
            <w:shd w:val="clear" w:color="auto" w:fill="FFF2CC" w:themeFill="accent4" w:themeFillTint="33"/>
          </w:tcPr>
          <w:p w:rsidR="00BB5691" w:rsidRPr="00C642D1" w:rsidRDefault="00BB5691" w:rsidP="00BB5691">
            <w:pPr>
              <w:spacing w:after="0"/>
              <w:jc w:val="center"/>
              <w:rPr>
                <w:b/>
              </w:rPr>
            </w:pPr>
          </w:p>
          <w:p w:rsidR="00BB5691" w:rsidRPr="00C642D1" w:rsidRDefault="00BB5691" w:rsidP="00BB5691">
            <w:pPr>
              <w:spacing w:after="0"/>
              <w:jc w:val="center"/>
              <w:rPr>
                <w:b/>
              </w:rPr>
            </w:pPr>
            <w:r w:rsidRPr="00C642D1">
              <w:rPr>
                <w:b/>
              </w:rPr>
              <w:t>Coherencia e cohesión</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Organiza a exposición de</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modo que garante plenamente a coherencia e a cohesión textuais.</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Organiza a exposición pero non sempre garante a coherencia e a cohesión textuais</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Organiza a exposición comprometendo a coherencia e a cohesión textuais.</w:t>
            </w: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Carece de recursos para</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dotar de coherencia a súa</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exposición e utiliza conectores moi simples.</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Carece de recursos para</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dotar de coherencia e cohesión a súa</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 xml:space="preserve">exposición. </w:t>
            </w:r>
          </w:p>
        </w:tc>
      </w:tr>
      <w:tr w:rsidR="00BB5691" w:rsidRPr="004901A6" w:rsidTr="00BB5691">
        <w:trPr>
          <w:trHeight w:val="194"/>
        </w:trPr>
        <w:tc>
          <w:tcPr>
            <w:tcW w:w="849" w:type="dxa"/>
            <w:vMerge/>
            <w:shd w:val="clear" w:color="auto" w:fill="FFE599" w:themeFill="accent4" w:themeFillTint="66"/>
          </w:tcPr>
          <w:p w:rsidR="00BB5691" w:rsidRPr="00C642D1" w:rsidRDefault="00BB5691" w:rsidP="00BB5691">
            <w:pPr>
              <w:spacing w:after="0"/>
              <w:jc w:val="center"/>
              <w:rPr>
                <w:b/>
              </w:rPr>
            </w:pPr>
          </w:p>
        </w:tc>
        <w:tc>
          <w:tcPr>
            <w:tcW w:w="1560" w:type="dxa"/>
            <w:shd w:val="clear" w:color="auto" w:fill="FFF2CC" w:themeFill="accent4" w:themeFillTint="33"/>
          </w:tcPr>
          <w:p w:rsidR="00BB5691" w:rsidRPr="00C642D1" w:rsidRDefault="00BB5691" w:rsidP="00BB5691">
            <w:pPr>
              <w:spacing w:before="240" w:after="0"/>
              <w:rPr>
                <w:b/>
              </w:rPr>
            </w:pPr>
            <w:r w:rsidRPr="00C642D1">
              <w:rPr>
                <w:b/>
              </w:rPr>
              <w:t>Riqueza léxica</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Emprega un vocabulario</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rico, variado e preciso,</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adecuado ao tema.</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Emprega un vocabulario</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rico e variado, aínda que con algunhas imprecisións.</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Emprega un vocabulario variado aínda que impreciso.</w:t>
            </w: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Emprega un vocabulario</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pobre e con bastantes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imprecisións. Comete erros conceptuais.</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Emprega un vocabulario</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moi pobre e con moitas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imprecisións. Comete moitos erros conceptuais.</w:t>
            </w:r>
          </w:p>
        </w:tc>
      </w:tr>
      <w:tr w:rsidR="00BB5691" w:rsidRPr="004901A6" w:rsidTr="00BB5691">
        <w:trPr>
          <w:trHeight w:val="1739"/>
        </w:trPr>
        <w:tc>
          <w:tcPr>
            <w:tcW w:w="849" w:type="dxa"/>
            <w:vMerge/>
            <w:shd w:val="clear" w:color="auto" w:fill="FFE599" w:themeFill="accent4" w:themeFillTint="66"/>
          </w:tcPr>
          <w:p w:rsidR="00BB5691" w:rsidRPr="00C642D1" w:rsidRDefault="00BB5691" w:rsidP="00BB5691">
            <w:pPr>
              <w:spacing w:after="0"/>
              <w:jc w:val="center"/>
              <w:rPr>
                <w:b/>
              </w:rPr>
            </w:pPr>
          </w:p>
        </w:tc>
        <w:tc>
          <w:tcPr>
            <w:tcW w:w="1560" w:type="dxa"/>
            <w:shd w:val="clear" w:color="auto" w:fill="FFF2CC" w:themeFill="accent4" w:themeFillTint="33"/>
          </w:tcPr>
          <w:p w:rsidR="00BB5691" w:rsidRPr="00C642D1" w:rsidRDefault="00BB5691" w:rsidP="00BB5691">
            <w:pPr>
              <w:spacing w:before="240" w:after="0"/>
              <w:jc w:val="center"/>
              <w:rPr>
                <w:b/>
              </w:rPr>
            </w:pPr>
            <w:r w:rsidRPr="00C642D1">
              <w:rPr>
                <w:b/>
              </w:rPr>
              <w:t>Dominio do tema</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Os seus coñecementos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sobre o tema  son profundos e desenvólvese nel con soltura. Pode contestar a todas as preguntas.</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Os seus coñecementos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sobre o tema son bos e desenvólvese nel con suficiente soltura. Pode contestar a algunha pregunta.</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Os seus coñecementos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son suficientes pero presenta vacilacións na exposición. Case non contesta ás preguntas</w:t>
            </w: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Descoñece algúns aspectos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básicos sobre o tema e presenta importantes vacilacións na exposición. Non sabe responder ao que se lle pregunta.</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Descoñece até os aspectos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máis básicos do tema</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que se vai tratar. Non sabe responder ao que se lle pregunta.</w:t>
            </w:r>
          </w:p>
        </w:tc>
      </w:tr>
      <w:tr w:rsidR="00BB5691" w:rsidRPr="004901A6" w:rsidTr="00BB5691">
        <w:trPr>
          <w:trHeight w:val="961"/>
        </w:trPr>
        <w:tc>
          <w:tcPr>
            <w:tcW w:w="849" w:type="dxa"/>
            <w:vMerge w:val="restart"/>
            <w:shd w:val="clear" w:color="auto" w:fill="FFE599" w:themeFill="accent4" w:themeFillTint="66"/>
          </w:tcPr>
          <w:p w:rsidR="00BB5691" w:rsidRPr="00C642D1" w:rsidRDefault="00BB5691" w:rsidP="00BB5691">
            <w:pPr>
              <w:spacing w:after="0"/>
              <w:jc w:val="center"/>
              <w:rPr>
                <w:b/>
              </w:rPr>
            </w:pPr>
          </w:p>
          <w:p w:rsidR="00BB5691" w:rsidRPr="00C642D1" w:rsidRDefault="00BB5691" w:rsidP="00BB5691">
            <w:pPr>
              <w:spacing w:after="0"/>
              <w:jc w:val="center"/>
              <w:rPr>
                <w:b/>
              </w:rPr>
            </w:pPr>
            <w:r w:rsidRPr="00C642D1">
              <w:rPr>
                <w:b/>
              </w:rPr>
              <w:t>Conclusión e despedida</w:t>
            </w:r>
          </w:p>
        </w:tc>
        <w:tc>
          <w:tcPr>
            <w:tcW w:w="1560" w:type="dxa"/>
            <w:shd w:val="clear" w:color="auto" w:fill="FFF2CC" w:themeFill="accent4" w:themeFillTint="33"/>
          </w:tcPr>
          <w:p w:rsidR="00BB5691" w:rsidRPr="00C642D1" w:rsidRDefault="00BB5691" w:rsidP="00BB5691">
            <w:pPr>
              <w:spacing w:before="240" w:after="0"/>
              <w:jc w:val="center"/>
              <w:rPr>
                <w:b/>
                <w:color w:val="A6A6A6" w:themeColor="background1" w:themeShade="A6"/>
              </w:rPr>
            </w:pPr>
            <w:r w:rsidRPr="00C642D1">
              <w:rPr>
                <w:b/>
                <w:color w:val="A6A6A6" w:themeColor="background1" w:themeShade="A6"/>
              </w:rPr>
              <w:t>Despedida</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Despídese adecuadamete expoñendo as súas conclusións e dá paso á audiencia para que faga preguntas.</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Despídese expoñendo brevemente as súas conclusións e dá paso á</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audiencia para que faga</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preguntas.</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Despídese e non expón as súas conclusións ou non dá paso á audiencia para que faga preguntas.</w:t>
            </w: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Non se despide ou non expón as súas conclusións non dá paso á audiencia para que faga preguntas.</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Non se despide nin dá</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paso á audiencia para que</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faga preguntas.</w:t>
            </w:r>
          </w:p>
        </w:tc>
      </w:tr>
      <w:tr w:rsidR="00BB5691" w:rsidRPr="004901A6" w:rsidTr="00BB5691">
        <w:trPr>
          <w:trHeight w:val="1224"/>
        </w:trPr>
        <w:tc>
          <w:tcPr>
            <w:tcW w:w="849" w:type="dxa"/>
            <w:vMerge/>
            <w:shd w:val="clear" w:color="auto" w:fill="FFE599" w:themeFill="accent4" w:themeFillTint="66"/>
          </w:tcPr>
          <w:p w:rsidR="00BB5691" w:rsidRPr="00C642D1" w:rsidRDefault="00BB5691" w:rsidP="00BB5691">
            <w:pPr>
              <w:spacing w:after="0"/>
              <w:jc w:val="center"/>
              <w:rPr>
                <w:b/>
              </w:rPr>
            </w:pPr>
          </w:p>
        </w:tc>
        <w:tc>
          <w:tcPr>
            <w:tcW w:w="1560" w:type="dxa"/>
            <w:shd w:val="clear" w:color="auto" w:fill="FFF2CC" w:themeFill="accent4" w:themeFillTint="33"/>
          </w:tcPr>
          <w:p w:rsidR="00BB5691" w:rsidRPr="00C642D1" w:rsidRDefault="00BB5691" w:rsidP="00BB5691">
            <w:pPr>
              <w:spacing w:before="240" w:after="0"/>
              <w:jc w:val="center"/>
              <w:rPr>
                <w:b/>
              </w:rPr>
            </w:pPr>
            <w:r w:rsidRPr="00C642D1">
              <w:rPr>
                <w:b/>
              </w:rPr>
              <w:t xml:space="preserve">Tempo de exposición </w:t>
            </w:r>
          </w:p>
          <w:p w:rsidR="00BB5691" w:rsidRPr="00C642D1" w:rsidRDefault="00BB5691" w:rsidP="00BB5691">
            <w:pPr>
              <w:spacing w:before="240" w:after="0"/>
              <w:jc w:val="center"/>
              <w:rPr>
                <w:b/>
              </w:rPr>
            </w:pPr>
            <w:r w:rsidRPr="00C642D1">
              <w:rPr>
                <w:b/>
              </w:rPr>
              <w:t>(5 minutos)</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Utilizou todo o tempo</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destinado á presentación</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 desenvolveu todos os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puntos previstos.</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A duración da exposición foi lixeiramente superior/</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inferior á prevista, aínda</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que desenvolveu todos os puntos previstos.</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A duración foi bastante superior/ inferior á prevista ou non desenvolveu algún dos puntos previstos.</w:t>
            </w: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A duración da exposición</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foi moi superior/inferior á</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prevista e deixou dous ou</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máis puntos previstos sen</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tratar.</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A duración da exposición</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resulta insuficiente para</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poder avaliar a actividade</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e/ou deixou tres ou máis</w:t>
            </w:r>
          </w:p>
          <w:p w:rsidR="00BB5691" w:rsidRPr="00C642D1" w:rsidRDefault="00BB5691" w:rsidP="00BB5691">
            <w:pPr>
              <w:autoSpaceDE w:val="0"/>
              <w:autoSpaceDN w:val="0"/>
              <w:adjustRightInd w:val="0"/>
              <w:spacing w:after="0"/>
              <w:rPr>
                <w:rFonts w:cs="NewsGothicMT"/>
                <w:sz w:val="18"/>
                <w:szCs w:val="18"/>
              </w:rPr>
            </w:pPr>
            <w:r w:rsidRPr="00C642D1">
              <w:rPr>
                <w:rFonts w:cs="NewsGothicMT"/>
                <w:sz w:val="18"/>
                <w:szCs w:val="18"/>
              </w:rPr>
              <w:t>puntos sen tratar.</w:t>
            </w:r>
          </w:p>
        </w:tc>
      </w:tr>
      <w:tr w:rsidR="00BB5691" w:rsidRPr="004901A6" w:rsidTr="00BB5691">
        <w:trPr>
          <w:trHeight w:val="1224"/>
        </w:trPr>
        <w:tc>
          <w:tcPr>
            <w:tcW w:w="2409" w:type="dxa"/>
            <w:gridSpan w:val="2"/>
            <w:shd w:val="clear" w:color="auto" w:fill="FFE599" w:themeFill="accent4" w:themeFillTint="66"/>
          </w:tcPr>
          <w:p w:rsidR="00BB5691" w:rsidRPr="003F4163" w:rsidRDefault="00BB5691" w:rsidP="00BB5691">
            <w:pPr>
              <w:spacing w:after="0"/>
              <w:jc w:val="center"/>
              <w:rPr>
                <w:b/>
                <w:color w:val="A6A6A6" w:themeColor="background1" w:themeShade="A6"/>
              </w:rPr>
            </w:pPr>
          </w:p>
          <w:p w:rsidR="00BB5691" w:rsidRPr="003F4163" w:rsidRDefault="00BB5691" w:rsidP="00BB5691">
            <w:pPr>
              <w:spacing w:before="240" w:after="0"/>
              <w:jc w:val="center"/>
              <w:rPr>
                <w:b/>
                <w:color w:val="A6A6A6" w:themeColor="background1" w:themeShade="A6"/>
              </w:rPr>
            </w:pPr>
          </w:p>
          <w:p w:rsidR="00BB5691" w:rsidRPr="003F4163" w:rsidRDefault="00BB5691" w:rsidP="00BB5691">
            <w:pPr>
              <w:spacing w:before="240" w:after="0"/>
              <w:jc w:val="center"/>
              <w:rPr>
                <w:b/>
                <w:color w:val="A6A6A6" w:themeColor="background1" w:themeShade="A6"/>
              </w:rPr>
            </w:pPr>
            <w:r w:rsidRPr="003F4163">
              <w:rPr>
                <w:b/>
                <w:color w:val="A6A6A6" w:themeColor="background1" w:themeShade="A6"/>
              </w:rPr>
              <w:t>Material de apoio</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Usa material de apoio que clarifica a exposición, ao tempo que permite manter o interese da audiencia como fragmentos de vídeo, gráficas, esquemas…</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Usa material de apoio que clarifica un pouco a exposición, ao tempo que permite manter o interese da audiencia (gráficas, esquemas…)</w:t>
            </w:r>
          </w:p>
        </w:tc>
        <w:tc>
          <w:tcPr>
            <w:tcW w:w="1418"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Usa material de apoio para clarificar a exposición, aínda que non sempre o consegue. Non é quen de manter o interese.</w:t>
            </w:r>
          </w:p>
        </w:tc>
        <w:tc>
          <w:tcPr>
            <w:tcW w:w="1417"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Usa material de apoio que</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non contribúe a clarificar</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a exposición e non é quen</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de manter o interese da</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audiencia durante toda a</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exposición.</w:t>
            </w:r>
          </w:p>
        </w:tc>
        <w:tc>
          <w:tcPr>
            <w:tcW w:w="1559" w:type="dxa"/>
            <w:shd w:val="clear" w:color="auto" w:fill="FFFFFF" w:themeFill="background1"/>
          </w:tcPr>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Non usa ningún tipo de</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material de apoio ou o</w:t>
            </w:r>
          </w:p>
          <w:p w:rsidR="00BB5691" w:rsidRPr="00C642D1" w:rsidRDefault="00BB5691" w:rsidP="00BB5691">
            <w:pPr>
              <w:autoSpaceDE w:val="0"/>
              <w:autoSpaceDN w:val="0"/>
              <w:adjustRightInd w:val="0"/>
              <w:spacing w:after="0"/>
              <w:rPr>
                <w:rFonts w:cs="NewsGothicMT"/>
                <w:color w:val="A6A6A6" w:themeColor="background1" w:themeShade="A6"/>
                <w:sz w:val="18"/>
                <w:szCs w:val="18"/>
              </w:rPr>
            </w:pPr>
            <w:r w:rsidRPr="00C642D1">
              <w:rPr>
                <w:rFonts w:cs="NewsGothicMT"/>
                <w:color w:val="A6A6A6" w:themeColor="background1" w:themeShade="A6"/>
                <w:sz w:val="18"/>
                <w:szCs w:val="18"/>
              </w:rPr>
              <w:t>que usa non é pertinente.</w:t>
            </w:r>
          </w:p>
        </w:tc>
      </w:tr>
    </w:tbl>
    <w:p w:rsidR="00BB5691" w:rsidRDefault="00BB5691" w:rsidP="0073245D">
      <w:pPr>
        <w:pStyle w:val="Standard"/>
        <w:spacing w:after="240" w:line="360" w:lineRule="auto"/>
        <w:ind w:left="360"/>
        <w:jc w:val="center"/>
        <w:rPr>
          <w:rFonts w:ascii="Arial" w:hAnsi="Arial" w:cs="Arial"/>
          <w:b/>
          <w:color w:val="1F497D"/>
          <w:sz w:val="32"/>
          <w:szCs w:val="32"/>
        </w:rPr>
      </w:pPr>
    </w:p>
    <w:p w:rsidR="00BB5691" w:rsidRDefault="00BB5691" w:rsidP="0073245D">
      <w:pPr>
        <w:pStyle w:val="Standard"/>
        <w:spacing w:after="240" w:line="360" w:lineRule="auto"/>
        <w:ind w:left="360"/>
        <w:jc w:val="center"/>
        <w:rPr>
          <w:rFonts w:ascii="Arial" w:hAnsi="Arial" w:cs="Arial"/>
          <w:b/>
          <w:color w:val="1F497D"/>
          <w:sz w:val="32"/>
          <w:szCs w:val="32"/>
        </w:rPr>
      </w:pPr>
    </w:p>
    <w:p w:rsidR="00BB5691" w:rsidRDefault="00BB5691" w:rsidP="0073245D">
      <w:pPr>
        <w:pStyle w:val="Standard"/>
        <w:spacing w:after="240" w:line="360" w:lineRule="auto"/>
        <w:ind w:left="360"/>
        <w:jc w:val="center"/>
        <w:rPr>
          <w:rFonts w:ascii="Arial" w:hAnsi="Arial" w:cs="Arial"/>
          <w:b/>
          <w:color w:val="1F497D"/>
          <w:sz w:val="32"/>
          <w:szCs w:val="32"/>
        </w:rPr>
      </w:pPr>
    </w:p>
    <w:p w:rsidR="00BB5691" w:rsidRDefault="00BB5691" w:rsidP="0073245D">
      <w:pPr>
        <w:pStyle w:val="Standard"/>
        <w:spacing w:after="240" w:line="360" w:lineRule="auto"/>
        <w:ind w:left="360"/>
        <w:jc w:val="center"/>
        <w:rPr>
          <w:rFonts w:ascii="Arial" w:hAnsi="Arial" w:cs="Arial"/>
          <w:b/>
          <w:color w:val="1F497D"/>
          <w:sz w:val="32"/>
          <w:szCs w:val="32"/>
        </w:rPr>
      </w:pPr>
    </w:p>
    <w:p w:rsidR="00C75B5A" w:rsidRDefault="007C418D" w:rsidP="0073245D">
      <w:pPr>
        <w:pStyle w:val="Standard"/>
        <w:spacing w:after="240" w:line="360" w:lineRule="auto"/>
        <w:ind w:left="360"/>
        <w:jc w:val="center"/>
        <w:rPr>
          <w:rFonts w:ascii="Arial" w:hAnsi="Arial" w:cs="Arial"/>
          <w:b/>
          <w:color w:val="1F497D"/>
          <w:sz w:val="32"/>
          <w:szCs w:val="32"/>
        </w:rPr>
      </w:pPr>
      <w:bookmarkStart w:id="19" w:name="ModeloExame"/>
      <w:r>
        <w:rPr>
          <w:rFonts w:ascii="Arial" w:hAnsi="Arial" w:cs="Arial"/>
          <w:b/>
          <w:color w:val="1F497D"/>
          <w:sz w:val="32"/>
          <w:szCs w:val="32"/>
        </w:rPr>
        <w:lastRenderedPageBreak/>
        <w:t>Modelo de Exame</w:t>
      </w:r>
    </w:p>
    <w:bookmarkEnd w:id="19"/>
    <w:p w:rsidR="00C75B5A" w:rsidRDefault="007C418D">
      <w:pPr>
        <w:shd w:val="clear" w:color="auto" w:fill="D9D9D9"/>
        <w:spacing w:before="240" w:after="0" w:line="240" w:lineRule="auto"/>
        <w:jc w:val="both"/>
      </w:pPr>
      <w:r>
        <w:rPr>
          <w:rFonts w:ascii="Arial" w:hAnsi="Arial" w:cs="Arial"/>
          <w:b/>
          <w:sz w:val="20"/>
          <w:szCs w:val="20"/>
        </w:rPr>
        <w:t xml:space="preserve">BLOQUE 2. CONTIDOS COMÚNS (COMUNICACIÓN ESCRITA) </w:t>
      </w:r>
      <w:r>
        <w:rPr>
          <w:rFonts w:ascii="Arial" w:hAnsi="Arial" w:cs="Arial"/>
          <w:sz w:val="20"/>
          <w:szCs w:val="20"/>
        </w:rPr>
        <w:t>(5 PUNTOS)</w:t>
      </w:r>
    </w:p>
    <w:p w:rsidR="00C75B5A" w:rsidRDefault="007C418D">
      <w:pPr>
        <w:spacing w:before="240" w:after="0" w:line="240" w:lineRule="auto"/>
        <w:jc w:val="both"/>
      </w:pPr>
      <w:r>
        <w:rPr>
          <w:rFonts w:ascii="Arial" w:hAnsi="Arial" w:cs="Arial"/>
          <w:sz w:val="20"/>
          <w:szCs w:val="20"/>
        </w:rPr>
        <w:t>TEXTO:</w:t>
      </w:r>
      <w:r>
        <w:rPr>
          <w:rFonts w:ascii="Arial" w:hAnsi="Arial" w:cs="Arial"/>
          <w:sz w:val="20"/>
          <w:szCs w:val="20"/>
        </w:rPr>
        <w:tab/>
      </w:r>
      <w:r>
        <w:rPr>
          <w:rFonts w:ascii="Verdana" w:eastAsia="Times New Roman" w:hAnsi="Verdana" w:cs="Times New Roman"/>
          <w:b/>
          <w:sz w:val="20"/>
          <w:szCs w:val="20"/>
        </w:rPr>
        <w:t>DISCURSO NOS PREMIOS XERAIS 2009</w:t>
      </w:r>
    </w:p>
    <w:p w:rsidR="00C75B5A" w:rsidRDefault="007C418D">
      <w:pPr>
        <w:spacing w:before="240" w:after="0" w:line="240" w:lineRule="auto"/>
        <w:jc w:val="both"/>
        <w:rPr>
          <w:rFonts w:ascii="Arial" w:eastAsia="Times New Roman" w:hAnsi="Arial" w:cs="Arial"/>
          <w:sz w:val="20"/>
          <w:szCs w:val="20"/>
          <w:lang w:eastAsia="gl-ES"/>
        </w:rPr>
      </w:pPr>
      <w:r>
        <w:rPr>
          <w:rFonts w:ascii="Arial" w:eastAsia="Times New Roman" w:hAnsi="Arial" w:cs="Arial"/>
          <w:sz w:val="20"/>
          <w:szCs w:val="20"/>
          <w:lang w:eastAsia="gl-ES"/>
        </w:rPr>
        <w:t>Ás veces a min e aos meus compañeiros de profesión chámannos escritores periféricos, ou localistas, porque escribimos desde Galicia e en galego. Esquecen que un escritor nunca é periférico, que o centro do mundo sempre está na súa mesa de traballo. O proceso de creación non sabe de periferias. 'Se puede ser provinciano en el centro de Nueva York y universal en una aldea de los Andes', escribiu Octavio Paz.</w:t>
      </w:r>
    </w:p>
    <w:p w:rsidR="00C75B5A" w:rsidRDefault="007C418D">
      <w:pPr>
        <w:spacing w:before="240" w:after="0" w:line="240" w:lineRule="auto"/>
        <w:jc w:val="both"/>
        <w:rPr>
          <w:rFonts w:ascii="Arial" w:eastAsia="Times New Roman" w:hAnsi="Arial" w:cs="Arial"/>
          <w:sz w:val="20"/>
          <w:szCs w:val="20"/>
          <w:lang w:eastAsia="gl-ES"/>
        </w:rPr>
      </w:pPr>
      <w:r>
        <w:rPr>
          <w:rFonts w:ascii="Arial" w:eastAsia="Times New Roman" w:hAnsi="Arial" w:cs="Arial"/>
          <w:sz w:val="20"/>
          <w:szCs w:val="20"/>
          <w:lang w:eastAsia="gl-ES"/>
        </w:rPr>
        <w:t>Tentamos que os nosos textos cheguen todo o lonxe que a súa calidade llelo permita. Buscamos en primeiro lugar aos lectores do noso país; eles son os interlocutores privilexiados. Despois buscamos tamén esa periferia mundial que nos rodea.</w:t>
      </w:r>
    </w:p>
    <w:p w:rsidR="00C75B5A" w:rsidRDefault="007C418D">
      <w:pPr>
        <w:spacing w:before="240" w:after="0" w:line="240" w:lineRule="auto"/>
        <w:jc w:val="both"/>
        <w:rPr>
          <w:rFonts w:ascii="Arial" w:eastAsia="Times New Roman" w:hAnsi="Arial" w:cs="Arial"/>
          <w:sz w:val="20"/>
          <w:szCs w:val="20"/>
          <w:lang w:eastAsia="gl-ES"/>
        </w:rPr>
      </w:pPr>
      <w:r>
        <w:rPr>
          <w:rFonts w:ascii="Arial" w:eastAsia="Times New Roman" w:hAnsi="Arial" w:cs="Arial"/>
          <w:sz w:val="20"/>
          <w:szCs w:val="20"/>
          <w:lang w:eastAsia="gl-ES"/>
        </w:rPr>
        <w:t>Estamos afeitos a traballar en situacións adversas. Na historia da nosa literatura as liñas de resistencia veñen de lonxe.De Rosalía, rebelándose contra o feito de sentirse estranxeira na súa patria; de Curros, que denuncia a ameaza dos lobos e clama pola unión; de Cunqueiro,a soñar as mil primaveras para a lingua estigmatizada; de Celso Emilio, falándolle como un irmaoa todos os desposuídos do mundo...</w:t>
      </w:r>
    </w:p>
    <w:p w:rsidR="00C75B5A" w:rsidRDefault="007C418D">
      <w:pPr>
        <w:spacing w:before="240" w:after="0" w:line="240" w:lineRule="auto"/>
        <w:jc w:val="both"/>
        <w:rPr>
          <w:rFonts w:ascii="Arial" w:eastAsia="Times New Roman" w:hAnsi="Arial" w:cs="Arial"/>
          <w:sz w:val="20"/>
          <w:szCs w:val="20"/>
          <w:lang w:eastAsia="gl-ES"/>
        </w:rPr>
      </w:pPr>
      <w:r>
        <w:rPr>
          <w:rFonts w:ascii="Arial" w:eastAsia="Times New Roman" w:hAnsi="Arial" w:cs="Arial"/>
          <w:sz w:val="20"/>
          <w:szCs w:val="20"/>
          <w:lang w:eastAsia="gl-ES"/>
        </w:rPr>
        <w:t xml:space="preserve">A nosa forma de participar na cultura da humanidade é desenvolvendo a cultura galega. Temos dentro de nós a materia que lle pode interesar a calquera persoa en calquera lugar do mundo. Só precisamos plasmala a través do proceso de creación. Para conseguilo, cómpre chantar os pés na nosa realidade e, coas raíces na terra, abrirnos a todos os ventos culturais do mundo. Porque aquí están as fábricas da </w:t>
      </w:r>
    </w:p>
    <w:p w:rsidR="00C75B5A" w:rsidRDefault="007C418D">
      <w:pPr>
        <w:spacing w:after="0" w:line="240" w:lineRule="auto"/>
        <w:jc w:val="both"/>
        <w:rPr>
          <w:rFonts w:ascii="Arial" w:eastAsia="Times New Roman" w:hAnsi="Arial" w:cs="Arial"/>
          <w:sz w:val="20"/>
          <w:szCs w:val="20"/>
          <w:lang w:eastAsia="gl-ES"/>
        </w:rPr>
      </w:pPr>
      <w:r>
        <w:rPr>
          <w:rFonts w:ascii="Arial" w:eastAsia="Times New Roman" w:hAnsi="Arial" w:cs="Arial"/>
          <w:sz w:val="20"/>
          <w:szCs w:val="20"/>
          <w:lang w:eastAsia="gl-ES"/>
        </w:rPr>
        <w:t xml:space="preserve">imaxinación das que fala Manuel Rivas; delas poden saír creacións que tamén se lean en toda a periferia mundial.Obras cargadas de vida, obras cunha luz tan forte que sexa imposible de agochar. </w:t>
      </w:r>
    </w:p>
    <w:p w:rsidR="00C75B5A" w:rsidRDefault="007C418D">
      <w:pPr>
        <w:spacing w:before="240" w:after="0" w:line="240" w:lineRule="auto"/>
        <w:jc w:val="both"/>
        <w:rPr>
          <w:rFonts w:ascii="Arial" w:eastAsia="Times New Roman" w:hAnsi="Arial" w:cs="Arial"/>
          <w:sz w:val="20"/>
          <w:szCs w:val="20"/>
          <w:lang w:eastAsia="gl-ES"/>
        </w:rPr>
      </w:pPr>
      <w:r>
        <w:rPr>
          <w:rFonts w:ascii="Arial" w:eastAsia="Times New Roman" w:hAnsi="Arial" w:cs="Arial"/>
          <w:sz w:val="20"/>
          <w:szCs w:val="20"/>
          <w:lang w:eastAsia="gl-ES"/>
        </w:rPr>
        <w:t xml:space="preserve">Un dos trazos máis significativos da cultura galega, que tan ben souberon expresar os membros da Xeración Nós, é a súa vocación de ser célula de universalidade, a súa vontade de ser unha peza máis, en pé de igualdade, no </w:t>
      </w:r>
    </w:p>
    <w:p w:rsidR="00C75B5A" w:rsidRDefault="007C418D">
      <w:pPr>
        <w:spacing w:after="0" w:line="240" w:lineRule="auto"/>
        <w:jc w:val="both"/>
        <w:rPr>
          <w:rFonts w:ascii="Arial" w:eastAsia="Times New Roman" w:hAnsi="Arial" w:cs="Arial"/>
          <w:sz w:val="20"/>
          <w:szCs w:val="20"/>
          <w:lang w:eastAsia="gl-ES"/>
        </w:rPr>
      </w:pPr>
      <w:r>
        <w:rPr>
          <w:rFonts w:ascii="Arial" w:eastAsia="Times New Roman" w:hAnsi="Arial" w:cs="Arial"/>
          <w:sz w:val="20"/>
          <w:szCs w:val="20"/>
          <w:lang w:eastAsia="gl-ES"/>
        </w:rPr>
        <w:t>mosaico mundial das culturas: a súa conciencia de que só se pode ser universal desde as propias raíces.</w:t>
      </w:r>
    </w:p>
    <w:p w:rsidR="00C75B5A" w:rsidRDefault="007C418D">
      <w:pPr>
        <w:spacing w:after="0" w:line="240" w:lineRule="auto"/>
        <w:jc w:val="right"/>
        <w:rPr>
          <w:rFonts w:ascii="Arial" w:eastAsia="Times New Roman" w:hAnsi="Arial" w:cs="Arial"/>
          <w:b/>
          <w:sz w:val="20"/>
          <w:szCs w:val="20"/>
          <w:lang w:eastAsia="gl-ES"/>
        </w:rPr>
      </w:pPr>
      <w:r>
        <w:rPr>
          <w:rFonts w:ascii="Arial" w:eastAsia="Times New Roman" w:hAnsi="Arial" w:cs="Arial"/>
          <w:b/>
          <w:sz w:val="20"/>
          <w:szCs w:val="20"/>
          <w:lang w:eastAsia="gl-ES"/>
        </w:rPr>
        <w:t>Agustín Fernández Paz</w:t>
      </w:r>
    </w:p>
    <w:p w:rsidR="00C75B5A" w:rsidRDefault="00C75B5A">
      <w:pPr>
        <w:spacing w:after="0" w:line="240" w:lineRule="auto"/>
        <w:rPr>
          <w:rFonts w:ascii="Verdana" w:eastAsia="Times New Roman" w:hAnsi="Verdana" w:cs="Times New Roman"/>
          <w:sz w:val="20"/>
          <w:szCs w:val="20"/>
        </w:rPr>
      </w:pPr>
    </w:p>
    <w:p w:rsidR="00C75B5A" w:rsidRDefault="007C418D" w:rsidP="00890DA5">
      <w:pPr>
        <w:pStyle w:val="Prrafodelista"/>
        <w:widowControl/>
        <w:numPr>
          <w:ilvl w:val="0"/>
          <w:numId w:val="54"/>
        </w:numPr>
        <w:suppressAutoHyphens w:val="0"/>
        <w:spacing w:after="200" w:line="276" w:lineRule="auto"/>
        <w:contextualSpacing/>
        <w:textAlignment w:val="auto"/>
        <w:rPr>
          <w:rFonts w:ascii="Arial" w:hAnsi="Arial" w:cs="Arial"/>
          <w:sz w:val="20"/>
          <w:szCs w:val="20"/>
        </w:rPr>
      </w:pPr>
      <w:r>
        <w:rPr>
          <w:rFonts w:ascii="Arial" w:hAnsi="Arial" w:cs="Arial"/>
          <w:sz w:val="20"/>
          <w:szCs w:val="20"/>
        </w:rPr>
        <w:t xml:space="preserve">Ponlle un novo título ao artigo. </w:t>
      </w:r>
    </w:p>
    <w:p w:rsidR="00C75B5A" w:rsidRDefault="007C418D" w:rsidP="00890DA5">
      <w:pPr>
        <w:pStyle w:val="Prrafodelista"/>
        <w:widowControl/>
        <w:numPr>
          <w:ilvl w:val="0"/>
          <w:numId w:val="54"/>
        </w:numPr>
        <w:suppressAutoHyphens w:val="0"/>
        <w:spacing w:after="200" w:line="276" w:lineRule="auto"/>
        <w:contextualSpacing/>
        <w:textAlignment w:val="auto"/>
        <w:rPr>
          <w:rFonts w:ascii="Arial" w:hAnsi="Arial" w:cs="Arial"/>
          <w:sz w:val="20"/>
          <w:szCs w:val="20"/>
        </w:rPr>
      </w:pPr>
      <w:r>
        <w:rPr>
          <w:rFonts w:ascii="Arial" w:hAnsi="Arial" w:cs="Arial"/>
          <w:sz w:val="20"/>
          <w:szCs w:val="20"/>
        </w:rPr>
        <w:t>Elabora un breve resumo do texto.</w:t>
      </w:r>
    </w:p>
    <w:p w:rsidR="00C75B5A" w:rsidRDefault="007C418D" w:rsidP="00890DA5">
      <w:pPr>
        <w:pStyle w:val="Prrafodelista"/>
        <w:widowControl/>
        <w:numPr>
          <w:ilvl w:val="0"/>
          <w:numId w:val="54"/>
        </w:numPr>
        <w:suppressAutoHyphens w:val="0"/>
        <w:spacing w:line="276" w:lineRule="auto"/>
        <w:contextualSpacing/>
        <w:textAlignment w:val="auto"/>
      </w:pPr>
      <w:r>
        <w:rPr>
          <w:rFonts w:ascii="Arial" w:hAnsi="Arial" w:cs="Arial"/>
          <w:sz w:val="20"/>
          <w:szCs w:val="20"/>
          <w:lang w:eastAsia="gl-ES"/>
        </w:rPr>
        <w:t xml:space="preserve">Explica que quere dicir o autor cando afirma: </w:t>
      </w:r>
      <w:r>
        <w:rPr>
          <w:rFonts w:ascii="Arial" w:hAnsi="Arial" w:cs="Arial"/>
          <w:i/>
          <w:sz w:val="20"/>
          <w:szCs w:val="20"/>
          <w:lang w:eastAsia="gl-ES"/>
        </w:rPr>
        <w:t>buscamos tamén esa periferia mundial que nos rodea</w:t>
      </w:r>
      <w:r>
        <w:rPr>
          <w:rFonts w:ascii="Arial" w:hAnsi="Arial" w:cs="Arial"/>
          <w:sz w:val="20"/>
          <w:szCs w:val="20"/>
          <w:lang w:eastAsia="gl-ES"/>
        </w:rPr>
        <w:t xml:space="preserve"> (liña 8). </w:t>
      </w:r>
    </w:p>
    <w:p w:rsidR="00C75B5A" w:rsidRDefault="007C418D" w:rsidP="00890DA5">
      <w:pPr>
        <w:pStyle w:val="Prrafodelista"/>
        <w:widowControl/>
        <w:numPr>
          <w:ilvl w:val="0"/>
          <w:numId w:val="54"/>
        </w:numPr>
        <w:suppressAutoHyphens w:val="0"/>
        <w:spacing w:after="240" w:line="276" w:lineRule="auto"/>
        <w:contextualSpacing/>
        <w:textAlignment w:val="auto"/>
        <w:rPr>
          <w:rFonts w:ascii="Arial" w:hAnsi="Arial" w:cs="Arial"/>
          <w:sz w:val="20"/>
          <w:szCs w:val="20"/>
          <w:lang w:eastAsia="gl-ES"/>
        </w:rPr>
      </w:pPr>
      <w:r>
        <w:rPr>
          <w:rFonts w:ascii="Arial" w:hAnsi="Arial" w:cs="Arial"/>
          <w:sz w:val="20"/>
          <w:szCs w:val="20"/>
          <w:lang w:eastAsia="gl-ES"/>
        </w:rPr>
        <w:t xml:space="preserve">Redacta un texto expoñendo de maneira argumentada o teu acordo ou desacordo coa idea que sostén Agustín Fernández Paz arredor da relación entre ter vontade de escritor universal e escribir nunha lingua minoritaria. (Extensión aprox. 200-250 palabras) </w:t>
      </w:r>
    </w:p>
    <w:p w:rsidR="00C75B5A" w:rsidRDefault="007C418D">
      <w:pPr>
        <w:shd w:val="clear" w:color="auto" w:fill="D9D9D9"/>
        <w:spacing w:before="240" w:after="0" w:line="240" w:lineRule="auto"/>
        <w:jc w:val="both"/>
      </w:pPr>
      <w:r>
        <w:rPr>
          <w:rFonts w:ascii="Arial" w:hAnsi="Arial" w:cs="Arial"/>
          <w:b/>
          <w:sz w:val="20"/>
          <w:szCs w:val="20"/>
        </w:rPr>
        <w:t xml:space="preserve">BLOQUE 3. FUNCIONAMENTO DA LINGUA </w:t>
      </w:r>
      <w:r>
        <w:rPr>
          <w:rFonts w:ascii="Arial" w:hAnsi="Arial" w:cs="Arial"/>
          <w:sz w:val="20"/>
          <w:szCs w:val="20"/>
        </w:rPr>
        <w:t>(2-3 PUNTOS)</w:t>
      </w:r>
    </w:p>
    <w:p w:rsidR="00C75B5A" w:rsidRDefault="007C418D" w:rsidP="00890DA5">
      <w:pPr>
        <w:pStyle w:val="Prrafodelista"/>
        <w:widowControl/>
        <w:numPr>
          <w:ilvl w:val="0"/>
          <w:numId w:val="55"/>
        </w:numPr>
        <w:suppressAutoHyphens w:val="0"/>
        <w:spacing w:before="240" w:after="200" w:line="276" w:lineRule="auto"/>
        <w:contextualSpacing/>
        <w:jc w:val="both"/>
        <w:textAlignment w:val="auto"/>
      </w:pPr>
      <w:r>
        <w:rPr>
          <w:rFonts w:ascii="Verdana" w:hAnsi="Verdana" w:cs="Arial"/>
          <w:sz w:val="20"/>
          <w:szCs w:val="20"/>
        </w:rPr>
        <w:t xml:space="preserve">Elabora unha definición adecuada dos seguintes termos relacionados cos tipos de textos: </w:t>
      </w:r>
      <w:r>
        <w:rPr>
          <w:rFonts w:ascii="Verdana" w:hAnsi="Verdana" w:cs="Arial"/>
          <w:b/>
          <w:sz w:val="20"/>
          <w:szCs w:val="20"/>
        </w:rPr>
        <w:t>editorial, conto, conferencia, reportaxe</w:t>
      </w:r>
      <w:r>
        <w:rPr>
          <w:rFonts w:ascii="Verdana" w:hAnsi="Verdana" w:cs="Arial"/>
          <w:sz w:val="20"/>
          <w:szCs w:val="20"/>
        </w:rPr>
        <w:t>.</w:t>
      </w:r>
    </w:p>
    <w:p w:rsidR="00C75B5A" w:rsidRDefault="00C75B5A">
      <w:pPr>
        <w:pStyle w:val="Prrafodelista"/>
        <w:widowControl/>
        <w:suppressAutoHyphens w:val="0"/>
        <w:spacing w:before="240" w:after="200" w:line="276" w:lineRule="auto"/>
        <w:ind w:left="1068"/>
        <w:contextualSpacing/>
        <w:jc w:val="both"/>
        <w:textAlignment w:val="auto"/>
        <w:rPr>
          <w:rFonts w:ascii="Verdana" w:hAnsi="Verdana" w:cs="Arial"/>
          <w:sz w:val="20"/>
          <w:szCs w:val="20"/>
        </w:rPr>
      </w:pPr>
    </w:p>
    <w:p w:rsidR="00C75B5A" w:rsidRDefault="007C418D" w:rsidP="00890DA5">
      <w:pPr>
        <w:pStyle w:val="Prrafodelista"/>
        <w:widowControl/>
        <w:numPr>
          <w:ilvl w:val="0"/>
          <w:numId w:val="55"/>
        </w:numPr>
        <w:suppressAutoHyphens w:val="0"/>
        <w:spacing w:before="240" w:line="276" w:lineRule="auto"/>
        <w:contextualSpacing/>
        <w:jc w:val="both"/>
        <w:textAlignment w:val="auto"/>
        <w:rPr>
          <w:rFonts w:ascii="Verdana" w:hAnsi="Verdana" w:cs="Arial"/>
          <w:sz w:val="20"/>
          <w:szCs w:val="20"/>
        </w:rPr>
      </w:pPr>
      <w:r>
        <w:rPr>
          <w:rFonts w:ascii="Verdana" w:hAnsi="Verdana" w:cs="Arial"/>
          <w:sz w:val="20"/>
          <w:szCs w:val="20"/>
        </w:rPr>
        <w:t>Xustifica a que tipo de texto pertence o seguinte:</w:t>
      </w:r>
    </w:p>
    <w:p w:rsidR="00C75B5A" w:rsidRDefault="00C75B5A">
      <w:pPr>
        <w:pStyle w:val="Default"/>
        <w:ind w:left="720"/>
        <w:rPr>
          <w:i/>
          <w:sz w:val="20"/>
          <w:szCs w:val="20"/>
          <w:lang w:val="gl-ES"/>
        </w:rPr>
      </w:pPr>
    </w:p>
    <w:p w:rsidR="00C75B5A" w:rsidRDefault="007C418D">
      <w:pPr>
        <w:pStyle w:val="Default"/>
        <w:rPr>
          <w:i/>
          <w:sz w:val="20"/>
          <w:szCs w:val="20"/>
          <w:lang w:val="gl-ES"/>
        </w:rPr>
      </w:pPr>
      <w:r>
        <w:rPr>
          <w:i/>
          <w:sz w:val="20"/>
          <w:szCs w:val="20"/>
          <w:lang w:val="gl-ES"/>
        </w:rPr>
        <w:t xml:space="preserve">A última tendencia no mundo da nova tecnoloxía (a tendencia que debes seguir se queres ser un moderno de verdade) é do máis retro. Os modernos que van á última ultimísima moda (eses </w:t>
      </w:r>
      <w:r>
        <w:rPr>
          <w:i/>
          <w:sz w:val="20"/>
          <w:szCs w:val="20"/>
          <w:lang w:val="gl-ES"/>
        </w:rPr>
        <w:lastRenderedPageBreak/>
        <w:t xml:space="preserve">que saben realmente o que se leva) están comezando a pasar dos seus smartphones para recuperar o teléfono móbil ladrillo de toda a vida. </w:t>
      </w:r>
    </w:p>
    <w:p w:rsidR="00C75B5A" w:rsidRDefault="007C418D">
      <w:pPr>
        <w:pStyle w:val="Default"/>
        <w:spacing w:before="240"/>
        <w:rPr>
          <w:i/>
          <w:sz w:val="20"/>
          <w:szCs w:val="20"/>
          <w:lang w:val="gl-ES"/>
        </w:rPr>
      </w:pPr>
      <w:r>
        <w:rPr>
          <w:i/>
          <w:sz w:val="20"/>
          <w:szCs w:val="20"/>
          <w:lang w:val="gl-ES"/>
        </w:rPr>
        <w:t xml:space="preserve">Un pouco na liña dos namorados do pasado que fan quedadas para escribir a máquina, estes novos modernos pasan do iPhone 6, de Whatsapp, das apps que che axudan a facer o que sexa e pasan ata de Google Maps! Polo momento son moi poucos, pero xa teñen caras famosas entre os seus partidarios. </w:t>
      </w:r>
    </w:p>
    <w:p w:rsidR="00C75B5A" w:rsidRDefault="007C418D">
      <w:pPr>
        <w:pStyle w:val="Default"/>
        <w:spacing w:before="240"/>
        <w:rPr>
          <w:i/>
          <w:sz w:val="20"/>
          <w:szCs w:val="20"/>
          <w:lang w:val="gl-ES"/>
        </w:rPr>
      </w:pPr>
      <w:r>
        <w:rPr>
          <w:i/>
          <w:sz w:val="20"/>
          <w:szCs w:val="20"/>
          <w:lang w:val="gl-ES"/>
        </w:rPr>
        <w:t xml:space="preserve">As razóns para este cambio son variadas. Falan dos prezos (quita a tarifa de datos e verás como baixa a factura), dos problemas que eliminan con baterías que non morren cada cinco minutos e de que en realidade só precisan de chamadas e SMS para xestionar as súas comunicacións diarias. Pero, por outra banda, os entrevistados acaban falando de liberdade. Como di unha destas modernas, está ben descubrir un restaurante por casualidade e non porque cho recomendaron en Yelp. Os móbiles intelixentes acabaron matando a pouca aventura que podiamos ter na vida cotiá. </w:t>
      </w:r>
    </w:p>
    <w:p w:rsidR="00C75B5A" w:rsidRDefault="007C418D">
      <w:pPr>
        <w:pStyle w:val="Default"/>
        <w:spacing w:before="240"/>
        <w:rPr>
          <w:i/>
          <w:sz w:val="20"/>
          <w:szCs w:val="20"/>
          <w:lang w:val="gl-ES"/>
        </w:rPr>
      </w:pPr>
      <w:r>
        <w:rPr>
          <w:i/>
          <w:sz w:val="20"/>
          <w:szCs w:val="20"/>
          <w:lang w:val="gl-ES"/>
        </w:rPr>
        <w:t xml:space="preserve">Librarse do smartphone é tamén librarse do mail que chega en todo momento e permite gañar polo menos en tranquilidade. E a iso súmaselle ademais a preocupación pola privacidade. A medida que os consumidores están cada vez máis tempo online, os seus terminais saben máis de todos eles do que saben os seus pais. Cun terminal ‗parvo‘ non é que quedes realmente á marxe de todo iso, pero polo menos teñen moito máis complicado usalo para venderche publicidade. </w:t>
      </w:r>
    </w:p>
    <w:p w:rsidR="00C75B5A" w:rsidRDefault="007C418D">
      <w:pPr>
        <w:pStyle w:val="Default"/>
        <w:spacing w:before="240"/>
        <w:rPr>
          <w:i/>
          <w:sz w:val="20"/>
          <w:szCs w:val="20"/>
          <w:lang w:val="pt-PT"/>
        </w:rPr>
      </w:pPr>
      <w:r>
        <w:rPr>
          <w:i/>
          <w:sz w:val="20"/>
          <w:szCs w:val="20"/>
          <w:lang w:val="pt-PT"/>
        </w:rPr>
        <w:t>Polo de agora o movemento é pequeno, pero todos sabemos o que acaba acontecendo coas cousas así. Será a vida sen smartphone a nova moda slow do futuro inmediato?</w:t>
      </w:r>
    </w:p>
    <w:p w:rsidR="00C75B5A" w:rsidRDefault="007C418D">
      <w:pPr>
        <w:pStyle w:val="Prrafodelista"/>
        <w:spacing w:before="240"/>
        <w:jc w:val="right"/>
      </w:pPr>
      <w:r>
        <w:rPr>
          <w:b/>
          <w:sz w:val="20"/>
          <w:szCs w:val="20"/>
        </w:rPr>
        <w:t xml:space="preserve">Raquel C. Pico, en </w:t>
      </w:r>
      <w:r>
        <w:rPr>
          <w:b/>
          <w:i/>
          <w:iCs/>
          <w:sz w:val="20"/>
          <w:szCs w:val="20"/>
        </w:rPr>
        <w:t xml:space="preserve">Disquecool </w:t>
      </w:r>
      <w:r>
        <w:rPr>
          <w:b/>
          <w:sz w:val="20"/>
          <w:szCs w:val="20"/>
        </w:rPr>
        <w:t>(06/10/2014)</w:t>
      </w:r>
    </w:p>
    <w:p w:rsidR="00C75B5A" w:rsidRDefault="007C418D">
      <w:pPr>
        <w:pStyle w:val="Prrafodelista"/>
        <w:spacing w:before="240"/>
        <w:ind w:left="0"/>
        <w:rPr>
          <w:rFonts w:ascii="Arial" w:hAnsi="Arial"/>
        </w:rPr>
      </w:pPr>
      <w:r>
        <w:rPr>
          <w:rFonts w:ascii="Arial" w:hAnsi="Arial" w:cs="Arial"/>
          <w:sz w:val="20"/>
          <w:szCs w:val="20"/>
        </w:rPr>
        <w:t>3. Indica se as seguintes palabras do texto son morfoloxicamente simples, derivadas ou compostas. Xustifica a resposta, sinalando no seu caso a derivación ou composición que aprecies.</w:t>
      </w:r>
    </w:p>
    <w:p w:rsidR="00C75B5A" w:rsidRDefault="007C418D">
      <w:pPr>
        <w:shd w:val="clear" w:color="auto" w:fill="D9D9D9"/>
        <w:spacing w:before="240" w:after="0" w:line="240" w:lineRule="auto"/>
        <w:jc w:val="both"/>
      </w:pPr>
      <w:r>
        <w:rPr>
          <w:rFonts w:ascii="Arial" w:hAnsi="Arial" w:cs="Arial"/>
          <w:b/>
          <w:sz w:val="20"/>
          <w:szCs w:val="20"/>
        </w:rPr>
        <w:t xml:space="preserve">BLOQUE 3. SOCIOLINGÜÍSTICA E HISTORIA DA LINGUA </w:t>
      </w:r>
      <w:r>
        <w:rPr>
          <w:rFonts w:ascii="Arial" w:hAnsi="Arial" w:cs="Arial"/>
          <w:sz w:val="20"/>
          <w:szCs w:val="20"/>
        </w:rPr>
        <w:t>(2-3 PUNTOS)</w:t>
      </w:r>
    </w:p>
    <w:p w:rsidR="00C75B5A" w:rsidRPr="00A07D90" w:rsidRDefault="00A07D90" w:rsidP="00890DA5">
      <w:pPr>
        <w:pStyle w:val="Prrafodelista"/>
        <w:widowControl/>
        <w:numPr>
          <w:ilvl w:val="0"/>
          <w:numId w:val="56"/>
        </w:numPr>
        <w:suppressAutoHyphens w:val="0"/>
        <w:spacing w:before="240"/>
        <w:contextualSpacing/>
        <w:textAlignment w:val="auto"/>
        <w:rPr>
          <w:rFonts w:ascii="Arial" w:hAnsi="Arial" w:cs="Arial"/>
          <w:sz w:val="20"/>
          <w:szCs w:val="20"/>
        </w:rPr>
      </w:pPr>
      <w:r>
        <w:rPr>
          <w:noProof/>
          <w:lang w:eastAsia="gl-ES"/>
        </w:rPr>
        <w:drawing>
          <wp:anchor distT="0" distB="0" distL="114300" distR="114300" simplePos="0" relativeHeight="251656192" behindDoc="0" locked="0" layoutInCell="1" allowOverlap="1" wp14:anchorId="7ACDDE5E" wp14:editId="46D8A6EC">
            <wp:simplePos x="0" y="0"/>
            <wp:positionH relativeFrom="column">
              <wp:posOffset>43815</wp:posOffset>
            </wp:positionH>
            <wp:positionV relativeFrom="paragraph">
              <wp:posOffset>189865</wp:posOffset>
            </wp:positionV>
            <wp:extent cx="2873375" cy="2042795"/>
            <wp:effectExtent l="0" t="0" r="0" b="0"/>
            <wp:wrapSquare wrapText="bothSides"/>
            <wp:docPr id="6" name="Imagen 3" descr="C:\Users\usuario\Desktop\diglo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C:\Users\usuario\Desktop\diglosia.jp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873375" cy="2042795"/>
                    </a:xfrm>
                    <a:prstGeom prst="rect">
                      <a:avLst/>
                    </a:prstGeom>
                  </pic:spPr>
                </pic:pic>
              </a:graphicData>
            </a:graphic>
            <wp14:sizeRelH relativeFrom="page">
              <wp14:pctWidth>0</wp14:pctWidth>
            </wp14:sizeRelH>
            <wp14:sizeRelV relativeFrom="page">
              <wp14:pctHeight>0</wp14:pctHeight>
            </wp14:sizeRelV>
          </wp:anchor>
        </w:drawing>
      </w:r>
      <w:r w:rsidR="007C418D">
        <w:rPr>
          <w:rFonts w:ascii="Verdana" w:hAnsi="Verdana" w:cs="Arial"/>
          <w:sz w:val="20"/>
          <w:szCs w:val="20"/>
        </w:rPr>
        <w:t>I</w:t>
      </w:r>
      <w:r w:rsidR="007C418D" w:rsidRPr="00A07D90">
        <w:rPr>
          <w:rFonts w:ascii="Arial" w:hAnsi="Arial" w:cs="Arial"/>
          <w:sz w:val="20"/>
          <w:szCs w:val="20"/>
        </w:rPr>
        <w:t xml:space="preserve">dentifica e explica, definíndoo adecuadamente, o concepto de Sociolingüística que se agocha na seguinte viñeta de Xaquín Marín. </w:t>
      </w:r>
    </w:p>
    <w:p w:rsidR="00C75B5A" w:rsidRDefault="00C75B5A">
      <w:pPr>
        <w:spacing w:before="240" w:after="0" w:line="240" w:lineRule="auto"/>
        <w:jc w:val="center"/>
      </w:pPr>
    </w:p>
    <w:p w:rsidR="00C75B5A" w:rsidRDefault="007C418D" w:rsidP="00890DA5">
      <w:pPr>
        <w:pStyle w:val="Prrafodelista"/>
        <w:widowControl/>
        <w:numPr>
          <w:ilvl w:val="0"/>
          <w:numId w:val="56"/>
        </w:numPr>
        <w:suppressAutoHyphens w:val="0"/>
        <w:spacing w:before="240" w:after="200" w:line="276" w:lineRule="auto"/>
        <w:contextualSpacing/>
        <w:textAlignment w:val="auto"/>
        <w:rPr>
          <w:rFonts w:ascii="Arial" w:hAnsi="Arial" w:cs="TimesNewRoman"/>
          <w:sz w:val="20"/>
          <w:szCs w:val="20"/>
        </w:rPr>
      </w:pPr>
      <w:r>
        <w:rPr>
          <w:rFonts w:ascii="Arial" w:hAnsi="Arial" w:cs="TimesNewRoman"/>
          <w:sz w:val="20"/>
          <w:szCs w:val="20"/>
        </w:rPr>
        <w:t xml:space="preserve">A través dos seguintes termos, explica a diferenza entre cultismos, semicultismos e palabras patrimoniais; indicando que teñen en común as linguas románicas. </w:t>
      </w:r>
    </w:p>
    <w:p w:rsidR="00A07D90" w:rsidRPr="00A07D90" w:rsidRDefault="00A07D90" w:rsidP="00A07D90">
      <w:pPr>
        <w:pStyle w:val="Prrafodelista"/>
        <w:rPr>
          <w:rFonts w:ascii="Arial" w:hAnsi="Arial" w:cs="TimesNewRoman"/>
          <w:sz w:val="20"/>
          <w:szCs w:val="20"/>
        </w:rPr>
      </w:pPr>
    </w:p>
    <w:p w:rsidR="00A07D90" w:rsidRDefault="00A07D90" w:rsidP="00A07D90">
      <w:pPr>
        <w:pStyle w:val="Prrafodelista"/>
        <w:widowControl/>
        <w:suppressAutoHyphens w:val="0"/>
        <w:spacing w:before="240" w:after="200" w:line="276" w:lineRule="auto"/>
        <w:ind w:left="360"/>
        <w:contextualSpacing/>
        <w:textAlignment w:val="auto"/>
        <w:rPr>
          <w:rFonts w:ascii="Arial" w:hAnsi="Arial" w:cs="TimesNewRoman"/>
          <w:sz w:val="20"/>
          <w:szCs w:val="20"/>
        </w:rPr>
      </w:pPr>
    </w:p>
    <w:p w:rsidR="00C75B5A" w:rsidRDefault="007C418D" w:rsidP="00890DA5">
      <w:pPr>
        <w:pStyle w:val="Prrafodelista"/>
        <w:widowControl/>
        <w:numPr>
          <w:ilvl w:val="0"/>
          <w:numId w:val="56"/>
        </w:numPr>
        <w:suppressAutoHyphens w:val="0"/>
        <w:spacing w:before="240" w:line="276" w:lineRule="auto"/>
        <w:textAlignment w:val="auto"/>
        <w:rPr>
          <w:rFonts w:ascii="Arial" w:hAnsi="Arial"/>
        </w:rPr>
      </w:pPr>
      <w:r>
        <w:rPr>
          <w:rFonts w:ascii="Arial" w:hAnsi="Arial" w:cs="Arial"/>
          <w:sz w:val="20"/>
          <w:szCs w:val="20"/>
        </w:rPr>
        <w:t xml:space="preserve">Elabora un texto expositivo co seguinte título: </w:t>
      </w:r>
      <w:r>
        <w:rPr>
          <w:rFonts w:ascii="Arial" w:hAnsi="Arial" w:cs="Arial"/>
          <w:i/>
          <w:iCs/>
          <w:sz w:val="20"/>
          <w:szCs w:val="20"/>
          <w:lang w:eastAsia="es-ES"/>
        </w:rPr>
        <w:t>Do monolingüismo á substitución lingüística</w:t>
      </w:r>
      <w:r>
        <w:rPr>
          <w:rFonts w:ascii="Arial" w:hAnsi="Arial" w:cs="Arial"/>
          <w:sz w:val="20"/>
          <w:szCs w:val="20"/>
        </w:rPr>
        <w:t xml:space="preserve">. </w:t>
      </w:r>
    </w:p>
    <w:p w:rsidR="00C75B5A" w:rsidRDefault="00C75B5A">
      <w:pPr>
        <w:pStyle w:val="Prrafodelista"/>
        <w:widowControl/>
        <w:suppressAutoHyphens w:val="0"/>
        <w:spacing w:before="240" w:line="276" w:lineRule="auto"/>
        <w:ind w:left="1068"/>
        <w:textAlignment w:val="auto"/>
        <w:rPr>
          <w:rFonts w:ascii="Arial" w:hAnsi="Arial" w:cs="Arial"/>
          <w:sz w:val="20"/>
          <w:szCs w:val="20"/>
        </w:rPr>
      </w:pPr>
    </w:p>
    <w:p w:rsidR="00C75B5A" w:rsidRDefault="007C418D">
      <w:pPr>
        <w:shd w:val="clear" w:color="auto" w:fill="D9D9D9"/>
        <w:spacing w:after="0" w:line="240" w:lineRule="auto"/>
        <w:ind w:left="360"/>
        <w:jc w:val="both"/>
      </w:pPr>
      <w:r>
        <w:rPr>
          <w:rFonts w:ascii="Arial" w:hAnsi="Arial" w:cs="Arial"/>
          <w:b/>
          <w:sz w:val="20"/>
          <w:szCs w:val="20"/>
        </w:rPr>
        <w:t xml:space="preserve">BLOQUE 5. LITERATURA </w:t>
      </w:r>
      <w:r>
        <w:rPr>
          <w:rFonts w:ascii="Arial" w:hAnsi="Arial" w:cs="Arial"/>
          <w:sz w:val="20"/>
          <w:szCs w:val="20"/>
        </w:rPr>
        <w:t>(1-2 PUNTOS)</w:t>
      </w:r>
    </w:p>
    <w:p w:rsidR="00C75B5A" w:rsidRDefault="007C418D">
      <w:pPr>
        <w:pStyle w:val="Prrafodelista"/>
        <w:spacing w:before="240" w:after="200"/>
        <w:ind w:left="1068"/>
        <w:contextualSpacing/>
        <w:jc w:val="both"/>
        <w:rPr>
          <w:rFonts w:ascii="Arial" w:hAnsi="Arial" w:cs="Arial"/>
          <w:sz w:val="20"/>
          <w:szCs w:val="20"/>
        </w:rPr>
      </w:pPr>
      <w:r>
        <w:rPr>
          <w:rFonts w:ascii="Arial" w:hAnsi="Arial" w:cs="Arial"/>
          <w:sz w:val="20"/>
          <w:szCs w:val="20"/>
        </w:rPr>
        <w:t xml:space="preserve">1. Elabora un comentario do seguinte texto. Debes centrarte na forma pero tamén no seu contido, para xustificar o seu xénero, así como no autor/a e na época á que pertence. </w:t>
      </w:r>
    </w:p>
    <w:p w:rsidR="00F96D72" w:rsidRDefault="00F96D72">
      <w:pPr>
        <w:pStyle w:val="Prrafodelista"/>
        <w:spacing w:before="240" w:after="200"/>
        <w:ind w:left="1068"/>
        <w:contextualSpacing/>
        <w:jc w:val="both"/>
        <w:rPr>
          <w:rFonts w:ascii="Arial" w:hAnsi="Arial" w:cs="Arial"/>
          <w:sz w:val="20"/>
          <w:szCs w:val="20"/>
        </w:rPr>
      </w:pPr>
    </w:p>
    <w:p w:rsidR="00F96D72" w:rsidRDefault="00F96D72">
      <w:pPr>
        <w:pStyle w:val="Prrafodelista"/>
        <w:spacing w:before="240" w:after="200"/>
        <w:ind w:left="1068"/>
        <w:contextualSpacing/>
        <w:jc w:val="both"/>
        <w:rPr>
          <w:rFonts w:ascii="Arial" w:hAnsi="Arial" w:cs="Arial"/>
          <w:sz w:val="20"/>
          <w:szCs w:val="20"/>
        </w:rPr>
      </w:pPr>
    </w:p>
    <w:p w:rsidR="00F96D72" w:rsidRDefault="00F96D72" w:rsidP="00F96D72">
      <w:pPr>
        <w:pStyle w:val="Standard"/>
        <w:spacing w:after="240" w:line="360" w:lineRule="auto"/>
        <w:ind w:left="360"/>
        <w:jc w:val="center"/>
        <w:rPr>
          <w:rFonts w:ascii="Arial" w:hAnsi="Arial" w:cs="Arial"/>
          <w:b/>
          <w:color w:val="1F497D"/>
          <w:sz w:val="32"/>
          <w:szCs w:val="32"/>
        </w:rPr>
      </w:pPr>
      <w:bookmarkStart w:id="20" w:name="CriteriosCorrecciónExame"/>
      <w:r>
        <w:rPr>
          <w:rFonts w:ascii="Arial" w:hAnsi="Arial" w:cs="Arial"/>
          <w:b/>
          <w:color w:val="1F497D"/>
          <w:sz w:val="32"/>
          <w:szCs w:val="32"/>
        </w:rPr>
        <w:lastRenderedPageBreak/>
        <w:t>Criterios de corrección do Exame</w:t>
      </w:r>
    </w:p>
    <w:bookmarkEnd w:id="20"/>
    <w:p w:rsidR="00F96D72" w:rsidRPr="00F96D72" w:rsidRDefault="00F96D72" w:rsidP="00890DA5">
      <w:pPr>
        <w:pStyle w:val="Prrafodelista"/>
        <w:widowControl/>
        <w:numPr>
          <w:ilvl w:val="0"/>
          <w:numId w:val="330"/>
        </w:numPr>
        <w:suppressAutoHyphens w:val="0"/>
        <w:spacing w:after="200" w:line="276" w:lineRule="auto"/>
        <w:contextualSpacing/>
        <w:textAlignment w:val="auto"/>
        <w:rPr>
          <w:rFonts w:ascii="Arial" w:hAnsi="Arial" w:cs="Arial"/>
          <w:b/>
        </w:rPr>
      </w:pPr>
      <w:r w:rsidRPr="00F96D72">
        <w:rPr>
          <w:rFonts w:ascii="Arial" w:hAnsi="Arial" w:cs="Arial"/>
          <w:b/>
        </w:rPr>
        <w:t>INTERPRETACIÓN DO ASUNTO (arredor do texto dado) (0’5 puntos. Até 0’25 por cada apartado)</w:t>
      </w:r>
    </w:p>
    <w:p w:rsidR="00F96D72" w:rsidRPr="00F96D72" w:rsidRDefault="00F96D72" w:rsidP="00890DA5">
      <w:pPr>
        <w:pStyle w:val="Prrafodelista"/>
        <w:widowControl/>
        <w:numPr>
          <w:ilvl w:val="1"/>
          <w:numId w:val="330"/>
        </w:numPr>
        <w:suppressAutoHyphens w:val="0"/>
        <w:spacing w:after="200" w:line="276" w:lineRule="auto"/>
        <w:contextualSpacing/>
        <w:textAlignment w:val="auto"/>
        <w:rPr>
          <w:rFonts w:ascii="Arial" w:hAnsi="Arial" w:cs="Arial"/>
        </w:rPr>
      </w:pPr>
      <w:r w:rsidRPr="00F96D72">
        <w:rPr>
          <w:rFonts w:ascii="Arial" w:hAnsi="Arial" w:cs="Arial"/>
        </w:rPr>
        <w:t>Explicación dos conceptos lingüísticos que se abordan no texto e interpretación da escolla do autor.</w:t>
      </w:r>
    </w:p>
    <w:p w:rsidR="00F96D72" w:rsidRDefault="00F96D72" w:rsidP="00890DA5">
      <w:pPr>
        <w:pStyle w:val="Prrafodelista"/>
        <w:widowControl/>
        <w:numPr>
          <w:ilvl w:val="1"/>
          <w:numId w:val="330"/>
        </w:numPr>
        <w:suppressAutoHyphens w:val="0"/>
        <w:spacing w:before="240" w:after="200" w:line="276" w:lineRule="auto"/>
        <w:contextualSpacing/>
        <w:textAlignment w:val="auto"/>
        <w:rPr>
          <w:rFonts w:ascii="Arial" w:hAnsi="Arial" w:cs="Arial"/>
        </w:rPr>
      </w:pPr>
      <w:r w:rsidRPr="00F96D72">
        <w:rPr>
          <w:rFonts w:ascii="Arial" w:hAnsi="Arial" w:cs="Arial"/>
        </w:rPr>
        <w:t xml:space="preserve">Creación dun texto adecuado, cohesionado e coherente; con corrección gramatical e ortográfica. </w:t>
      </w:r>
    </w:p>
    <w:p w:rsidR="00F96D72" w:rsidRPr="00F96D72" w:rsidRDefault="00F96D72" w:rsidP="00F96D72">
      <w:pPr>
        <w:pStyle w:val="Prrafodelista"/>
        <w:widowControl/>
        <w:suppressAutoHyphens w:val="0"/>
        <w:spacing w:before="240" w:after="200" w:line="276" w:lineRule="auto"/>
        <w:ind w:left="1080"/>
        <w:contextualSpacing/>
        <w:textAlignment w:val="auto"/>
        <w:rPr>
          <w:rFonts w:ascii="Arial" w:hAnsi="Arial" w:cs="Arial"/>
        </w:rPr>
      </w:pPr>
    </w:p>
    <w:p w:rsidR="00F96D72" w:rsidRPr="00F96D72" w:rsidRDefault="00F96D72" w:rsidP="00890DA5">
      <w:pPr>
        <w:pStyle w:val="Prrafodelista"/>
        <w:widowControl/>
        <w:numPr>
          <w:ilvl w:val="0"/>
          <w:numId w:val="330"/>
        </w:numPr>
        <w:suppressAutoHyphens w:val="0"/>
        <w:spacing w:before="240" w:after="200" w:line="276" w:lineRule="auto"/>
        <w:contextualSpacing/>
        <w:textAlignment w:val="auto"/>
        <w:rPr>
          <w:rFonts w:ascii="Arial" w:hAnsi="Arial" w:cs="Arial"/>
          <w:b/>
        </w:rPr>
      </w:pPr>
      <w:r w:rsidRPr="00F96D72">
        <w:rPr>
          <w:rFonts w:ascii="Arial" w:hAnsi="Arial" w:cs="Arial"/>
          <w:b/>
        </w:rPr>
        <w:t>TÍTULO (0’5 puntos. Até 0’1 por cada apartado)</w:t>
      </w:r>
    </w:p>
    <w:p w:rsidR="00F96D72" w:rsidRPr="00F96D72" w:rsidRDefault="00F96D72" w:rsidP="00890DA5">
      <w:pPr>
        <w:pStyle w:val="Prrafodelista"/>
        <w:widowControl/>
        <w:numPr>
          <w:ilvl w:val="0"/>
          <w:numId w:val="332"/>
        </w:numPr>
        <w:suppressAutoHyphens w:val="0"/>
        <w:spacing w:after="200" w:line="276" w:lineRule="auto"/>
        <w:contextualSpacing/>
        <w:textAlignment w:val="auto"/>
        <w:rPr>
          <w:rFonts w:ascii="Arial" w:hAnsi="Arial" w:cs="Arial"/>
        </w:rPr>
      </w:pPr>
      <w:r w:rsidRPr="00F96D72">
        <w:rPr>
          <w:rFonts w:ascii="Arial" w:hAnsi="Arial" w:cs="Arial"/>
        </w:rPr>
        <w:t>Centrado no asunto do texto</w:t>
      </w:r>
      <w:r w:rsidRPr="00F96D72">
        <w:rPr>
          <w:rFonts w:ascii="Arial" w:hAnsi="Arial" w:cs="Arial"/>
        </w:rPr>
        <w:tab/>
      </w:r>
      <w:r w:rsidRPr="00F96D72">
        <w:rPr>
          <w:rFonts w:ascii="Arial" w:hAnsi="Arial" w:cs="Arial"/>
        </w:rPr>
        <w:tab/>
      </w:r>
      <w:r w:rsidRPr="00F96D72">
        <w:rPr>
          <w:rFonts w:ascii="Arial" w:hAnsi="Arial" w:cs="Arial"/>
        </w:rPr>
        <w:tab/>
      </w:r>
      <w:r w:rsidRPr="00F96D72">
        <w:rPr>
          <w:rFonts w:ascii="Arial" w:hAnsi="Arial" w:cs="Arial"/>
        </w:rPr>
        <w:tab/>
        <w:t>b. Non xenérico</w:t>
      </w:r>
    </w:p>
    <w:p w:rsidR="00F96D72" w:rsidRPr="00F96D72" w:rsidRDefault="00F96D72" w:rsidP="00890DA5">
      <w:pPr>
        <w:pStyle w:val="Prrafodelista"/>
        <w:widowControl/>
        <w:numPr>
          <w:ilvl w:val="0"/>
          <w:numId w:val="333"/>
        </w:numPr>
        <w:suppressAutoHyphens w:val="0"/>
        <w:spacing w:after="200" w:line="276" w:lineRule="auto"/>
        <w:contextualSpacing/>
        <w:textAlignment w:val="auto"/>
        <w:rPr>
          <w:rFonts w:ascii="Arial" w:hAnsi="Arial" w:cs="Arial"/>
        </w:rPr>
      </w:pPr>
      <w:r w:rsidRPr="00F96D72">
        <w:rPr>
          <w:rFonts w:ascii="Arial" w:hAnsi="Arial" w:cs="Arial"/>
        </w:rPr>
        <w:t>Non longo</w:t>
      </w:r>
      <w:r w:rsidRPr="00F96D72">
        <w:rPr>
          <w:rFonts w:ascii="Arial" w:hAnsi="Arial" w:cs="Arial"/>
        </w:rPr>
        <w:tab/>
      </w:r>
      <w:r w:rsidRPr="00F96D72">
        <w:rPr>
          <w:rFonts w:ascii="Arial" w:hAnsi="Arial" w:cs="Arial"/>
        </w:rPr>
        <w:tab/>
      </w:r>
      <w:r w:rsidRPr="00F96D72">
        <w:rPr>
          <w:rFonts w:ascii="Arial" w:hAnsi="Arial" w:cs="Arial"/>
        </w:rPr>
        <w:tab/>
      </w:r>
      <w:r w:rsidRPr="00F96D72">
        <w:rPr>
          <w:rFonts w:ascii="Arial" w:hAnsi="Arial" w:cs="Arial"/>
        </w:rPr>
        <w:tab/>
      </w:r>
      <w:r w:rsidRPr="00F96D72">
        <w:rPr>
          <w:rFonts w:ascii="Arial" w:hAnsi="Arial" w:cs="Arial"/>
        </w:rPr>
        <w:tab/>
      </w:r>
      <w:r w:rsidRPr="00F96D72">
        <w:rPr>
          <w:rFonts w:ascii="Arial" w:hAnsi="Arial" w:cs="Arial"/>
        </w:rPr>
        <w:tab/>
        <w:t>d. Chamativo</w:t>
      </w:r>
    </w:p>
    <w:p w:rsidR="00F96D72" w:rsidRDefault="00F96D72" w:rsidP="00890DA5">
      <w:pPr>
        <w:pStyle w:val="Prrafodelista"/>
        <w:widowControl/>
        <w:numPr>
          <w:ilvl w:val="0"/>
          <w:numId w:val="334"/>
        </w:numPr>
        <w:suppressAutoHyphens w:val="0"/>
        <w:spacing w:after="200" w:line="276" w:lineRule="auto"/>
        <w:contextualSpacing/>
        <w:textAlignment w:val="auto"/>
        <w:rPr>
          <w:rFonts w:ascii="Arial" w:hAnsi="Arial" w:cs="Arial"/>
        </w:rPr>
      </w:pPr>
      <w:r w:rsidRPr="00F96D72">
        <w:rPr>
          <w:rFonts w:ascii="Arial" w:hAnsi="Arial" w:cs="Arial"/>
        </w:rPr>
        <w:t>Orixinal</w:t>
      </w:r>
    </w:p>
    <w:p w:rsidR="00F96D72" w:rsidRPr="00F96D72" w:rsidRDefault="00F96D72" w:rsidP="00F96D72">
      <w:pPr>
        <w:pStyle w:val="Prrafodelista"/>
        <w:widowControl/>
        <w:suppressAutoHyphens w:val="0"/>
        <w:spacing w:after="200" w:line="276" w:lineRule="auto"/>
        <w:ind w:left="1800"/>
        <w:contextualSpacing/>
        <w:textAlignment w:val="auto"/>
        <w:rPr>
          <w:rFonts w:ascii="Arial" w:hAnsi="Arial" w:cs="Arial"/>
        </w:rPr>
      </w:pPr>
    </w:p>
    <w:p w:rsidR="00F96D72" w:rsidRDefault="00F96D72" w:rsidP="00890DA5">
      <w:pPr>
        <w:pStyle w:val="Prrafodelista"/>
        <w:widowControl/>
        <w:numPr>
          <w:ilvl w:val="0"/>
          <w:numId w:val="330"/>
        </w:numPr>
        <w:suppressAutoHyphens w:val="0"/>
        <w:spacing w:before="240" w:after="200" w:line="276" w:lineRule="auto"/>
        <w:contextualSpacing/>
        <w:textAlignment w:val="auto"/>
        <w:rPr>
          <w:rFonts w:ascii="Arial" w:hAnsi="Arial" w:cs="Arial"/>
          <w:b/>
        </w:rPr>
      </w:pPr>
      <w:r w:rsidRPr="00F96D72">
        <w:rPr>
          <w:rFonts w:ascii="Arial" w:hAnsi="Arial" w:cs="Arial"/>
          <w:b/>
        </w:rPr>
        <w:t>IDENTIFICACIÓN E CORRECCIÓN DO ERRO (0’25 puntos)</w:t>
      </w:r>
    </w:p>
    <w:p w:rsidR="00F96D72" w:rsidRPr="00F96D72" w:rsidRDefault="00F96D72" w:rsidP="00F96D72">
      <w:pPr>
        <w:pStyle w:val="Prrafodelista"/>
        <w:widowControl/>
        <w:suppressAutoHyphens w:val="0"/>
        <w:spacing w:before="240" w:after="200" w:line="276" w:lineRule="auto"/>
        <w:ind w:left="360"/>
        <w:contextualSpacing/>
        <w:textAlignment w:val="auto"/>
        <w:rPr>
          <w:rFonts w:ascii="Arial" w:hAnsi="Arial" w:cs="Arial"/>
          <w:b/>
        </w:rPr>
      </w:pPr>
    </w:p>
    <w:p w:rsidR="00F96D72" w:rsidRPr="00F96D72" w:rsidRDefault="00F96D72" w:rsidP="00890DA5">
      <w:pPr>
        <w:pStyle w:val="Prrafodelista"/>
        <w:widowControl/>
        <w:numPr>
          <w:ilvl w:val="0"/>
          <w:numId w:val="330"/>
        </w:numPr>
        <w:suppressAutoHyphens w:val="0"/>
        <w:spacing w:after="200" w:line="276" w:lineRule="auto"/>
        <w:contextualSpacing/>
        <w:textAlignment w:val="auto"/>
        <w:rPr>
          <w:rFonts w:ascii="Arial" w:hAnsi="Arial" w:cs="Arial"/>
          <w:b/>
        </w:rPr>
      </w:pPr>
      <w:r w:rsidRPr="00F96D72">
        <w:rPr>
          <w:rFonts w:ascii="Arial" w:hAnsi="Arial" w:cs="Arial"/>
          <w:b/>
        </w:rPr>
        <w:t>DEFINICIÓNS ADECUADAS (0’75 puntos. Até 0’25 puntos por termo ben definido)</w:t>
      </w:r>
    </w:p>
    <w:p w:rsidR="00F96D72" w:rsidRPr="00F96D72" w:rsidRDefault="00F96D72" w:rsidP="00890DA5">
      <w:pPr>
        <w:pStyle w:val="Prrafodelista"/>
        <w:widowControl/>
        <w:numPr>
          <w:ilvl w:val="1"/>
          <w:numId w:val="330"/>
        </w:numPr>
        <w:suppressAutoHyphens w:val="0"/>
        <w:spacing w:after="200" w:line="276" w:lineRule="auto"/>
        <w:contextualSpacing/>
        <w:textAlignment w:val="auto"/>
        <w:rPr>
          <w:rFonts w:ascii="Arial" w:hAnsi="Arial" w:cs="Arial"/>
        </w:rPr>
      </w:pPr>
      <w:r w:rsidRPr="00F96D72">
        <w:rPr>
          <w:rFonts w:ascii="Arial" w:hAnsi="Arial" w:cs="Arial"/>
        </w:rPr>
        <w:t>Ben elaboradas (os subst. defínense iniciando a definición por un subst. Os verbos, por un vbo…)</w:t>
      </w:r>
    </w:p>
    <w:p w:rsidR="00F96D72" w:rsidRPr="00F96D72" w:rsidRDefault="00F96D72" w:rsidP="00890DA5">
      <w:pPr>
        <w:pStyle w:val="Prrafodelista"/>
        <w:widowControl/>
        <w:numPr>
          <w:ilvl w:val="1"/>
          <w:numId w:val="330"/>
        </w:numPr>
        <w:suppressAutoHyphens w:val="0"/>
        <w:spacing w:after="200" w:line="276" w:lineRule="auto"/>
        <w:contextualSpacing/>
        <w:textAlignment w:val="auto"/>
        <w:rPr>
          <w:rFonts w:ascii="Arial" w:hAnsi="Arial" w:cs="Arial"/>
        </w:rPr>
      </w:pPr>
      <w:r w:rsidRPr="00F96D72">
        <w:rPr>
          <w:rFonts w:ascii="Arial" w:hAnsi="Arial" w:cs="Arial"/>
        </w:rPr>
        <w:t>Que expliquen, sen necesidade de exemplos nin enumerar sinónimos</w:t>
      </w:r>
    </w:p>
    <w:p w:rsidR="00F96D72" w:rsidRDefault="00F96D72" w:rsidP="00890DA5">
      <w:pPr>
        <w:pStyle w:val="Prrafodelista"/>
        <w:widowControl/>
        <w:numPr>
          <w:ilvl w:val="1"/>
          <w:numId w:val="330"/>
        </w:numPr>
        <w:suppressAutoHyphens w:val="0"/>
        <w:spacing w:after="200" w:line="276" w:lineRule="auto"/>
        <w:contextualSpacing/>
        <w:textAlignment w:val="auto"/>
        <w:rPr>
          <w:rFonts w:ascii="Arial" w:hAnsi="Arial" w:cs="Arial"/>
        </w:rPr>
      </w:pPr>
      <w:r w:rsidRPr="00F96D72">
        <w:rPr>
          <w:rFonts w:ascii="Arial" w:hAnsi="Arial" w:cs="Arial"/>
        </w:rPr>
        <w:t>Que non reproduzan algo “chapado” pero non comprendido</w:t>
      </w:r>
    </w:p>
    <w:p w:rsidR="00F96D72" w:rsidRPr="00F96D72" w:rsidRDefault="00F96D72" w:rsidP="00F96D72">
      <w:pPr>
        <w:pStyle w:val="Prrafodelista"/>
        <w:widowControl/>
        <w:suppressAutoHyphens w:val="0"/>
        <w:spacing w:after="200" w:line="276" w:lineRule="auto"/>
        <w:ind w:left="1080"/>
        <w:contextualSpacing/>
        <w:textAlignment w:val="auto"/>
        <w:rPr>
          <w:rFonts w:ascii="Arial" w:hAnsi="Arial" w:cs="Arial"/>
        </w:rPr>
      </w:pPr>
    </w:p>
    <w:p w:rsidR="00F96D72" w:rsidRPr="00F96D72" w:rsidRDefault="00F96D72" w:rsidP="00890DA5">
      <w:pPr>
        <w:pStyle w:val="Prrafodelista"/>
        <w:widowControl/>
        <w:numPr>
          <w:ilvl w:val="0"/>
          <w:numId w:val="330"/>
        </w:numPr>
        <w:suppressAutoHyphens w:val="0"/>
        <w:spacing w:before="240" w:after="200" w:line="276" w:lineRule="auto"/>
        <w:contextualSpacing/>
        <w:textAlignment w:val="auto"/>
        <w:rPr>
          <w:rFonts w:ascii="Arial" w:hAnsi="Arial" w:cs="Arial"/>
          <w:b/>
        </w:rPr>
      </w:pPr>
      <w:r w:rsidRPr="00F96D72">
        <w:rPr>
          <w:rFonts w:ascii="Arial" w:hAnsi="Arial" w:cs="Arial"/>
          <w:b/>
        </w:rPr>
        <w:t>TEXTO ARGUMENTATIVO (3 puntos)</w:t>
      </w:r>
    </w:p>
    <w:p w:rsidR="00F96D72" w:rsidRPr="00F96D72" w:rsidRDefault="00F96D72" w:rsidP="00890DA5">
      <w:pPr>
        <w:pStyle w:val="Prrafodelista"/>
        <w:widowControl/>
        <w:numPr>
          <w:ilvl w:val="0"/>
          <w:numId w:val="331"/>
        </w:numPr>
        <w:suppressAutoHyphens w:val="0"/>
        <w:spacing w:after="200" w:line="276" w:lineRule="auto"/>
        <w:ind w:left="1080"/>
        <w:contextualSpacing/>
        <w:textAlignment w:val="auto"/>
        <w:rPr>
          <w:rFonts w:ascii="Arial" w:hAnsi="Arial" w:cs="Arial"/>
        </w:rPr>
      </w:pPr>
      <w:r w:rsidRPr="00F96D72">
        <w:rPr>
          <w:rFonts w:ascii="Arial" w:hAnsi="Arial" w:cs="Arial"/>
        </w:rPr>
        <w:t xml:space="preserve">Respecto pola súa estrutura (3 partes cunha intermedia co dobre de peso): </w:t>
      </w:r>
      <w:r w:rsidRPr="00F96D72">
        <w:rPr>
          <w:rFonts w:ascii="Arial" w:hAnsi="Arial" w:cs="Arial"/>
          <w:b/>
        </w:rPr>
        <w:t>até 1 punto</w:t>
      </w:r>
    </w:p>
    <w:p w:rsidR="00F96D72" w:rsidRPr="00F96D72" w:rsidRDefault="00F96D72" w:rsidP="00890DA5">
      <w:pPr>
        <w:pStyle w:val="Prrafodelista"/>
        <w:widowControl/>
        <w:numPr>
          <w:ilvl w:val="1"/>
          <w:numId w:val="331"/>
        </w:numPr>
        <w:suppressAutoHyphens w:val="0"/>
        <w:spacing w:after="200" w:line="276" w:lineRule="auto"/>
        <w:contextualSpacing/>
        <w:textAlignment w:val="auto"/>
        <w:rPr>
          <w:rFonts w:ascii="Arial" w:hAnsi="Arial" w:cs="Arial"/>
        </w:rPr>
      </w:pPr>
      <w:r w:rsidRPr="00F96D72">
        <w:rPr>
          <w:rFonts w:ascii="Arial" w:hAnsi="Arial" w:cs="Arial"/>
        </w:rPr>
        <w:t xml:space="preserve">Presentación do dilema e posicionamento ante o mesmo </w:t>
      </w:r>
    </w:p>
    <w:p w:rsidR="00F96D72" w:rsidRPr="00F96D72" w:rsidRDefault="00F96D72" w:rsidP="00890DA5">
      <w:pPr>
        <w:pStyle w:val="Prrafodelista"/>
        <w:widowControl/>
        <w:numPr>
          <w:ilvl w:val="1"/>
          <w:numId w:val="331"/>
        </w:numPr>
        <w:suppressAutoHyphens w:val="0"/>
        <w:spacing w:after="200" w:line="276" w:lineRule="auto"/>
        <w:contextualSpacing/>
        <w:textAlignment w:val="auto"/>
        <w:rPr>
          <w:rFonts w:ascii="Arial" w:hAnsi="Arial" w:cs="Arial"/>
        </w:rPr>
      </w:pPr>
      <w:r w:rsidRPr="00F96D72">
        <w:rPr>
          <w:rFonts w:ascii="Arial" w:hAnsi="Arial" w:cs="Arial"/>
        </w:rPr>
        <w:t xml:space="preserve">Desenvolvemento de polo menos 3 argumentos en 3 parágrafos diferenciados </w:t>
      </w:r>
    </w:p>
    <w:p w:rsidR="00F96D72" w:rsidRPr="00F96D72" w:rsidRDefault="00F96D72" w:rsidP="00890DA5">
      <w:pPr>
        <w:pStyle w:val="Prrafodelista"/>
        <w:widowControl/>
        <w:numPr>
          <w:ilvl w:val="1"/>
          <w:numId w:val="331"/>
        </w:numPr>
        <w:suppressAutoHyphens w:val="0"/>
        <w:spacing w:after="200" w:line="276" w:lineRule="auto"/>
        <w:contextualSpacing/>
        <w:textAlignment w:val="auto"/>
        <w:rPr>
          <w:rFonts w:ascii="Arial" w:hAnsi="Arial" w:cs="Arial"/>
        </w:rPr>
      </w:pPr>
      <w:r w:rsidRPr="00F96D72">
        <w:rPr>
          <w:rFonts w:ascii="Arial" w:hAnsi="Arial" w:cs="Arial"/>
        </w:rPr>
        <w:t xml:space="preserve">Conclusión e reflexión final que recolla o dito anteriormente </w:t>
      </w:r>
    </w:p>
    <w:p w:rsidR="00F96D72" w:rsidRPr="00F96D72" w:rsidRDefault="00F96D72" w:rsidP="00890DA5">
      <w:pPr>
        <w:pStyle w:val="Prrafodelista"/>
        <w:widowControl/>
        <w:numPr>
          <w:ilvl w:val="0"/>
          <w:numId w:val="331"/>
        </w:numPr>
        <w:suppressAutoHyphens w:val="0"/>
        <w:spacing w:after="200" w:line="276" w:lineRule="auto"/>
        <w:contextualSpacing/>
        <w:textAlignment w:val="auto"/>
        <w:rPr>
          <w:rFonts w:ascii="Arial" w:hAnsi="Arial" w:cs="Arial"/>
          <w:b/>
        </w:rPr>
      </w:pPr>
      <w:r w:rsidRPr="00F96D72">
        <w:rPr>
          <w:rFonts w:ascii="Arial" w:hAnsi="Arial" w:cs="Arial"/>
        </w:rPr>
        <w:t xml:space="preserve">Respecto pola expresión: </w:t>
      </w:r>
      <w:r w:rsidRPr="00F96D72">
        <w:rPr>
          <w:rFonts w:ascii="Arial" w:hAnsi="Arial" w:cs="Arial"/>
          <w:b/>
        </w:rPr>
        <w:t>até 1 punto</w:t>
      </w:r>
    </w:p>
    <w:p w:rsidR="00F96D72" w:rsidRPr="00F96D72" w:rsidRDefault="00F96D72" w:rsidP="00890DA5">
      <w:pPr>
        <w:pStyle w:val="Prrafodelista"/>
        <w:widowControl/>
        <w:numPr>
          <w:ilvl w:val="1"/>
          <w:numId w:val="331"/>
        </w:numPr>
        <w:suppressAutoHyphens w:val="0"/>
        <w:spacing w:after="200" w:line="276" w:lineRule="auto"/>
        <w:contextualSpacing/>
        <w:textAlignment w:val="auto"/>
        <w:rPr>
          <w:rFonts w:ascii="Arial" w:hAnsi="Arial" w:cs="Arial"/>
          <w:b/>
        </w:rPr>
      </w:pPr>
      <w:r w:rsidRPr="00F96D72">
        <w:rPr>
          <w:rFonts w:ascii="Arial" w:hAnsi="Arial" w:cs="Arial"/>
        </w:rPr>
        <w:t xml:space="preserve">Adecuación, coherencia e cohesión </w:t>
      </w:r>
    </w:p>
    <w:p w:rsidR="00F96D72" w:rsidRPr="00F96D72" w:rsidRDefault="00F96D72" w:rsidP="00890DA5">
      <w:pPr>
        <w:pStyle w:val="Prrafodelista"/>
        <w:widowControl/>
        <w:numPr>
          <w:ilvl w:val="1"/>
          <w:numId w:val="331"/>
        </w:numPr>
        <w:suppressAutoHyphens w:val="0"/>
        <w:spacing w:after="200" w:line="276" w:lineRule="auto"/>
        <w:contextualSpacing/>
        <w:textAlignment w:val="auto"/>
        <w:rPr>
          <w:rFonts w:ascii="Arial" w:hAnsi="Arial" w:cs="Arial"/>
          <w:b/>
        </w:rPr>
      </w:pPr>
      <w:r w:rsidRPr="00F96D72">
        <w:rPr>
          <w:rFonts w:ascii="Arial" w:hAnsi="Arial" w:cs="Arial"/>
        </w:rPr>
        <w:t xml:space="preserve">Corrección gramatical e corrección ortográfica </w:t>
      </w:r>
    </w:p>
    <w:p w:rsidR="00F96D72" w:rsidRPr="00F96D72" w:rsidRDefault="00F96D72" w:rsidP="00890DA5">
      <w:pPr>
        <w:pStyle w:val="Prrafodelista"/>
        <w:widowControl/>
        <w:numPr>
          <w:ilvl w:val="0"/>
          <w:numId w:val="331"/>
        </w:numPr>
        <w:suppressAutoHyphens w:val="0"/>
        <w:spacing w:after="200" w:line="276" w:lineRule="auto"/>
        <w:contextualSpacing/>
        <w:textAlignment w:val="auto"/>
        <w:rPr>
          <w:rFonts w:ascii="Arial" w:hAnsi="Arial" w:cs="Arial"/>
          <w:b/>
        </w:rPr>
      </w:pPr>
      <w:r w:rsidRPr="00F96D72">
        <w:rPr>
          <w:rFonts w:ascii="Arial" w:hAnsi="Arial" w:cs="Arial"/>
        </w:rPr>
        <w:t xml:space="preserve">Adecuada construción textual: </w:t>
      </w:r>
      <w:r w:rsidRPr="00F96D72">
        <w:rPr>
          <w:rFonts w:ascii="Arial" w:hAnsi="Arial" w:cs="Arial"/>
          <w:b/>
        </w:rPr>
        <w:t>até 1 punto.</w:t>
      </w:r>
    </w:p>
    <w:p w:rsidR="00F96D72" w:rsidRPr="00F96D72" w:rsidRDefault="00F96D72" w:rsidP="00890DA5">
      <w:pPr>
        <w:pStyle w:val="Prrafodelista"/>
        <w:widowControl/>
        <w:numPr>
          <w:ilvl w:val="1"/>
          <w:numId w:val="331"/>
        </w:numPr>
        <w:suppressAutoHyphens w:val="0"/>
        <w:spacing w:after="200" w:line="276" w:lineRule="auto"/>
        <w:contextualSpacing/>
        <w:textAlignment w:val="auto"/>
        <w:rPr>
          <w:rFonts w:ascii="Arial" w:hAnsi="Arial" w:cs="Arial"/>
          <w:b/>
        </w:rPr>
      </w:pPr>
      <w:r w:rsidRPr="00F96D72">
        <w:rPr>
          <w:rFonts w:ascii="Arial" w:hAnsi="Arial" w:cs="Arial"/>
        </w:rPr>
        <w:t xml:space="preserve">Presenza como mínimo de 3 argumentos diferenciados </w:t>
      </w:r>
    </w:p>
    <w:p w:rsidR="00F96D72" w:rsidRPr="00F96D72" w:rsidRDefault="00F96D72" w:rsidP="00890DA5">
      <w:pPr>
        <w:pStyle w:val="Prrafodelista"/>
        <w:widowControl/>
        <w:numPr>
          <w:ilvl w:val="1"/>
          <w:numId w:val="331"/>
        </w:numPr>
        <w:suppressAutoHyphens w:val="0"/>
        <w:spacing w:after="200" w:line="276" w:lineRule="auto"/>
        <w:contextualSpacing/>
        <w:textAlignment w:val="auto"/>
        <w:rPr>
          <w:rFonts w:ascii="Arial" w:hAnsi="Arial" w:cs="Arial"/>
          <w:b/>
        </w:rPr>
      </w:pPr>
      <w:r w:rsidRPr="00F96D72">
        <w:rPr>
          <w:rFonts w:ascii="Arial" w:hAnsi="Arial" w:cs="Arial"/>
        </w:rPr>
        <w:t>Información pertinente e necesaria</w:t>
      </w:r>
    </w:p>
    <w:p w:rsidR="00F96D72" w:rsidRPr="00F96D72" w:rsidRDefault="00F96D72" w:rsidP="00890DA5">
      <w:pPr>
        <w:pStyle w:val="Prrafodelista"/>
        <w:widowControl/>
        <w:numPr>
          <w:ilvl w:val="1"/>
          <w:numId w:val="331"/>
        </w:numPr>
        <w:suppressAutoHyphens w:val="0"/>
        <w:spacing w:after="200" w:line="276" w:lineRule="auto"/>
        <w:contextualSpacing/>
        <w:textAlignment w:val="auto"/>
        <w:rPr>
          <w:rFonts w:ascii="Arial" w:hAnsi="Arial" w:cs="Arial"/>
          <w:b/>
        </w:rPr>
      </w:pPr>
      <w:r w:rsidRPr="00F96D72">
        <w:rPr>
          <w:rFonts w:ascii="Arial" w:hAnsi="Arial" w:cs="Arial"/>
        </w:rPr>
        <w:t xml:space="preserve">Ausencia de información previsible (clixés, etereotipos, lugares comúns) </w:t>
      </w:r>
    </w:p>
    <w:p w:rsidR="00F96D72" w:rsidRPr="00F96D72" w:rsidRDefault="00F96D72" w:rsidP="00890DA5">
      <w:pPr>
        <w:pStyle w:val="Prrafodelista"/>
        <w:widowControl/>
        <w:numPr>
          <w:ilvl w:val="1"/>
          <w:numId w:val="331"/>
        </w:numPr>
        <w:suppressAutoHyphens w:val="0"/>
        <w:spacing w:after="200" w:line="276" w:lineRule="auto"/>
        <w:contextualSpacing/>
        <w:textAlignment w:val="auto"/>
        <w:rPr>
          <w:rFonts w:ascii="Arial" w:hAnsi="Arial" w:cs="Arial"/>
          <w:b/>
        </w:rPr>
      </w:pPr>
      <w:r w:rsidRPr="00F96D72">
        <w:rPr>
          <w:rFonts w:ascii="Arial" w:hAnsi="Arial" w:cs="Arial"/>
        </w:rPr>
        <w:t xml:space="preserve">Ausencia de orixinalidade gratuíta.  </w:t>
      </w:r>
    </w:p>
    <w:p w:rsidR="00F96D72" w:rsidRPr="00F96D72" w:rsidRDefault="00F96D72" w:rsidP="00890DA5">
      <w:pPr>
        <w:pStyle w:val="Prrafodelista"/>
        <w:widowControl/>
        <w:numPr>
          <w:ilvl w:val="1"/>
          <w:numId w:val="331"/>
        </w:numPr>
        <w:suppressAutoHyphens w:val="0"/>
        <w:spacing w:line="276" w:lineRule="auto"/>
        <w:contextualSpacing/>
        <w:textAlignment w:val="auto"/>
        <w:rPr>
          <w:rFonts w:ascii="Arial" w:hAnsi="Arial" w:cs="Arial"/>
          <w:b/>
        </w:rPr>
      </w:pPr>
      <w:r w:rsidRPr="00F96D72">
        <w:rPr>
          <w:rFonts w:ascii="Arial" w:hAnsi="Arial" w:cs="Arial"/>
        </w:rPr>
        <w:t xml:space="preserve">Ausencia de repeticións e/ou contradicións </w:t>
      </w:r>
    </w:p>
    <w:p w:rsidR="00F96D72" w:rsidRPr="00F96D72" w:rsidRDefault="00F96D72" w:rsidP="00F96D72">
      <w:pPr>
        <w:pStyle w:val="Default"/>
        <w:shd w:val="clear" w:color="auto" w:fill="F2F2F2" w:themeFill="background1" w:themeFillShade="F2"/>
        <w:spacing w:line="276" w:lineRule="auto"/>
        <w:rPr>
          <w:b/>
          <w:lang w:val="gl-ES"/>
        </w:rPr>
      </w:pPr>
      <w:r w:rsidRPr="00F96D72">
        <w:rPr>
          <w:lang w:val="gl-ES"/>
        </w:rPr>
        <w:t xml:space="preserve">No caso de textos cunha extensión </w:t>
      </w:r>
      <w:r w:rsidRPr="00F96D72">
        <w:rPr>
          <w:i/>
          <w:iCs/>
          <w:lang w:val="gl-ES"/>
        </w:rPr>
        <w:t xml:space="preserve">manifestamente </w:t>
      </w:r>
      <w:r w:rsidRPr="00F96D72">
        <w:rPr>
          <w:lang w:val="gl-ES"/>
        </w:rPr>
        <w:t>menor á solicitada, ao punto de dificultar a súa avaliación consonte os criterios expostos, isto dará lugar a unha diminución proporcionada da valoración global da pregunta.</w:t>
      </w:r>
    </w:p>
    <w:p w:rsidR="00F96D72" w:rsidRPr="00F96D72" w:rsidRDefault="00F96D72" w:rsidP="00F96D72">
      <w:pPr>
        <w:spacing w:after="0"/>
        <w:rPr>
          <w:rFonts w:ascii="Arial" w:hAnsi="Arial" w:cs="Arial"/>
          <w:b/>
          <w:sz w:val="24"/>
          <w:szCs w:val="24"/>
        </w:rPr>
      </w:pPr>
    </w:p>
    <w:p w:rsidR="00F96D72" w:rsidRPr="00F96D72" w:rsidRDefault="00F96D72" w:rsidP="00890DA5">
      <w:pPr>
        <w:pStyle w:val="Prrafodelista"/>
        <w:widowControl/>
        <w:numPr>
          <w:ilvl w:val="0"/>
          <w:numId w:val="330"/>
        </w:numPr>
        <w:suppressAutoHyphens w:val="0"/>
        <w:spacing w:after="200" w:line="276" w:lineRule="auto"/>
        <w:contextualSpacing/>
        <w:textAlignment w:val="auto"/>
        <w:rPr>
          <w:rFonts w:ascii="Arial" w:hAnsi="Arial" w:cs="Arial"/>
        </w:rPr>
      </w:pPr>
      <w:r w:rsidRPr="00F96D72">
        <w:rPr>
          <w:rFonts w:ascii="Arial" w:hAnsi="Arial" w:cs="Arial"/>
          <w:b/>
        </w:rPr>
        <w:t xml:space="preserve">CUESTIÓNS DE MORFOSINTAXES (3 puntos) </w:t>
      </w:r>
      <w:r w:rsidRPr="00F96D72">
        <w:rPr>
          <w:rFonts w:ascii="Arial" w:hAnsi="Arial" w:cs="Arial"/>
        </w:rPr>
        <w:t>(2 cuestións prácticas, cun valor de 1 punto a primeira e 2 puntos a segunda, que se repartirá proporcionalmente entre o número de exemplos dados ou solicitados para responder razoadamente a cada pregunta)</w:t>
      </w:r>
    </w:p>
    <w:p w:rsidR="00F96D72" w:rsidRPr="00F96D72" w:rsidRDefault="00F96D72" w:rsidP="00890DA5">
      <w:pPr>
        <w:pStyle w:val="Prrafodelista"/>
        <w:widowControl/>
        <w:numPr>
          <w:ilvl w:val="1"/>
          <w:numId w:val="330"/>
        </w:numPr>
        <w:suppressAutoHyphens w:val="0"/>
        <w:spacing w:after="200" w:line="276" w:lineRule="auto"/>
        <w:contextualSpacing/>
        <w:textAlignment w:val="auto"/>
        <w:rPr>
          <w:rFonts w:ascii="Arial" w:hAnsi="Arial" w:cs="Arial"/>
        </w:rPr>
      </w:pPr>
      <w:r w:rsidRPr="00F96D72">
        <w:rPr>
          <w:rFonts w:ascii="Arial" w:hAnsi="Arial" w:cs="Arial"/>
        </w:rPr>
        <w:t>Morfosintaxe 1 (1 punto.)</w:t>
      </w:r>
    </w:p>
    <w:p w:rsidR="00F96D72" w:rsidRPr="00F96D72" w:rsidRDefault="00F96D72" w:rsidP="00890DA5">
      <w:pPr>
        <w:pStyle w:val="Prrafodelista"/>
        <w:widowControl/>
        <w:numPr>
          <w:ilvl w:val="1"/>
          <w:numId w:val="330"/>
        </w:numPr>
        <w:suppressAutoHyphens w:val="0"/>
        <w:spacing w:after="200" w:line="276" w:lineRule="auto"/>
        <w:contextualSpacing/>
        <w:textAlignment w:val="auto"/>
        <w:rPr>
          <w:rFonts w:ascii="Arial" w:hAnsi="Arial" w:cs="Arial"/>
        </w:rPr>
      </w:pPr>
      <w:r w:rsidRPr="00F96D72">
        <w:rPr>
          <w:rFonts w:ascii="Arial" w:hAnsi="Arial" w:cs="Arial"/>
        </w:rPr>
        <w:t>Morfosintaxe 2 (2 puntos.)</w:t>
      </w:r>
    </w:p>
    <w:p w:rsidR="00F96D72" w:rsidRPr="00F96D72" w:rsidRDefault="00F96D72" w:rsidP="00F96D72">
      <w:pPr>
        <w:pStyle w:val="Prrafodelista"/>
        <w:widowControl/>
        <w:suppressAutoHyphens w:val="0"/>
        <w:spacing w:after="200" w:line="276" w:lineRule="auto"/>
        <w:ind w:left="360"/>
        <w:contextualSpacing/>
        <w:textAlignment w:val="auto"/>
        <w:rPr>
          <w:rFonts w:ascii="Arial" w:hAnsi="Arial" w:cs="Arial"/>
          <w:b/>
        </w:rPr>
      </w:pPr>
    </w:p>
    <w:p w:rsidR="00F96D72" w:rsidRPr="00F96D72" w:rsidRDefault="00F96D72" w:rsidP="00890DA5">
      <w:pPr>
        <w:pStyle w:val="Prrafodelista"/>
        <w:widowControl/>
        <w:numPr>
          <w:ilvl w:val="0"/>
          <w:numId w:val="330"/>
        </w:numPr>
        <w:suppressAutoHyphens w:val="0"/>
        <w:spacing w:after="200" w:line="276" w:lineRule="auto"/>
        <w:contextualSpacing/>
        <w:textAlignment w:val="auto"/>
        <w:rPr>
          <w:rFonts w:ascii="Arial" w:hAnsi="Arial" w:cs="Arial"/>
          <w:b/>
        </w:rPr>
      </w:pPr>
      <w:r w:rsidRPr="00F96D72">
        <w:rPr>
          <w:rFonts w:ascii="Arial" w:hAnsi="Arial" w:cs="Arial"/>
          <w:b/>
        </w:rPr>
        <w:t xml:space="preserve">INTERPRETACIÓN DUNHA VIÑETA (0’5 puntoS. Até 0’1 por cada apartado) </w:t>
      </w:r>
    </w:p>
    <w:p w:rsidR="00F96D72" w:rsidRPr="00F96D72" w:rsidRDefault="00F96D72" w:rsidP="00F96D72">
      <w:pPr>
        <w:pStyle w:val="Prrafodelista"/>
        <w:spacing w:line="276" w:lineRule="auto"/>
        <w:ind w:left="360"/>
        <w:rPr>
          <w:rFonts w:ascii="Arial" w:hAnsi="Arial" w:cs="Arial"/>
        </w:rPr>
      </w:pPr>
      <w:r w:rsidRPr="00F96D72">
        <w:rPr>
          <w:rFonts w:ascii="Arial" w:hAnsi="Arial" w:cs="Arial"/>
        </w:rPr>
        <w:t xml:space="preserve">a. As explicacións deberán estar relacionadas coa Sociolingüística </w:t>
      </w:r>
    </w:p>
    <w:p w:rsidR="00F96D72" w:rsidRPr="00F96D72" w:rsidRDefault="00F96D72" w:rsidP="00F96D72">
      <w:pPr>
        <w:pStyle w:val="Prrafodelista"/>
        <w:spacing w:line="276" w:lineRule="auto"/>
        <w:ind w:left="360"/>
        <w:rPr>
          <w:rFonts w:ascii="Arial" w:hAnsi="Arial" w:cs="Arial"/>
        </w:rPr>
      </w:pPr>
      <w:r w:rsidRPr="00F96D72">
        <w:rPr>
          <w:rFonts w:ascii="Arial" w:hAnsi="Arial" w:cs="Arial"/>
        </w:rPr>
        <w:t xml:space="preserve">b. A interpretación deberá ser o produto dunha reflexión e levar a unha explicación razoada arredor da situación da lingua na sociedade nun momento , nunha etapa ou nun lugar determinado </w:t>
      </w:r>
    </w:p>
    <w:p w:rsidR="00F96D72" w:rsidRPr="00F96D72" w:rsidRDefault="00F96D72" w:rsidP="00F96D72">
      <w:pPr>
        <w:pStyle w:val="Prrafodelista"/>
        <w:spacing w:line="276" w:lineRule="auto"/>
        <w:ind w:left="360"/>
        <w:rPr>
          <w:rFonts w:ascii="Arial" w:hAnsi="Arial" w:cs="Arial"/>
        </w:rPr>
      </w:pPr>
      <w:r w:rsidRPr="00F96D72">
        <w:rPr>
          <w:rFonts w:ascii="Arial" w:hAnsi="Arial" w:cs="Arial"/>
        </w:rPr>
        <w:t xml:space="preserve">c. Deberá terse en conta sempre a imaxe dada, servirse dela nas explicacións e non utilizala como pretexto </w:t>
      </w:r>
    </w:p>
    <w:p w:rsidR="00F96D72" w:rsidRPr="00F96D72" w:rsidRDefault="00F96D72" w:rsidP="00F96D72">
      <w:pPr>
        <w:pStyle w:val="Prrafodelista"/>
        <w:spacing w:line="276" w:lineRule="auto"/>
        <w:ind w:left="360"/>
        <w:rPr>
          <w:rFonts w:ascii="Arial" w:hAnsi="Arial" w:cs="Arial"/>
        </w:rPr>
      </w:pPr>
      <w:r w:rsidRPr="00F96D72">
        <w:rPr>
          <w:rFonts w:ascii="Arial" w:hAnsi="Arial" w:cs="Arial"/>
        </w:rPr>
        <w:t xml:space="preserve">d. A explicación deberá ser elaborada con adecuación, coherencia e cohesión </w:t>
      </w:r>
    </w:p>
    <w:p w:rsidR="00F96D72" w:rsidRDefault="00F96D72" w:rsidP="00F96D72">
      <w:pPr>
        <w:pStyle w:val="Prrafodelista"/>
        <w:spacing w:line="276" w:lineRule="auto"/>
        <w:ind w:left="360"/>
        <w:rPr>
          <w:rFonts w:ascii="Arial" w:hAnsi="Arial" w:cs="Arial"/>
        </w:rPr>
      </w:pPr>
      <w:r w:rsidRPr="00F96D72">
        <w:rPr>
          <w:rFonts w:ascii="Arial" w:hAnsi="Arial" w:cs="Arial"/>
        </w:rPr>
        <w:t xml:space="preserve">e. A explicación deberá ser correcta gramaticamente e ortograficamente </w:t>
      </w:r>
    </w:p>
    <w:p w:rsidR="00F96D72" w:rsidRPr="00F96D72" w:rsidRDefault="00F96D72" w:rsidP="00F96D72">
      <w:pPr>
        <w:pStyle w:val="Prrafodelista"/>
        <w:spacing w:line="276" w:lineRule="auto"/>
        <w:ind w:left="360"/>
        <w:rPr>
          <w:rFonts w:ascii="Arial" w:hAnsi="Arial" w:cs="Arial"/>
        </w:rPr>
      </w:pPr>
    </w:p>
    <w:p w:rsidR="00F96D72" w:rsidRDefault="00F96D72" w:rsidP="00890DA5">
      <w:pPr>
        <w:pStyle w:val="Prrafodelista"/>
        <w:widowControl/>
        <w:numPr>
          <w:ilvl w:val="0"/>
          <w:numId w:val="330"/>
        </w:numPr>
        <w:suppressAutoHyphens w:val="0"/>
        <w:spacing w:after="200" w:line="276" w:lineRule="auto"/>
        <w:contextualSpacing/>
        <w:textAlignment w:val="auto"/>
        <w:rPr>
          <w:rFonts w:ascii="Arial" w:hAnsi="Arial" w:cs="Arial"/>
          <w:b/>
        </w:rPr>
      </w:pPr>
      <w:r w:rsidRPr="00F96D72">
        <w:rPr>
          <w:rFonts w:ascii="Arial" w:hAnsi="Arial" w:cs="Arial"/>
          <w:b/>
        </w:rPr>
        <w:t>CULTISMOS E PALABRAS PATRIMONIAIS (0’5 PUNTOS. Até 0’4 polo 1º apartado e 0’1 polo 2º)</w:t>
      </w:r>
    </w:p>
    <w:p w:rsidR="00F96D72" w:rsidRPr="00F96D72" w:rsidRDefault="00F96D72" w:rsidP="00F96D72">
      <w:pPr>
        <w:pStyle w:val="Prrafodelista"/>
        <w:widowControl/>
        <w:suppressAutoHyphens w:val="0"/>
        <w:spacing w:after="200" w:line="276" w:lineRule="auto"/>
        <w:ind w:left="360"/>
        <w:contextualSpacing/>
        <w:textAlignment w:val="auto"/>
        <w:rPr>
          <w:rFonts w:ascii="Arial" w:hAnsi="Arial" w:cs="Arial"/>
          <w:b/>
        </w:rPr>
      </w:pPr>
    </w:p>
    <w:p w:rsidR="00F96D72" w:rsidRPr="00F96D72" w:rsidRDefault="00F96D72" w:rsidP="00890DA5">
      <w:pPr>
        <w:pStyle w:val="Prrafodelista"/>
        <w:widowControl/>
        <w:numPr>
          <w:ilvl w:val="0"/>
          <w:numId w:val="330"/>
        </w:numPr>
        <w:suppressAutoHyphens w:val="0"/>
        <w:spacing w:after="200" w:line="276" w:lineRule="auto"/>
        <w:contextualSpacing/>
        <w:textAlignment w:val="auto"/>
        <w:rPr>
          <w:rFonts w:ascii="Arial" w:hAnsi="Arial" w:cs="Arial"/>
          <w:b/>
        </w:rPr>
      </w:pPr>
      <w:r w:rsidRPr="00F96D72">
        <w:rPr>
          <w:rFonts w:ascii="Arial" w:hAnsi="Arial" w:cs="Arial"/>
          <w:b/>
        </w:rPr>
        <w:t>XUSTIFICACIÓN DO TIPO DE TEXTO E COMENTARIO DO MESMO (1 punto)</w:t>
      </w:r>
    </w:p>
    <w:p w:rsidR="00F96D72" w:rsidRPr="00F96D72" w:rsidRDefault="00F96D72" w:rsidP="00890DA5">
      <w:pPr>
        <w:pStyle w:val="Prrafodelista"/>
        <w:widowControl/>
        <w:numPr>
          <w:ilvl w:val="1"/>
          <w:numId w:val="330"/>
        </w:numPr>
        <w:suppressAutoHyphens w:val="0"/>
        <w:spacing w:after="200" w:line="276" w:lineRule="auto"/>
        <w:contextualSpacing/>
        <w:textAlignment w:val="auto"/>
        <w:rPr>
          <w:rFonts w:ascii="Arial" w:hAnsi="Arial" w:cs="Arial"/>
        </w:rPr>
      </w:pPr>
      <w:r w:rsidRPr="00F96D72">
        <w:rPr>
          <w:rFonts w:ascii="Arial" w:hAnsi="Arial" w:cs="Arial"/>
        </w:rPr>
        <w:t>CONTEXTUALIZACIÓN (até 0’2)</w:t>
      </w:r>
    </w:p>
    <w:p w:rsidR="00F96D72" w:rsidRPr="00F96D72" w:rsidRDefault="00F96D72" w:rsidP="00890DA5">
      <w:pPr>
        <w:pStyle w:val="Prrafodelista"/>
        <w:widowControl/>
        <w:numPr>
          <w:ilvl w:val="2"/>
          <w:numId w:val="330"/>
        </w:numPr>
        <w:suppressAutoHyphens w:val="0"/>
        <w:spacing w:after="200" w:line="276" w:lineRule="auto"/>
        <w:contextualSpacing/>
        <w:textAlignment w:val="auto"/>
        <w:rPr>
          <w:rFonts w:ascii="Arial" w:hAnsi="Arial" w:cs="Arial"/>
        </w:rPr>
      </w:pPr>
      <w:r w:rsidRPr="00F96D72">
        <w:rPr>
          <w:rFonts w:ascii="Arial" w:hAnsi="Arial" w:cs="Arial"/>
        </w:rPr>
        <w:t xml:space="preserve">Identificación e xustificación con exemplos do propio texto do xénero e da época </w:t>
      </w:r>
    </w:p>
    <w:p w:rsidR="00F96D72" w:rsidRPr="00F96D72" w:rsidRDefault="00F96D72" w:rsidP="00890DA5">
      <w:pPr>
        <w:pStyle w:val="Prrafodelista"/>
        <w:widowControl/>
        <w:numPr>
          <w:ilvl w:val="1"/>
          <w:numId w:val="330"/>
        </w:numPr>
        <w:suppressAutoHyphens w:val="0"/>
        <w:spacing w:after="200" w:line="276" w:lineRule="auto"/>
        <w:contextualSpacing/>
        <w:textAlignment w:val="auto"/>
        <w:rPr>
          <w:rFonts w:ascii="Arial" w:hAnsi="Arial" w:cs="Arial"/>
        </w:rPr>
      </w:pPr>
      <w:r w:rsidRPr="00F96D72">
        <w:rPr>
          <w:rFonts w:ascii="Arial" w:hAnsi="Arial" w:cs="Arial"/>
        </w:rPr>
        <w:t>COMENTARIO (até 0’4)</w:t>
      </w:r>
    </w:p>
    <w:p w:rsidR="00F96D72" w:rsidRPr="00F96D72" w:rsidRDefault="00F96D72" w:rsidP="00890DA5">
      <w:pPr>
        <w:pStyle w:val="Prrafodelista"/>
        <w:widowControl/>
        <w:numPr>
          <w:ilvl w:val="2"/>
          <w:numId w:val="330"/>
        </w:numPr>
        <w:suppressAutoHyphens w:val="0"/>
        <w:spacing w:after="200" w:line="276" w:lineRule="auto"/>
        <w:contextualSpacing/>
        <w:textAlignment w:val="auto"/>
        <w:rPr>
          <w:rFonts w:ascii="Arial" w:hAnsi="Arial" w:cs="Arial"/>
          <w:b/>
        </w:rPr>
      </w:pPr>
      <w:r w:rsidRPr="00F96D72">
        <w:rPr>
          <w:rFonts w:ascii="Arial" w:hAnsi="Arial" w:cs="Arial"/>
        </w:rPr>
        <w:t xml:space="preserve">Identificación polo contido e xustificación con exemplos do propio texto (explicación do contido do texto, da súa temática e da voz lírica) </w:t>
      </w:r>
    </w:p>
    <w:p w:rsidR="00F96D72" w:rsidRPr="00F96D72" w:rsidRDefault="00F96D72" w:rsidP="00890DA5">
      <w:pPr>
        <w:pStyle w:val="Prrafodelista"/>
        <w:widowControl/>
        <w:numPr>
          <w:ilvl w:val="2"/>
          <w:numId w:val="330"/>
        </w:numPr>
        <w:suppressAutoHyphens w:val="0"/>
        <w:spacing w:after="200" w:line="276" w:lineRule="auto"/>
        <w:contextualSpacing/>
        <w:textAlignment w:val="auto"/>
        <w:rPr>
          <w:rFonts w:ascii="Arial" w:hAnsi="Arial" w:cs="Arial"/>
          <w:b/>
        </w:rPr>
      </w:pPr>
      <w:r w:rsidRPr="00F96D72">
        <w:rPr>
          <w:rFonts w:ascii="Arial" w:hAnsi="Arial" w:cs="Arial"/>
        </w:rPr>
        <w:t>Identificación pola forma e xustificación con exemplos do propio texto (explicación dos recursos formais do texto, figuras, rima, composicións estrófica...)</w:t>
      </w:r>
    </w:p>
    <w:p w:rsidR="00F96D72" w:rsidRPr="00F96D72" w:rsidRDefault="00F96D72" w:rsidP="00890DA5">
      <w:pPr>
        <w:pStyle w:val="Prrafodelista"/>
        <w:widowControl/>
        <w:numPr>
          <w:ilvl w:val="1"/>
          <w:numId w:val="330"/>
        </w:numPr>
        <w:suppressAutoHyphens w:val="0"/>
        <w:spacing w:after="200" w:line="276" w:lineRule="auto"/>
        <w:contextualSpacing/>
        <w:textAlignment w:val="auto"/>
        <w:rPr>
          <w:rFonts w:ascii="Arial" w:hAnsi="Arial" w:cs="Arial"/>
        </w:rPr>
      </w:pPr>
      <w:r w:rsidRPr="00F96D72">
        <w:rPr>
          <w:rFonts w:ascii="Arial" w:hAnsi="Arial" w:cs="Arial"/>
        </w:rPr>
        <w:t>CONCLUSIÓN (até 0’2)</w:t>
      </w:r>
    </w:p>
    <w:p w:rsidR="00F96D72" w:rsidRPr="00F96D72" w:rsidRDefault="00F96D72" w:rsidP="00890DA5">
      <w:pPr>
        <w:pStyle w:val="Prrafodelista"/>
        <w:widowControl/>
        <w:numPr>
          <w:ilvl w:val="2"/>
          <w:numId w:val="330"/>
        </w:numPr>
        <w:suppressAutoHyphens w:val="0"/>
        <w:spacing w:after="200" w:line="276" w:lineRule="auto"/>
        <w:contextualSpacing/>
        <w:textAlignment w:val="auto"/>
        <w:rPr>
          <w:rFonts w:ascii="Arial" w:hAnsi="Arial" w:cs="Arial"/>
        </w:rPr>
      </w:pPr>
      <w:r w:rsidRPr="00F96D72">
        <w:rPr>
          <w:rFonts w:ascii="Arial" w:hAnsi="Arial" w:cs="Arial"/>
        </w:rPr>
        <w:t>Influencia deste tipo de composicións en etapas posteriores. Pegada na actualidade.</w:t>
      </w:r>
    </w:p>
    <w:p w:rsidR="00F96D72" w:rsidRPr="00F96D72" w:rsidRDefault="00F96D72" w:rsidP="00890DA5">
      <w:pPr>
        <w:pStyle w:val="Prrafodelista"/>
        <w:widowControl/>
        <w:numPr>
          <w:ilvl w:val="1"/>
          <w:numId w:val="330"/>
        </w:numPr>
        <w:suppressAutoHyphens w:val="0"/>
        <w:spacing w:after="200" w:line="276" w:lineRule="auto"/>
        <w:contextualSpacing/>
        <w:textAlignment w:val="auto"/>
        <w:rPr>
          <w:rFonts w:ascii="Arial" w:hAnsi="Arial" w:cs="Arial"/>
        </w:rPr>
      </w:pPr>
      <w:r w:rsidRPr="00F96D72">
        <w:rPr>
          <w:rFonts w:ascii="Arial" w:hAnsi="Arial" w:cs="Arial"/>
        </w:rPr>
        <w:t>ELABORACIÓN (até 0’2)</w:t>
      </w:r>
    </w:p>
    <w:p w:rsidR="00F96D72" w:rsidRPr="00F96D72" w:rsidRDefault="00F96D72" w:rsidP="00890DA5">
      <w:pPr>
        <w:pStyle w:val="Prrafodelista"/>
        <w:widowControl/>
        <w:numPr>
          <w:ilvl w:val="2"/>
          <w:numId w:val="330"/>
        </w:numPr>
        <w:suppressAutoHyphens w:val="0"/>
        <w:spacing w:after="200" w:line="276" w:lineRule="auto"/>
        <w:contextualSpacing/>
        <w:textAlignment w:val="auto"/>
        <w:rPr>
          <w:rFonts w:ascii="Arial" w:hAnsi="Arial" w:cs="Arial"/>
          <w:b/>
        </w:rPr>
      </w:pPr>
      <w:r>
        <w:rPr>
          <w:rFonts w:ascii="Arial" w:hAnsi="Arial" w:cs="Arial"/>
        </w:rPr>
        <w:t>E</w:t>
      </w:r>
      <w:r w:rsidRPr="00F96D72">
        <w:rPr>
          <w:rFonts w:ascii="Arial" w:hAnsi="Arial" w:cs="Arial"/>
        </w:rPr>
        <w:t>xplicación adecuada, coherente e cohesionada</w:t>
      </w:r>
    </w:p>
    <w:p w:rsidR="00F96D72" w:rsidRPr="00F96D72" w:rsidRDefault="00F96D72" w:rsidP="00890DA5">
      <w:pPr>
        <w:pStyle w:val="Prrafodelista"/>
        <w:widowControl/>
        <w:numPr>
          <w:ilvl w:val="2"/>
          <w:numId w:val="330"/>
        </w:numPr>
        <w:suppressAutoHyphens w:val="0"/>
        <w:spacing w:after="200" w:line="276" w:lineRule="auto"/>
        <w:contextualSpacing/>
        <w:textAlignment w:val="auto"/>
        <w:rPr>
          <w:rFonts w:ascii="Arial" w:hAnsi="Arial" w:cs="Arial"/>
          <w:b/>
          <w:bCs/>
        </w:rPr>
      </w:pPr>
      <w:r w:rsidRPr="00F96D72">
        <w:rPr>
          <w:rFonts w:ascii="Arial" w:hAnsi="Arial" w:cs="Arial"/>
        </w:rPr>
        <w:t>Ausencia de erros gramaticais e ortográficos</w:t>
      </w:r>
    </w:p>
    <w:p w:rsidR="00C75B5A" w:rsidRDefault="007C418D">
      <w:pPr>
        <w:pStyle w:val="Puesto"/>
        <w:numPr>
          <w:ilvl w:val="0"/>
          <w:numId w:val="21"/>
        </w:numPr>
        <w:shd w:val="clear" w:color="auto" w:fill="DBE5F1"/>
        <w:spacing w:before="240" w:after="0"/>
      </w:pPr>
      <w:bookmarkStart w:id="21" w:name="Metodoloxía"/>
      <w:bookmarkEnd w:id="21"/>
      <w:r>
        <w:lastRenderedPageBreak/>
        <w:t>CONCRECIÓNS METODOLÓXICAS</w:t>
      </w:r>
    </w:p>
    <w:p w:rsidR="00C75B5A" w:rsidRDefault="00C75B5A">
      <w:pPr>
        <w:pStyle w:val="Standard"/>
        <w:spacing w:after="240" w:line="360" w:lineRule="auto"/>
        <w:ind w:firstLine="720"/>
        <w:jc w:val="both"/>
        <w:rPr>
          <w:rFonts w:ascii="Arial" w:hAnsi="Arial" w:cs="Arial"/>
          <w:color w:val="1F497D"/>
        </w:rPr>
      </w:pPr>
    </w:p>
    <w:p w:rsidR="00C75B5A" w:rsidRDefault="007C418D">
      <w:pPr>
        <w:pStyle w:val="Standard"/>
        <w:spacing w:after="240" w:line="360" w:lineRule="auto"/>
        <w:ind w:firstLine="720"/>
        <w:jc w:val="both"/>
        <w:rPr>
          <w:rFonts w:ascii="Arial" w:hAnsi="Arial" w:cs="Arial"/>
          <w:color w:val="1F497D"/>
        </w:rPr>
      </w:pPr>
      <w:r>
        <w:rPr>
          <w:rFonts w:ascii="Arial" w:hAnsi="Arial" w:cs="Arial"/>
          <w:color w:val="1F497D"/>
        </w:rPr>
        <w:t>A actividade construtiva da alumna/o é o factor decisivo  na  realización das aprendizaxes escolares. É o alumno/a quen modifica e reelabora os seus esquemas de coñecemento, construíndo a  súa  propia aprendizaxe. A aprendizaxe dunha lingua progresa en espiral, o que significa que a adquisición de novas habilidades debe ir paralela ao mantemento e á activación das dos cursos anteriores, pois sobre elas se asenta. Neste proceso o profesorado actuará como guía e mediador para facilitar a construción desa aprendizaxe. O profesorado ha de proporcionar oportunidades para poñer en práctica eses novos coñecementos.</w:t>
      </w:r>
    </w:p>
    <w:p w:rsidR="00C75B5A" w:rsidRDefault="007C418D">
      <w:pPr>
        <w:pStyle w:val="Standard"/>
        <w:spacing w:after="240" w:line="360" w:lineRule="auto"/>
        <w:ind w:firstLine="720"/>
        <w:jc w:val="both"/>
        <w:rPr>
          <w:rFonts w:ascii="Arial" w:hAnsi="Arial" w:cs="Arial"/>
          <w:color w:val="1F497D"/>
        </w:rPr>
      </w:pPr>
      <w:r>
        <w:rPr>
          <w:rFonts w:ascii="Arial" w:hAnsi="Arial" w:cs="Arial"/>
          <w:color w:val="1F497D"/>
        </w:rPr>
        <w:t>O  proceso  de ensino ha de estar presidido pola necesidade de garantir a funcionalidade desas aprendizaxes, que non só son construción de coñecementos senón tamén desenvolvemento de habilidades e estratexias de  planificación  da  propia actividade de aprendizaxe. Será preciso integrar na práctica da aula tanto procedementos, conceptos e actitudes como o traballo das capacidades básicas (escoitar, falar, ler e escribir) así como todos os bloques de contidos sempre en articulación cos demais.</w:t>
      </w:r>
    </w:p>
    <w:p w:rsidR="00C75B5A" w:rsidRDefault="007C418D">
      <w:pPr>
        <w:pStyle w:val="Standard"/>
        <w:spacing w:after="240" w:line="360" w:lineRule="auto"/>
        <w:ind w:firstLine="720"/>
        <w:jc w:val="both"/>
        <w:rPr>
          <w:rFonts w:ascii="Arial" w:hAnsi="Arial" w:cs="Arial"/>
          <w:color w:val="1F497D"/>
        </w:rPr>
      </w:pPr>
      <w:r>
        <w:rPr>
          <w:rFonts w:ascii="Arial" w:hAnsi="Arial" w:cs="Arial"/>
          <w:color w:val="1F497D"/>
        </w:rPr>
        <w:t>Pretendemos, desde esta programación reforzar os aspectos prácticos. Cómpre, polo tanto, poñer especial atención na oralidade e nas competencias activas: aproveitar os recursos que ofrece a biblioteca, así como fomentar as tecnoloxías da información e da comunicación, e fomentar a investigación en grupo e o traballo colaborativo do alumnado.</w:t>
      </w:r>
    </w:p>
    <w:p w:rsidR="00C75B5A" w:rsidRDefault="007C418D">
      <w:pPr>
        <w:pStyle w:val="Standard"/>
        <w:spacing w:after="240" w:line="360" w:lineRule="auto"/>
        <w:ind w:firstLine="720"/>
        <w:jc w:val="both"/>
        <w:rPr>
          <w:rFonts w:ascii="Arial" w:hAnsi="Arial" w:cs="Arial"/>
          <w:color w:val="1F497D"/>
        </w:rPr>
      </w:pPr>
      <w:r>
        <w:rPr>
          <w:rFonts w:ascii="Arial" w:hAnsi="Arial" w:cs="Arial"/>
          <w:color w:val="1F497D"/>
        </w:rPr>
        <w:t>Trátase polo tanto dunha didáctica en que o alumnado pasou (hai xa tempo) de ser mero receptor de contidos teóricos a ser actor e protagonista. Neste sentido guíannos sobre todo catro consideracións fundamentais:</w:t>
      </w:r>
    </w:p>
    <w:p w:rsidR="00C75B5A" w:rsidRDefault="007C418D">
      <w:pPr>
        <w:pStyle w:val="Standard"/>
        <w:numPr>
          <w:ilvl w:val="0"/>
          <w:numId w:val="10"/>
        </w:numPr>
        <w:spacing w:after="240" w:line="360" w:lineRule="auto"/>
        <w:jc w:val="both"/>
        <w:rPr>
          <w:rFonts w:ascii="Arial" w:hAnsi="Arial" w:cs="Arial"/>
          <w:color w:val="1F497D"/>
        </w:rPr>
      </w:pPr>
      <w:r>
        <w:rPr>
          <w:rFonts w:ascii="Arial" w:hAnsi="Arial" w:cs="Arial"/>
          <w:color w:val="1F497D"/>
        </w:rPr>
        <w:t>Desde o sistema educativo os alumnos/as teñen que ter acceso aos elementos e instrumentos básicos da cultura galega e, desde ela, á cultura universal.</w:t>
      </w:r>
    </w:p>
    <w:p w:rsidR="00C75B5A" w:rsidRDefault="007C418D">
      <w:pPr>
        <w:pStyle w:val="Standard"/>
        <w:numPr>
          <w:ilvl w:val="0"/>
          <w:numId w:val="9"/>
        </w:numPr>
        <w:spacing w:after="240" w:line="360" w:lineRule="auto"/>
        <w:jc w:val="both"/>
        <w:rPr>
          <w:rFonts w:ascii="Arial" w:hAnsi="Arial" w:cs="Arial"/>
          <w:color w:val="1F497D"/>
        </w:rPr>
      </w:pPr>
      <w:r>
        <w:rPr>
          <w:rFonts w:ascii="Arial" w:hAnsi="Arial" w:cs="Arial"/>
          <w:color w:val="1F497D"/>
        </w:rPr>
        <w:lastRenderedPageBreak/>
        <w:t>O sistema educativo ha de lles proporcionar as ferramentas e estratexias que lles permitan desenvolvérense na vida adulta e exerceren os seus dereitos como cidadáns e cidadás.</w:t>
      </w:r>
    </w:p>
    <w:p w:rsidR="00C75B5A" w:rsidRDefault="007C418D">
      <w:pPr>
        <w:pStyle w:val="Standard"/>
        <w:numPr>
          <w:ilvl w:val="0"/>
          <w:numId w:val="9"/>
        </w:numPr>
        <w:spacing w:after="240" w:line="360" w:lineRule="auto"/>
        <w:jc w:val="both"/>
        <w:rPr>
          <w:rFonts w:ascii="Arial" w:hAnsi="Arial" w:cs="Arial"/>
          <w:color w:val="1F497D"/>
        </w:rPr>
      </w:pPr>
      <w:r>
        <w:rPr>
          <w:rFonts w:ascii="Arial" w:hAnsi="Arial" w:cs="Arial"/>
          <w:color w:val="1F497D"/>
        </w:rPr>
        <w:t>O alumno/a ten que ser o protagonista fundamental dentro da aula e non un mero receptor. En consecuencia, debemos procurar prescindir ao máximo do hábito da explicación teórica e intentar que a figura do profesor/a sexa a de dinamizador das actividades que propomos.</w:t>
      </w:r>
    </w:p>
    <w:p w:rsidR="00C75B5A" w:rsidRDefault="007C418D">
      <w:pPr>
        <w:pStyle w:val="Standard"/>
        <w:numPr>
          <w:ilvl w:val="0"/>
          <w:numId w:val="9"/>
        </w:numPr>
        <w:spacing w:after="240" w:line="360" w:lineRule="auto"/>
        <w:jc w:val="both"/>
        <w:rPr>
          <w:rFonts w:ascii="Arial" w:hAnsi="Arial" w:cs="Arial"/>
          <w:color w:val="1F497D"/>
        </w:rPr>
      </w:pPr>
      <w:r>
        <w:rPr>
          <w:rFonts w:ascii="Arial" w:hAnsi="Arial" w:cs="Arial"/>
          <w:color w:val="1F497D"/>
        </w:rPr>
        <w:t>O alumno/a debe romper coa dinámica da aprendizaxe indutiva, entrando noutra máis reflexiva e lúdica, a aprendizaxe interactiva, que lle permita alcanzar a madureza lingüística propia da súa etapa.</w:t>
      </w:r>
    </w:p>
    <w:p w:rsidR="00C75B5A" w:rsidRDefault="007C418D">
      <w:pPr>
        <w:pStyle w:val="Standard"/>
        <w:spacing w:before="240" w:after="240" w:line="360" w:lineRule="auto"/>
        <w:jc w:val="both"/>
        <w:outlineLvl w:val="0"/>
        <w:rPr>
          <w:rFonts w:ascii="Arial" w:hAnsi="Arial" w:cs="Arial"/>
          <w:b/>
          <w:color w:val="1F497D"/>
          <w:sz w:val="28"/>
          <w:szCs w:val="28"/>
        </w:rPr>
      </w:pPr>
      <w:r>
        <w:rPr>
          <w:rFonts w:ascii="Arial" w:hAnsi="Arial" w:cs="Arial"/>
          <w:b/>
          <w:color w:val="1F497D"/>
          <w:sz w:val="28"/>
          <w:szCs w:val="28"/>
        </w:rPr>
        <w:t>LIÑAS METODOLÓXICAS</w:t>
      </w:r>
    </w:p>
    <w:p w:rsidR="00C75B5A" w:rsidRDefault="007C418D">
      <w:pPr>
        <w:pStyle w:val="Standard"/>
        <w:spacing w:after="240" w:line="360" w:lineRule="auto"/>
        <w:jc w:val="both"/>
      </w:pPr>
      <w:r>
        <w:rPr>
          <w:rFonts w:ascii="Arial" w:hAnsi="Arial" w:cs="Arial"/>
          <w:b/>
        </w:rPr>
        <w:tab/>
      </w:r>
      <w:r>
        <w:rPr>
          <w:rFonts w:ascii="Arial" w:hAnsi="Arial" w:cs="Arial"/>
          <w:color w:val="1F497D"/>
        </w:rPr>
        <w:t xml:space="preserve">Como conclusión a todo o dito anteriormente respecto á metodoloxía didáctica sérvennos as liñas metodolóxicas enumeradas no </w:t>
      </w:r>
      <w:hyperlink r:id="rId29">
        <w:r>
          <w:rPr>
            <w:rStyle w:val="EnlacedeInternet"/>
            <w:rFonts w:ascii="Arial" w:hAnsi="Arial" w:cs="Arial"/>
          </w:rPr>
          <w:t>Decreto 133/2007</w:t>
        </w:r>
      </w:hyperlink>
      <w:r>
        <w:rPr>
          <w:rFonts w:ascii="Arial" w:hAnsi="Arial" w:cs="Arial"/>
          <w:color w:val="1F497D"/>
        </w:rPr>
        <w:t>, que son as seguintes:</w:t>
      </w:r>
    </w:p>
    <w:p w:rsidR="00C75B5A" w:rsidRDefault="007C418D">
      <w:pPr>
        <w:pStyle w:val="Standard"/>
        <w:numPr>
          <w:ilvl w:val="0"/>
          <w:numId w:val="9"/>
        </w:numPr>
        <w:spacing w:after="240" w:line="360" w:lineRule="auto"/>
        <w:jc w:val="both"/>
        <w:rPr>
          <w:rFonts w:ascii="Arial" w:hAnsi="Arial" w:cs="Arial"/>
          <w:i/>
          <w:color w:val="1F497D"/>
        </w:rPr>
      </w:pPr>
      <w:r>
        <w:rPr>
          <w:rFonts w:ascii="Arial" w:hAnsi="Arial" w:cs="Arial"/>
          <w:i/>
          <w:color w:val="1F497D"/>
        </w:rPr>
        <w:t>Fomentar a participación, a reflexión, tanto individual como grupal.</w:t>
      </w:r>
    </w:p>
    <w:p w:rsidR="00C75B5A" w:rsidRDefault="007C418D">
      <w:pPr>
        <w:pStyle w:val="Standard"/>
        <w:numPr>
          <w:ilvl w:val="0"/>
          <w:numId w:val="9"/>
        </w:numPr>
        <w:spacing w:after="240" w:line="360" w:lineRule="auto"/>
        <w:jc w:val="both"/>
        <w:rPr>
          <w:rFonts w:ascii="Arial" w:hAnsi="Arial" w:cs="Arial"/>
          <w:i/>
          <w:color w:val="1F497D"/>
        </w:rPr>
      </w:pPr>
      <w:r>
        <w:rPr>
          <w:rFonts w:ascii="Arial" w:hAnsi="Arial" w:cs="Arial"/>
          <w:i/>
          <w:color w:val="1F497D"/>
        </w:rPr>
        <w:t>Operar non só sobre o concreto, senón tamén sobre conceptos, ideas.</w:t>
      </w:r>
    </w:p>
    <w:p w:rsidR="00C75B5A" w:rsidRDefault="007C418D">
      <w:pPr>
        <w:pStyle w:val="Standard"/>
        <w:numPr>
          <w:ilvl w:val="0"/>
          <w:numId w:val="9"/>
        </w:numPr>
        <w:spacing w:after="240" w:line="360" w:lineRule="auto"/>
        <w:jc w:val="both"/>
        <w:rPr>
          <w:rFonts w:ascii="Arial" w:hAnsi="Arial" w:cs="Arial"/>
          <w:i/>
          <w:color w:val="1F497D"/>
        </w:rPr>
      </w:pPr>
      <w:r>
        <w:rPr>
          <w:rFonts w:ascii="Arial" w:hAnsi="Arial" w:cs="Arial"/>
          <w:i/>
          <w:color w:val="1F497D"/>
        </w:rPr>
        <w:t>Fomentar a  formulación de hipóteses.</w:t>
      </w:r>
    </w:p>
    <w:p w:rsidR="00C75B5A" w:rsidRDefault="007C418D">
      <w:pPr>
        <w:pStyle w:val="Standard"/>
        <w:numPr>
          <w:ilvl w:val="0"/>
          <w:numId w:val="9"/>
        </w:numPr>
        <w:spacing w:after="240" w:line="360" w:lineRule="auto"/>
        <w:jc w:val="both"/>
        <w:rPr>
          <w:rFonts w:ascii="Arial" w:hAnsi="Arial" w:cs="Arial"/>
          <w:i/>
          <w:color w:val="1F497D"/>
        </w:rPr>
      </w:pPr>
      <w:r>
        <w:rPr>
          <w:rFonts w:ascii="Arial" w:hAnsi="Arial" w:cs="Arial"/>
          <w:i/>
          <w:color w:val="1F497D"/>
        </w:rPr>
        <w:t>Buscar, seleccionar e tratar a información.</w:t>
      </w:r>
    </w:p>
    <w:p w:rsidR="00C75B5A" w:rsidRDefault="007C418D">
      <w:pPr>
        <w:pStyle w:val="Standard"/>
        <w:numPr>
          <w:ilvl w:val="0"/>
          <w:numId w:val="9"/>
        </w:numPr>
        <w:spacing w:after="240" w:line="360" w:lineRule="auto"/>
        <w:jc w:val="both"/>
        <w:rPr>
          <w:rFonts w:ascii="Arial" w:hAnsi="Arial" w:cs="Arial"/>
          <w:i/>
          <w:color w:val="1F497D"/>
        </w:rPr>
      </w:pPr>
      <w:r>
        <w:rPr>
          <w:rFonts w:ascii="Arial" w:hAnsi="Arial" w:cs="Arial"/>
          <w:i/>
          <w:color w:val="1F497D"/>
        </w:rPr>
        <w:t>Fomentar a confrontación clara e respectuosa.</w:t>
      </w:r>
    </w:p>
    <w:p w:rsidR="00C75B5A" w:rsidRDefault="007C418D">
      <w:pPr>
        <w:pStyle w:val="Standard"/>
        <w:numPr>
          <w:ilvl w:val="0"/>
          <w:numId w:val="9"/>
        </w:numPr>
        <w:spacing w:after="240" w:line="360" w:lineRule="auto"/>
        <w:jc w:val="both"/>
        <w:rPr>
          <w:rFonts w:ascii="Arial" w:hAnsi="Arial" w:cs="Arial"/>
          <w:i/>
          <w:color w:val="1F497D"/>
        </w:rPr>
      </w:pPr>
      <w:r>
        <w:rPr>
          <w:rFonts w:ascii="Arial" w:hAnsi="Arial" w:cs="Arial"/>
          <w:i/>
          <w:color w:val="1F497D"/>
        </w:rPr>
        <w:t>Insistir na ordenación, comparación e xerarquización das ideas.</w:t>
      </w:r>
    </w:p>
    <w:p w:rsidR="00C75B5A" w:rsidRDefault="007C418D">
      <w:pPr>
        <w:pStyle w:val="Standard"/>
        <w:numPr>
          <w:ilvl w:val="0"/>
          <w:numId w:val="9"/>
        </w:numPr>
        <w:spacing w:after="240" w:line="360" w:lineRule="auto"/>
        <w:jc w:val="both"/>
        <w:rPr>
          <w:rFonts w:ascii="Arial" w:hAnsi="Arial" w:cs="Arial"/>
          <w:i/>
          <w:color w:val="1F497D"/>
        </w:rPr>
      </w:pPr>
      <w:r>
        <w:rPr>
          <w:rFonts w:ascii="Arial" w:hAnsi="Arial" w:cs="Arial"/>
          <w:i/>
          <w:color w:val="1F497D"/>
        </w:rPr>
        <w:t xml:space="preserve">Elaborar percorridos ordenados desde a formulación da hipótese até a </w:t>
      </w:r>
      <w:r>
        <w:rPr>
          <w:rFonts w:ascii="Arial" w:hAnsi="Arial" w:cs="Arial"/>
          <w:i/>
          <w:color w:val="1F497D"/>
        </w:rPr>
        <w:tab/>
        <w:t>comprobación dos resultados.</w:t>
      </w:r>
    </w:p>
    <w:p w:rsidR="00C75B5A" w:rsidRDefault="007C418D">
      <w:pPr>
        <w:pStyle w:val="Standard"/>
        <w:numPr>
          <w:ilvl w:val="0"/>
          <w:numId w:val="9"/>
        </w:numPr>
        <w:spacing w:after="240" w:line="360" w:lineRule="auto"/>
        <w:jc w:val="both"/>
        <w:rPr>
          <w:rFonts w:ascii="Arial" w:hAnsi="Arial" w:cs="Arial"/>
          <w:i/>
          <w:color w:val="1F497D"/>
        </w:rPr>
      </w:pPr>
      <w:r>
        <w:rPr>
          <w:rFonts w:ascii="Arial" w:hAnsi="Arial" w:cs="Arial"/>
          <w:i/>
          <w:color w:val="1F497D"/>
        </w:rPr>
        <w:t>Expresar correcta, clara e ordenadamente os resultados.</w:t>
      </w:r>
    </w:p>
    <w:p w:rsidR="00C75B5A" w:rsidRDefault="007C418D">
      <w:pPr>
        <w:pStyle w:val="Standard"/>
        <w:numPr>
          <w:ilvl w:val="0"/>
          <w:numId w:val="9"/>
        </w:numPr>
        <w:spacing w:after="240" w:line="360" w:lineRule="auto"/>
        <w:jc w:val="both"/>
        <w:rPr>
          <w:rFonts w:ascii="Arial" w:hAnsi="Arial" w:cs="Arial"/>
          <w:i/>
          <w:color w:val="1F497D"/>
        </w:rPr>
      </w:pPr>
      <w:r>
        <w:rPr>
          <w:rFonts w:ascii="Arial" w:hAnsi="Arial" w:cs="Arial"/>
          <w:i/>
          <w:color w:val="1F497D"/>
        </w:rPr>
        <w:t>Comprobar a aprendizaxe noutros contextos diferentes ao utilizado.</w:t>
      </w:r>
    </w:p>
    <w:p w:rsidR="00C75B5A" w:rsidRDefault="007C418D">
      <w:pPr>
        <w:pStyle w:val="Standard"/>
        <w:numPr>
          <w:ilvl w:val="0"/>
          <w:numId w:val="9"/>
        </w:numPr>
        <w:spacing w:after="240" w:line="360" w:lineRule="auto"/>
        <w:jc w:val="both"/>
        <w:rPr>
          <w:rFonts w:ascii="Arial" w:hAnsi="Arial" w:cs="Arial"/>
          <w:i/>
          <w:color w:val="1F497D"/>
        </w:rPr>
      </w:pPr>
      <w:r>
        <w:rPr>
          <w:rFonts w:ascii="Arial" w:hAnsi="Arial" w:cs="Arial"/>
          <w:i/>
          <w:color w:val="1F497D"/>
        </w:rPr>
        <w:t>Relacionar os saberes aprendidos nas distintas materias.</w:t>
      </w:r>
    </w:p>
    <w:p w:rsidR="00C75B5A" w:rsidRDefault="007C418D">
      <w:pPr>
        <w:pStyle w:val="Puesto"/>
        <w:numPr>
          <w:ilvl w:val="0"/>
          <w:numId w:val="21"/>
        </w:numPr>
        <w:shd w:val="clear" w:color="auto" w:fill="DBE5F1"/>
        <w:spacing w:before="240" w:after="0"/>
      </w:pPr>
      <w:bookmarkStart w:id="22" w:name="RecursosDidácticos"/>
      <w:r>
        <w:lastRenderedPageBreak/>
        <w:t>MATERIAIS E RECURSOS DIDÁCTICOS</w:t>
      </w:r>
      <w:bookmarkEnd w:id="22"/>
      <w:r>
        <w:t>.</w:t>
      </w:r>
    </w:p>
    <w:p w:rsidR="00C75B5A" w:rsidRDefault="00C75B5A">
      <w:pPr>
        <w:pStyle w:val="Standard"/>
        <w:spacing w:after="240" w:line="360" w:lineRule="auto"/>
        <w:jc w:val="both"/>
        <w:rPr>
          <w:rFonts w:ascii="Arial" w:hAnsi="Arial" w:cs="Arial"/>
          <w:b/>
          <w:bCs/>
          <w:color w:val="1F497D"/>
        </w:rPr>
      </w:pPr>
    </w:p>
    <w:p w:rsidR="00C75B5A" w:rsidRDefault="007C418D" w:rsidP="00890DA5">
      <w:pPr>
        <w:pStyle w:val="Standard"/>
        <w:numPr>
          <w:ilvl w:val="0"/>
          <w:numId w:val="40"/>
        </w:numPr>
        <w:spacing w:after="240" w:line="360" w:lineRule="auto"/>
        <w:jc w:val="both"/>
        <w:rPr>
          <w:rFonts w:ascii="Arial" w:hAnsi="Arial" w:cs="Arial"/>
          <w:b/>
          <w:bCs/>
          <w:color w:val="1F497D"/>
        </w:rPr>
      </w:pPr>
      <w:r>
        <w:rPr>
          <w:rFonts w:ascii="Arial" w:hAnsi="Arial" w:cs="Arial"/>
          <w:b/>
          <w:bCs/>
          <w:color w:val="1F497D"/>
        </w:rPr>
        <w:t>Libro de Apoio.</w:t>
      </w:r>
    </w:p>
    <w:p w:rsidR="00C75B5A" w:rsidRDefault="007C418D" w:rsidP="00890DA5">
      <w:pPr>
        <w:pStyle w:val="Standard"/>
        <w:numPr>
          <w:ilvl w:val="1"/>
          <w:numId w:val="40"/>
        </w:numPr>
        <w:spacing w:after="240" w:line="360" w:lineRule="auto"/>
        <w:jc w:val="both"/>
      </w:pPr>
      <w:r>
        <w:rPr>
          <w:rFonts w:ascii="Arial" w:hAnsi="Arial" w:cs="Arial"/>
          <w:b/>
          <w:bCs/>
          <w:i/>
          <w:iCs/>
          <w:color w:val="1F497D"/>
        </w:rPr>
        <w:t>Lingua Galega e Literatura Bacharelato 1</w:t>
      </w:r>
      <w:r>
        <w:rPr>
          <w:rFonts w:ascii="Arial" w:hAnsi="Arial" w:cs="Arial"/>
          <w:b/>
          <w:bCs/>
          <w:color w:val="1F497D"/>
        </w:rPr>
        <w:t>. Consorcio Editorial Galego</w:t>
      </w:r>
    </w:p>
    <w:p w:rsidR="00C75B5A" w:rsidRDefault="007C418D" w:rsidP="00890DA5">
      <w:pPr>
        <w:pStyle w:val="Standard"/>
        <w:numPr>
          <w:ilvl w:val="0"/>
          <w:numId w:val="41"/>
        </w:numPr>
        <w:spacing w:after="240" w:line="360" w:lineRule="auto"/>
        <w:jc w:val="both"/>
        <w:rPr>
          <w:rFonts w:ascii="Arial" w:hAnsi="Arial" w:cs="Arial"/>
          <w:b/>
          <w:bCs/>
          <w:color w:val="1F497D"/>
        </w:rPr>
      </w:pPr>
      <w:r>
        <w:rPr>
          <w:rFonts w:ascii="Arial" w:hAnsi="Arial" w:cs="Arial"/>
          <w:b/>
          <w:bCs/>
          <w:color w:val="1F497D"/>
        </w:rPr>
        <w:t>Novas Tecnoloxías.</w:t>
      </w:r>
    </w:p>
    <w:p w:rsidR="00C75B5A" w:rsidRDefault="007C418D">
      <w:pPr>
        <w:pStyle w:val="Standard"/>
        <w:spacing w:after="240" w:line="360" w:lineRule="auto"/>
        <w:jc w:val="both"/>
      </w:pPr>
      <w:r>
        <w:rPr>
          <w:rFonts w:ascii="Arial" w:hAnsi="Arial" w:cs="Arial"/>
          <w:b/>
          <w:bCs/>
          <w:color w:val="1F497D"/>
        </w:rPr>
        <w:tab/>
      </w:r>
      <w:r>
        <w:rPr>
          <w:rFonts w:ascii="Arial" w:hAnsi="Arial" w:cs="Arial"/>
          <w:bCs/>
          <w:color w:val="1F497D"/>
        </w:rPr>
        <w:t xml:space="preserve">No comezo de curso actualizaranse as contas de correo electrónico de todo o alumnado de 1º Bacharelato para poderen comunicarse a través da Aula Virtual ou do correo electrónico docente e alumno/a. </w:t>
      </w:r>
    </w:p>
    <w:p w:rsidR="00C75B5A" w:rsidRDefault="007C418D">
      <w:pPr>
        <w:pStyle w:val="Standard"/>
        <w:spacing w:after="240" w:line="360" w:lineRule="auto"/>
        <w:jc w:val="both"/>
        <w:rPr>
          <w:rFonts w:ascii="Arial" w:hAnsi="Arial" w:cs="Arial"/>
          <w:bCs/>
          <w:color w:val="1F497D"/>
        </w:rPr>
      </w:pPr>
      <w:r>
        <w:rPr>
          <w:rFonts w:ascii="Arial" w:hAnsi="Arial" w:cs="Arial"/>
          <w:bCs/>
          <w:color w:val="1F497D"/>
        </w:rPr>
        <w:tab/>
        <w:t>Ademais contamos con diversos espazos web sostidos desde o nos Departamento Didáctico:</w:t>
      </w:r>
    </w:p>
    <w:p w:rsidR="00C75B5A" w:rsidRDefault="00763073" w:rsidP="00890DA5">
      <w:pPr>
        <w:pStyle w:val="Standard"/>
        <w:numPr>
          <w:ilvl w:val="1"/>
          <w:numId w:val="34"/>
        </w:numPr>
        <w:spacing w:after="240" w:line="276" w:lineRule="auto"/>
        <w:jc w:val="both"/>
      </w:pPr>
      <w:hyperlink r:id="rId30">
        <w:r w:rsidR="007C418D">
          <w:rPr>
            <w:rStyle w:val="EnlacedeInternet"/>
            <w:rFonts w:ascii="Arial" w:hAnsi="Arial" w:cs="Arial"/>
            <w:b/>
            <w:bCs/>
          </w:rPr>
          <w:t>Aula Virtual para 1º de Bacharelato</w:t>
        </w:r>
      </w:hyperlink>
    </w:p>
    <w:p w:rsidR="00C75B5A" w:rsidRDefault="007C418D" w:rsidP="00890DA5">
      <w:pPr>
        <w:pStyle w:val="Standard"/>
        <w:numPr>
          <w:ilvl w:val="1"/>
          <w:numId w:val="34"/>
        </w:numPr>
        <w:spacing w:after="240" w:line="276" w:lineRule="auto"/>
        <w:jc w:val="both"/>
      </w:pPr>
      <w:r>
        <w:rPr>
          <w:rFonts w:ascii="Arial" w:hAnsi="Arial" w:cs="Arial"/>
          <w:color w:val="1F497D"/>
        </w:rPr>
        <w:t>Blogue monográfico sobre a Literatura Galega</w:t>
      </w:r>
      <w:r>
        <w:rPr>
          <w:rFonts w:cs="Arial"/>
        </w:rPr>
        <w:t xml:space="preserve">: </w:t>
      </w:r>
      <w:r>
        <w:rPr>
          <w:rStyle w:val="EnlacedeInternet"/>
          <w:rFonts w:ascii="Arial" w:hAnsi="Arial" w:cs="Arial"/>
          <w:b/>
        </w:rPr>
        <w:t>Literatura Galega</w:t>
      </w:r>
    </w:p>
    <w:p w:rsidR="00C75B5A" w:rsidRDefault="007C418D" w:rsidP="00890DA5">
      <w:pPr>
        <w:pStyle w:val="Standard"/>
        <w:numPr>
          <w:ilvl w:val="1"/>
          <w:numId w:val="34"/>
        </w:numPr>
        <w:spacing w:after="240" w:line="276" w:lineRule="auto"/>
        <w:jc w:val="both"/>
      </w:pPr>
      <w:r>
        <w:rPr>
          <w:rFonts w:ascii="Arial" w:hAnsi="Arial" w:cs="Arial"/>
          <w:bCs/>
          <w:color w:val="1F497D"/>
        </w:rPr>
        <w:t xml:space="preserve">Blogue para as producións do alumnado de 1º Bacharelato : </w:t>
      </w:r>
      <w:hyperlink r:id="rId31">
        <w:r>
          <w:rPr>
            <w:rStyle w:val="EnlacedeInternet"/>
            <w:rFonts w:ascii="Arial" w:hAnsi="Arial" w:cs="Arial"/>
            <w:b/>
            <w:bCs/>
            <w:i/>
          </w:rPr>
          <w:t>Lingua</w:t>
        </w:r>
      </w:hyperlink>
      <w:hyperlink r:id="rId32">
        <w:r>
          <w:rPr>
            <w:rStyle w:val="EnlacedeInternet"/>
            <w:rFonts w:ascii="Arial" w:hAnsi="Arial" w:cs="Arial"/>
            <w:b/>
          </w:rPr>
          <w:t xml:space="preserve"> e Literatura I</w:t>
        </w:r>
      </w:hyperlink>
    </w:p>
    <w:p w:rsidR="00C75B5A" w:rsidRDefault="00763073" w:rsidP="00890DA5">
      <w:pPr>
        <w:pStyle w:val="Standard"/>
        <w:numPr>
          <w:ilvl w:val="1"/>
          <w:numId w:val="34"/>
        </w:numPr>
        <w:spacing w:after="240" w:line="276" w:lineRule="auto"/>
        <w:jc w:val="both"/>
      </w:pPr>
      <w:hyperlink r:id="rId33">
        <w:r w:rsidR="007C418D">
          <w:rPr>
            <w:rStyle w:val="EnlacedeInternet"/>
            <w:rFonts w:ascii="Arial" w:hAnsi="Arial" w:cs="Arial"/>
            <w:b/>
            <w:bCs/>
            <w:i/>
          </w:rPr>
          <w:t>Marlou</w:t>
        </w:r>
      </w:hyperlink>
      <w:r w:rsidR="007C418D">
        <w:rPr>
          <w:rFonts w:ascii="Arial" w:hAnsi="Arial" w:cs="Arial"/>
          <w:b/>
          <w:bCs/>
          <w:i/>
          <w:color w:val="1F497D"/>
        </w:rPr>
        <w:t xml:space="preserve"> </w:t>
      </w:r>
      <w:r w:rsidR="007C418D">
        <w:rPr>
          <w:rFonts w:ascii="Arial" w:hAnsi="Arial" w:cs="Arial"/>
          <w:b/>
          <w:bCs/>
          <w:color w:val="1F497D"/>
        </w:rPr>
        <w:t xml:space="preserve">(blogue) </w:t>
      </w:r>
      <w:r w:rsidR="007C418D">
        <w:rPr>
          <w:rFonts w:ascii="Arial" w:hAnsi="Arial" w:cs="Arial"/>
          <w:bCs/>
          <w:color w:val="1F497D"/>
        </w:rPr>
        <w:t>e</w:t>
      </w:r>
      <w:r w:rsidR="007C418D">
        <w:rPr>
          <w:rFonts w:ascii="Arial" w:hAnsi="Arial" w:cs="Arial"/>
          <w:b/>
          <w:bCs/>
          <w:color w:val="1F497D"/>
        </w:rPr>
        <w:t xml:space="preserve"> </w:t>
      </w:r>
      <w:r w:rsidR="007C418D">
        <w:rPr>
          <w:color w:val="1F497D"/>
        </w:rPr>
        <w:t xml:space="preserve"> </w:t>
      </w:r>
      <w:hyperlink r:id="rId34">
        <w:r w:rsidR="007C418D">
          <w:rPr>
            <w:rStyle w:val="EnlacedeInternet"/>
            <w:rFonts w:ascii="Arial" w:hAnsi="Arial" w:cs="Arial"/>
            <w:b/>
            <w:i/>
          </w:rPr>
          <w:t>Marlou</w:t>
        </w:r>
      </w:hyperlink>
      <w:r w:rsidR="007C418D">
        <w:rPr>
          <w:rFonts w:ascii="Arial" w:hAnsi="Arial" w:cs="Arial"/>
          <w:b/>
          <w:color w:val="1F497D"/>
        </w:rPr>
        <w:t xml:space="preserve"> (web)</w:t>
      </w:r>
    </w:p>
    <w:p w:rsidR="00C75B5A" w:rsidRDefault="007C418D">
      <w:pPr>
        <w:pStyle w:val="Standard"/>
        <w:spacing w:after="240" w:line="360" w:lineRule="auto"/>
        <w:ind w:firstLine="708"/>
        <w:jc w:val="both"/>
        <w:rPr>
          <w:rFonts w:ascii="Arial" w:hAnsi="Arial" w:cs="Arial"/>
          <w:bCs/>
          <w:color w:val="1F497D"/>
        </w:rPr>
      </w:pPr>
      <w:r>
        <w:rPr>
          <w:rFonts w:ascii="Arial" w:hAnsi="Arial" w:cs="Arial"/>
          <w:bCs/>
          <w:color w:val="1F497D"/>
        </w:rPr>
        <w:t>A persoa docente procurará servirse do canón, da pantalla e do portátil  para proxectar na aula imaxes que auxilien as súas exposicións teóricas en torno a calquera das unidades temáticas de cada curso. Deste xeito axudará a formar ao seu alumnado no uso das TIC, pois potenciará que os Traballos de investigación que eles realicen veñan acompañados de imaxes proxectadas a través do uso das novas tecnoloxías.</w:t>
      </w:r>
    </w:p>
    <w:p w:rsidR="00C75B5A" w:rsidRDefault="007C418D" w:rsidP="00890DA5">
      <w:pPr>
        <w:pStyle w:val="Standard"/>
        <w:numPr>
          <w:ilvl w:val="0"/>
          <w:numId w:val="41"/>
        </w:numPr>
        <w:spacing w:after="240" w:line="360" w:lineRule="auto"/>
        <w:jc w:val="both"/>
        <w:rPr>
          <w:rFonts w:ascii="Arial" w:hAnsi="Arial" w:cs="Arial"/>
          <w:b/>
          <w:bCs/>
          <w:color w:val="1F497D"/>
        </w:rPr>
      </w:pPr>
      <w:r>
        <w:rPr>
          <w:rFonts w:ascii="Arial" w:hAnsi="Arial" w:cs="Arial"/>
          <w:b/>
          <w:bCs/>
          <w:color w:val="1F497D"/>
        </w:rPr>
        <w:t>Xornais.</w:t>
      </w:r>
    </w:p>
    <w:p w:rsidR="00C75B5A" w:rsidRDefault="007C418D">
      <w:pPr>
        <w:pStyle w:val="Standard"/>
        <w:spacing w:after="240" w:line="360" w:lineRule="auto"/>
        <w:jc w:val="both"/>
      </w:pPr>
      <w:r>
        <w:rPr>
          <w:rFonts w:ascii="Arial" w:hAnsi="Arial" w:cs="Arial"/>
          <w:b/>
          <w:bCs/>
          <w:color w:val="1F497D"/>
        </w:rPr>
        <w:tab/>
      </w:r>
      <w:r>
        <w:rPr>
          <w:rFonts w:ascii="Arial" w:hAnsi="Arial" w:cs="Arial"/>
          <w:bCs/>
          <w:color w:val="1F497D"/>
        </w:rPr>
        <w:t xml:space="preserve">Cada semana distribuíranse, entre o alumnado, artigos tirados dos distintos xornais en calquera soporte, referidos á sociedade galega  actual (especialmente ao mundo da cultura e da lingua). Con eles os alumnos/as </w:t>
      </w:r>
      <w:r>
        <w:rPr>
          <w:rFonts w:ascii="Arial" w:hAnsi="Arial" w:cs="Arial"/>
          <w:bCs/>
          <w:color w:val="1F497D"/>
        </w:rPr>
        <w:lastRenderedPageBreak/>
        <w:t>deberán elaborar novos artigos ou realizaren comentarios críticos sobre os mesmos.</w:t>
      </w:r>
      <w:r>
        <w:rPr>
          <w:color w:val="1F497D"/>
        </w:rPr>
        <w:t xml:space="preserve"> </w:t>
      </w:r>
      <w:r>
        <w:rPr>
          <w:rFonts w:ascii="Arial" w:hAnsi="Arial" w:cs="Arial"/>
          <w:bCs/>
          <w:color w:val="1F497D"/>
        </w:rPr>
        <w:t xml:space="preserve">Eses artigos / comentarios dos alumnos/as incorporaranse ao </w:t>
      </w:r>
      <w:r>
        <w:rPr>
          <w:rFonts w:ascii="Arial" w:hAnsi="Arial" w:cs="Arial"/>
          <w:bCs/>
          <w:i/>
          <w:color w:val="1F497D"/>
        </w:rPr>
        <w:t>Blogue de aula</w:t>
      </w:r>
      <w:r>
        <w:rPr>
          <w:rFonts w:ascii="Arial" w:hAnsi="Arial" w:cs="Arial"/>
          <w:bCs/>
          <w:color w:val="1F497D"/>
        </w:rPr>
        <w:t>.</w:t>
      </w:r>
    </w:p>
    <w:p w:rsidR="00C75B5A" w:rsidRDefault="007C418D" w:rsidP="00890DA5">
      <w:pPr>
        <w:pStyle w:val="Standard"/>
        <w:numPr>
          <w:ilvl w:val="0"/>
          <w:numId w:val="41"/>
        </w:numPr>
        <w:spacing w:after="240" w:line="360" w:lineRule="auto"/>
        <w:jc w:val="both"/>
        <w:rPr>
          <w:rFonts w:ascii="Arial" w:hAnsi="Arial" w:cs="Arial"/>
          <w:b/>
          <w:bCs/>
          <w:color w:val="1F497D"/>
        </w:rPr>
      </w:pPr>
      <w:r>
        <w:rPr>
          <w:rFonts w:ascii="Arial" w:hAnsi="Arial" w:cs="Arial"/>
          <w:b/>
          <w:bCs/>
          <w:color w:val="1F497D"/>
        </w:rPr>
        <w:t>Audiovisuais.</w:t>
      </w:r>
    </w:p>
    <w:p w:rsidR="00C75B5A" w:rsidRDefault="007C418D">
      <w:pPr>
        <w:pStyle w:val="Standard"/>
        <w:spacing w:after="240" w:line="360" w:lineRule="auto"/>
        <w:ind w:firstLine="708"/>
        <w:jc w:val="both"/>
        <w:rPr>
          <w:rFonts w:ascii="Arial" w:hAnsi="Arial" w:cs="Arial"/>
          <w:bCs/>
          <w:color w:val="1F497D"/>
        </w:rPr>
      </w:pPr>
      <w:r>
        <w:rPr>
          <w:rFonts w:ascii="Arial" w:hAnsi="Arial" w:cs="Arial"/>
          <w:bCs/>
          <w:color w:val="1F497D"/>
        </w:rPr>
        <w:t>Proxectaranse documentais relacionados coa Historia de Galicia, da Lingua e da Literatura Galegas, así como Curtas arredor do Teatro e do Cinema Galegos, como complemento ás explicacións da aula, e cunha actividade posterior para realizar polo alumnado sobre o material observado.</w:t>
      </w:r>
    </w:p>
    <w:p w:rsidR="00C75B5A" w:rsidRDefault="007C418D">
      <w:pPr>
        <w:pStyle w:val="Standard"/>
        <w:spacing w:after="240" w:line="360" w:lineRule="auto"/>
        <w:jc w:val="both"/>
        <w:rPr>
          <w:rFonts w:ascii="Arial" w:hAnsi="Arial" w:cs="Arial"/>
          <w:bCs/>
          <w:color w:val="1F497D"/>
        </w:rPr>
      </w:pPr>
      <w:r>
        <w:rPr>
          <w:rFonts w:ascii="Arial" w:hAnsi="Arial" w:cs="Arial"/>
          <w:bCs/>
          <w:color w:val="1F497D"/>
        </w:rPr>
        <w:tab/>
        <w:t>Nos cursos ordinarios levarase isto a cabo sempre que a distribución e aproveitamento temporal da materia o permita.</w:t>
      </w:r>
    </w:p>
    <w:p w:rsidR="00C75B5A" w:rsidRDefault="007C418D" w:rsidP="00890DA5">
      <w:pPr>
        <w:pStyle w:val="Standard"/>
        <w:numPr>
          <w:ilvl w:val="0"/>
          <w:numId w:val="41"/>
        </w:numPr>
        <w:spacing w:after="240" w:line="360" w:lineRule="auto"/>
        <w:jc w:val="both"/>
        <w:rPr>
          <w:rFonts w:ascii="Arial" w:hAnsi="Arial" w:cs="Arial"/>
          <w:b/>
          <w:bCs/>
          <w:color w:val="1F497D"/>
        </w:rPr>
      </w:pPr>
      <w:r>
        <w:rPr>
          <w:rFonts w:ascii="Arial" w:hAnsi="Arial" w:cs="Arial"/>
          <w:b/>
          <w:bCs/>
          <w:color w:val="1F497D"/>
        </w:rPr>
        <w:t>Sala do Equipo de Nomalización Lingüística.</w:t>
      </w:r>
    </w:p>
    <w:p w:rsidR="00C75B5A" w:rsidRDefault="007C418D">
      <w:pPr>
        <w:pStyle w:val="Standard"/>
        <w:spacing w:before="240" w:after="240" w:line="360" w:lineRule="auto"/>
        <w:jc w:val="both"/>
        <w:rPr>
          <w:rFonts w:ascii="Arial" w:hAnsi="Arial" w:cs="Arial"/>
          <w:bCs/>
          <w:color w:val="1F497D"/>
        </w:rPr>
      </w:pPr>
      <w:r>
        <w:rPr>
          <w:rFonts w:ascii="Arial" w:hAnsi="Arial" w:cs="Arial"/>
          <w:bCs/>
          <w:color w:val="1F497D"/>
        </w:rPr>
        <w:tab/>
        <w:t>Consideramos fundamental este espazo ao servizo do alumnado e do profesorado do centro, con todo tipo de materiais e recursos á súa disposición, para fomentar entre o alumnado o traballo en equipo, a súa iniciativa persoal e o espírito emprendedor, ao tempo que dinamizan a normalización lingüística no centro e derruban os prexuízos que segue a sufrir a nosa lingua. O Equipo sostén ademais estes espazos na rede:</w:t>
      </w:r>
    </w:p>
    <w:p w:rsidR="00C75B5A" w:rsidRDefault="00763073" w:rsidP="00890DA5">
      <w:pPr>
        <w:pStyle w:val="Standard"/>
        <w:numPr>
          <w:ilvl w:val="1"/>
          <w:numId w:val="34"/>
        </w:numPr>
        <w:spacing w:after="240"/>
        <w:jc w:val="both"/>
      </w:pPr>
      <w:hyperlink r:id="rId35">
        <w:r w:rsidR="007C418D">
          <w:rPr>
            <w:rStyle w:val="EnlacedeInternet"/>
            <w:rFonts w:ascii="Arial" w:hAnsi="Arial" w:cs="Arial"/>
            <w:b/>
            <w:i/>
          </w:rPr>
          <w:t>Bico da Ría</w:t>
        </w:r>
      </w:hyperlink>
    </w:p>
    <w:p w:rsidR="00C75B5A" w:rsidRDefault="00763073" w:rsidP="00890DA5">
      <w:pPr>
        <w:pStyle w:val="Standard"/>
        <w:numPr>
          <w:ilvl w:val="1"/>
          <w:numId w:val="34"/>
        </w:numPr>
        <w:spacing w:after="240"/>
        <w:jc w:val="both"/>
      </w:pPr>
      <w:hyperlink r:id="rId36">
        <w:r w:rsidR="007C418D">
          <w:rPr>
            <w:rStyle w:val="EnlacedeInternet"/>
            <w:rFonts w:ascii="Arial" w:hAnsi="Arial" w:cs="Arial"/>
            <w:b/>
            <w:i/>
          </w:rPr>
          <w:t>O Castelo da Lúa</w:t>
        </w:r>
      </w:hyperlink>
    </w:p>
    <w:p w:rsidR="00C75B5A" w:rsidRDefault="00763073" w:rsidP="00890DA5">
      <w:pPr>
        <w:pStyle w:val="Standard"/>
        <w:numPr>
          <w:ilvl w:val="1"/>
          <w:numId w:val="34"/>
        </w:numPr>
        <w:spacing w:after="240"/>
        <w:jc w:val="both"/>
      </w:pPr>
      <w:hyperlink r:id="rId37">
        <w:r w:rsidR="007C418D">
          <w:rPr>
            <w:rStyle w:val="EnlacedeInternet"/>
            <w:rFonts w:ascii="Arial" w:hAnsi="Arial" w:cs="Arial"/>
            <w:b/>
            <w:i/>
          </w:rPr>
          <w:t>Rianxo Fala</w:t>
        </w:r>
      </w:hyperlink>
    </w:p>
    <w:p w:rsidR="00C75B5A" w:rsidRDefault="007C418D" w:rsidP="00890DA5">
      <w:pPr>
        <w:pStyle w:val="Standard"/>
        <w:numPr>
          <w:ilvl w:val="0"/>
          <w:numId w:val="34"/>
        </w:numPr>
        <w:spacing w:after="240" w:line="360" w:lineRule="auto"/>
        <w:jc w:val="both"/>
        <w:rPr>
          <w:rFonts w:ascii="Arial" w:hAnsi="Arial" w:cs="Arial"/>
          <w:b/>
          <w:bCs/>
          <w:color w:val="1F497D"/>
        </w:rPr>
      </w:pPr>
      <w:r>
        <w:rPr>
          <w:rFonts w:ascii="Arial" w:hAnsi="Arial" w:cs="Arial"/>
          <w:b/>
          <w:bCs/>
          <w:color w:val="1F497D"/>
        </w:rPr>
        <w:t>Lecturas Literarias.</w:t>
      </w:r>
    </w:p>
    <w:p w:rsidR="00C75B5A" w:rsidRDefault="00C75B5A">
      <w:pPr>
        <w:pStyle w:val="Standard"/>
        <w:spacing w:after="240" w:line="360" w:lineRule="auto"/>
        <w:jc w:val="both"/>
        <w:rPr>
          <w:rFonts w:ascii="Arial" w:hAnsi="Arial" w:cs="Arial"/>
          <w:b/>
          <w:bCs/>
          <w:color w:val="1F497D"/>
        </w:rPr>
      </w:pPr>
    </w:p>
    <w:p w:rsidR="00C75B5A" w:rsidRDefault="00C75B5A">
      <w:pPr>
        <w:pStyle w:val="Standard"/>
        <w:spacing w:after="240" w:line="360" w:lineRule="auto"/>
        <w:jc w:val="both"/>
        <w:rPr>
          <w:rFonts w:ascii="Arial" w:hAnsi="Arial" w:cs="Arial"/>
          <w:b/>
          <w:bCs/>
          <w:color w:val="1F497D"/>
        </w:rPr>
      </w:pPr>
    </w:p>
    <w:p w:rsidR="00C75B5A" w:rsidRDefault="00C75B5A">
      <w:pPr>
        <w:pStyle w:val="Standard"/>
        <w:spacing w:after="240" w:line="360" w:lineRule="auto"/>
        <w:jc w:val="both"/>
        <w:rPr>
          <w:rFonts w:ascii="Arial" w:hAnsi="Arial" w:cs="Arial"/>
          <w:b/>
          <w:bCs/>
          <w:color w:val="1F497D"/>
        </w:rPr>
      </w:pPr>
    </w:p>
    <w:p w:rsidR="00A07D90" w:rsidRDefault="00A07D90">
      <w:pPr>
        <w:pStyle w:val="Standard"/>
        <w:spacing w:after="240" w:line="360" w:lineRule="auto"/>
        <w:jc w:val="both"/>
        <w:rPr>
          <w:rFonts w:ascii="Arial" w:hAnsi="Arial" w:cs="Arial"/>
          <w:b/>
          <w:bCs/>
          <w:color w:val="1F497D"/>
        </w:rPr>
      </w:pPr>
    </w:p>
    <w:p w:rsidR="00C75B5A" w:rsidRDefault="00C75B5A">
      <w:pPr>
        <w:pStyle w:val="Standard"/>
        <w:spacing w:after="240" w:line="360" w:lineRule="auto"/>
        <w:jc w:val="both"/>
        <w:rPr>
          <w:rFonts w:ascii="Arial" w:hAnsi="Arial" w:cs="Arial"/>
          <w:b/>
          <w:bCs/>
          <w:color w:val="1F497D"/>
        </w:rPr>
      </w:pPr>
    </w:p>
    <w:p w:rsidR="00C75B5A" w:rsidRDefault="007C418D">
      <w:pPr>
        <w:pStyle w:val="Prrafodelista"/>
        <w:ind w:left="360"/>
        <w:jc w:val="center"/>
        <w:rPr>
          <w:rFonts w:ascii="Arial" w:hAnsi="Arial" w:cs="Arial"/>
          <w:b/>
          <w:color w:val="0070C0"/>
          <w:lang w:val="en-US"/>
        </w:rPr>
      </w:pPr>
      <w:r>
        <w:rPr>
          <w:rFonts w:ascii="Arial" w:hAnsi="Arial" w:cs="Arial"/>
          <w:b/>
          <w:color w:val="0070C0"/>
          <w:lang w:val="en-US"/>
        </w:rPr>
        <w:lastRenderedPageBreak/>
        <w:t>LECTURAS PARA 1º BACHARELATO</w:t>
      </w:r>
    </w:p>
    <w:p w:rsidR="00C75B5A" w:rsidRDefault="00C75B5A">
      <w:pPr>
        <w:pStyle w:val="Prrafodelista"/>
        <w:ind w:left="360"/>
        <w:jc w:val="center"/>
        <w:rPr>
          <w:rFonts w:ascii="Arial" w:hAnsi="Arial" w:cs="Arial"/>
          <w:b/>
          <w:color w:val="0070C0"/>
          <w:lang w:val="en-US"/>
        </w:rPr>
      </w:pPr>
    </w:p>
    <w:p w:rsidR="009D04FD" w:rsidRPr="009D04FD" w:rsidRDefault="009D04FD" w:rsidP="00890DA5">
      <w:pPr>
        <w:pStyle w:val="Standard"/>
        <w:widowControl/>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rPr>
      </w:pPr>
      <w:r w:rsidRPr="009D04FD">
        <w:rPr>
          <w:rFonts w:ascii="Arial" w:hAnsi="Arial" w:cs="Arial"/>
        </w:rPr>
        <w:t>Ambulancia</w:t>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t>Suso de Toro</w:t>
      </w:r>
    </w:p>
    <w:p w:rsidR="009D04FD" w:rsidRPr="009D04FD" w:rsidRDefault="009D04FD" w:rsidP="00890DA5">
      <w:pPr>
        <w:pStyle w:val="Standard"/>
        <w:widowControl/>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rPr>
      </w:pPr>
      <w:r w:rsidRPr="009D04FD">
        <w:rPr>
          <w:rFonts w:ascii="Arial" w:hAnsi="Arial" w:cs="Arial"/>
        </w:rPr>
        <w:t>Land Rover</w:t>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t>“</w:t>
      </w:r>
    </w:p>
    <w:p w:rsidR="009D04FD" w:rsidRPr="009D04FD" w:rsidRDefault="009D04FD" w:rsidP="00890DA5">
      <w:pPr>
        <w:pStyle w:val="Standard"/>
        <w:widowControl/>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rPr>
      </w:pPr>
      <w:r w:rsidRPr="009D04FD">
        <w:rPr>
          <w:rFonts w:ascii="Arial" w:hAnsi="Arial" w:cs="Arial"/>
        </w:rPr>
        <w:t>Polaroid</w:t>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t>“</w:t>
      </w:r>
    </w:p>
    <w:p w:rsidR="009D04FD" w:rsidRPr="009D04FD" w:rsidRDefault="009D04FD" w:rsidP="00890DA5">
      <w:pPr>
        <w:pStyle w:val="Standard"/>
        <w:widowControl/>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rPr>
      </w:pPr>
      <w:r w:rsidRPr="009D04FD">
        <w:rPr>
          <w:rFonts w:ascii="Arial" w:hAnsi="Arial" w:cs="Arial"/>
        </w:rPr>
        <w:t>Calzados Lola</w:t>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t>“</w:t>
      </w:r>
    </w:p>
    <w:p w:rsidR="009D04FD" w:rsidRPr="009D04FD" w:rsidRDefault="009D04FD" w:rsidP="00890DA5">
      <w:pPr>
        <w:pStyle w:val="Standard"/>
        <w:widowControl/>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rPr>
      </w:pPr>
      <w:r w:rsidRPr="009D04FD">
        <w:rPr>
          <w:rFonts w:ascii="Arial" w:hAnsi="Arial" w:cs="Arial"/>
        </w:rPr>
        <w:t>Trece badaladas</w:t>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t>"</w:t>
      </w:r>
    </w:p>
    <w:p w:rsidR="009D04FD" w:rsidRPr="009D04FD" w:rsidRDefault="009D04FD" w:rsidP="00890DA5">
      <w:pPr>
        <w:pStyle w:val="Standard"/>
        <w:widowControl/>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rPr>
      </w:pPr>
      <w:r w:rsidRPr="009D04FD">
        <w:rPr>
          <w:rFonts w:ascii="Arial" w:hAnsi="Arial" w:cs="Arial"/>
        </w:rPr>
        <w:t>Tic-tac</w:t>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t>“</w:t>
      </w:r>
    </w:p>
    <w:p w:rsidR="009D04FD" w:rsidRPr="009D04FD" w:rsidRDefault="009D04FD" w:rsidP="00890DA5">
      <w:pPr>
        <w:pStyle w:val="Standard"/>
        <w:widowControl/>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rPr>
      </w:pPr>
      <w:r w:rsidRPr="009D04FD">
        <w:rPr>
          <w:rFonts w:ascii="Arial" w:hAnsi="Arial" w:cs="Arial"/>
        </w:rPr>
        <w:t>Home sen nome</w:t>
      </w:r>
      <w:r w:rsidRPr="009D04FD">
        <w:rPr>
          <w:rFonts w:ascii="Arial" w:hAnsi="Arial" w:cs="Arial"/>
        </w:rPr>
        <w:tab/>
      </w:r>
      <w:r w:rsidRPr="009D04FD">
        <w:rPr>
          <w:rFonts w:ascii="Arial" w:hAnsi="Arial" w:cs="Arial"/>
        </w:rPr>
        <w:tab/>
      </w:r>
      <w:r w:rsidRPr="009D04FD">
        <w:rPr>
          <w:rFonts w:ascii="Arial" w:hAnsi="Arial" w:cs="Arial"/>
        </w:rPr>
        <w:tab/>
      </w:r>
      <w:r w:rsidRPr="009D04FD">
        <w:rPr>
          <w:rFonts w:ascii="Arial" w:hAnsi="Arial" w:cs="Arial"/>
        </w:rPr>
        <w:tab/>
        <w:t>“</w:t>
      </w:r>
      <w:r w:rsidRPr="009D04FD">
        <w:rPr>
          <w:rFonts w:ascii="Arial" w:hAnsi="Arial" w:cs="Arial"/>
        </w:rPr>
        <w:tab/>
      </w:r>
      <w:r w:rsidRPr="009D04FD">
        <w:rPr>
          <w:rFonts w:ascii="Arial" w:hAnsi="Arial" w:cs="Arial"/>
        </w:rPr>
        <w:tab/>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bCs/>
        </w:rPr>
      </w:pPr>
      <w:r w:rsidRPr="009D04FD">
        <w:rPr>
          <w:rFonts w:ascii="Arial" w:hAnsi="Arial" w:cs="Arial"/>
          <w:bCs/>
        </w:rPr>
        <w:t>Crime en Compostela</w:t>
      </w:r>
      <w:r w:rsidRPr="009D04FD">
        <w:rPr>
          <w:rFonts w:ascii="Arial" w:hAnsi="Arial" w:cs="Arial"/>
          <w:bCs/>
        </w:rPr>
        <w:tab/>
      </w:r>
      <w:r w:rsidRPr="009D04FD">
        <w:rPr>
          <w:rFonts w:ascii="Arial" w:hAnsi="Arial" w:cs="Arial"/>
          <w:bCs/>
        </w:rPr>
        <w:tab/>
      </w:r>
      <w:r w:rsidRPr="009D04FD">
        <w:rPr>
          <w:rFonts w:ascii="Arial" w:hAnsi="Arial" w:cs="Arial"/>
          <w:bCs/>
        </w:rPr>
        <w:tab/>
        <w:t>Carlos Reigosa</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bCs/>
          <w:lang w:val="en-US"/>
        </w:rPr>
      </w:pPr>
      <w:r w:rsidRPr="009D04FD">
        <w:rPr>
          <w:rFonts w:ascii="Arial" w:hAnsi="Arial" w:cs="Arial"/>
          <w:bCs/>
          <w:lang w:val="en-US"/>
        </w:rPr>
        <w:t>Ollos de auga</w:t>
      </w:r>
      <w:r w:rsidRPr="009D04FD">
        <w:rPr>
          <w:rFonts w:ascii="Arial" w:hAnsi="Arial" w:cs="Arial"/>
          <w:bCs/>
          <w:lang w:val="en-US"/>
        </w:rPr>
        <w:tab/>
      </w:r>
      <w:r w:rsidRPr="009D04FD">
        <w:rPr>
          <w:rFonts w:ascii="Arial" w:hAnsi="Arial" w:cs="Arial"/>
          <w:bCs/>
          <w:lang w:val="en-US"/>
        </w:rPr>
        <w:tab/>
      </w:r>
      <w:r w:rsidRPr="009D04FD">
        <w:rPr>
          <w:rFonts w:ascii="Arial" w:hAnsi="Arial" w:cs="Arial"/>
          <w:bCs/>
          <w:lang w:val="en-US"/>
        </w:rPr>
        <w:tab/>
      </w:r>
      <w:r w:rsidRPr="009D04FD">
        <w:rPr>
          <w:rFonts w:ascii="Arial" w:hAnsi="Arial" w:cs="Arial"/>
          <w:bCs/>
          <w:lang w:val="en-US"/>
        </w:rPr>
        <w:tab/>
        <w:t>Domingo Villar</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bCs/>
        </w:rPr>
      </w:pPr>
      <w:r w:rsidRPr="009D04FD">
        <w:rPr>
          <w:rFonts w:ascii="Arial" w:hAnsi="Arial" w:cs="Arial"/>
          <w:bCs/>
        </w:rPr>
        <w:t>A praia dos afogados</w:t>
      </w:r>
      <w:r w:rsidRPr="009D04FD">
        <w:rPr>
          <w:rFonts w:ascii="Arial" w:hAnsi="Arial" w:cs="Arial"/>
          <w:bCs/>
        </w:rPr>
        <w:tab/>
      </w:r>
      <w:r w:rsidRPr="009D04FD">
        <w:rPr>
          <w:rFonts w:ascii="Arial" w:hAnsi="Arial" w:cs="Arial"/>
          <w:bCs/>
        </w:rPr>
        <w:tab/>
      </w:r>
      <w:r w:rsidRPr="009D04FD">
        <w:rPr>
          <w:rFonts w:ascii="Arial" w:hAnsi="Arial" w:cs="Arial"/>
          <w:bCs/>
        </w:rPr>
        <w:tab/>
      </w:r>
      <w:r w:rsidRPr="009D04FD">
        <w:rPr>
          <w:rFonts w:ascii="Arial" w:hAnsi="Arial" w:cs="Arial"/>
          <w:bC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bCs/>
        </w:rPr>
      </w:pPr>
      <w:r w:rsidRPr="009D04FD">
        <w:rPr>
          <w:rFonts w:ascii="Arial" w:hAnsi="Arial" w:cs="Arial"/>
          <w:bCs/>
        </w:rPr>
        <w:t>A xeira das árbores</w:t>
      </w:r>
      <w:r w:rsidRPr="009D04FD">
        <w:rPr>
          <w:rFonts w:ascii="Arial" w:hAnsi="Arial" w:cs="Arial"/>
          <w:bCs/>
        </w:rPr>
        <w:tab/>
      </w:r>
      <w:r w:rsidRPr="009D04FD">
        <w:rPr>
          <w:rFonts w:ascii="Arial" w:hAnsi="Arial" w:cs="Arial"/>
          <w:bCs/>
        </w:rPr>
        <w:tab/>
      </w:r>
      <w:r w:rsidRPr="009D04FD">
        <w:rPr>
          <w:rFonts w:ascii="Arial" w:hAnsi="Arial" w:cs="Arial"/>
          <w:bCs/>
        </w:rPr>
        <w:tab/>
        <w:t>Teresa Moure</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bCs/>
          <w:lang w:val="pt-PT"/>
        </w:rPr>
      </w:pPr>
      <w:r w:rsidRPr="009D04FD">
        <w:rPr>
          <w:rFonts w:ascii="Arial" w:hAnsi="Arial" w:cs="Arial"/>
          <w:bCs/>
          <w:lang w:val="pt-PT"/>
        </w:rPr>
        <w:t>As rulas de Bakunin.</w:t>
      </w:r>
      <w:r w:rsidRPr="009D04FD">
        <w:rPr>
          <w:rFonts w:ascii="Arial" w:hAnsi="Arial" w:cs="Arial"/>
          <w:bCs/>
          <w:lang w:val="pt-PT"/>
        </w:rPr>
        <w:tab/>
      </w:r>
      <w:r w:rsidRPr="009D04FD">
        <w:rPr>
          <w:rFonts w:ascii="Arial" w:hAnsi="Arial" w:cs="Arial"/>
          <w:bCs/>
          <w:lang w:val="pt-PT"/>
        </w:rPr>
        <w:tab/>
      </w:r>
      <w:r w:rsidRPr="009D04FD">
        <w:rPr>
          <w:rFonts w:ascii="Arial" w:hAnsi="Arial" w:cs="Arial"/>
          <w:bCs/>
          <w:lang w:val="pt-PT"/>
        </w:rPr>
        <w:tab/>
        <w:t>Antón Riveiro Coelho</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Laura no deserto</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A memoria da choiva</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Pedro Feijoo</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Morgana en Esmelle</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Begoña Caamaño</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Circe ou o pracer do azul</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Festina lente</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Marcos Calveiro</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De remate</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Héctor Cajaraville</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En salvaxe compaña.</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Manuel Rivas.</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O heroe</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O lapis do carpinteiro</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O último día en Terranova</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Un millón de vacas.</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Que me queres, amor?</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bCs/>
          <w:lang w:val="en-US"/>
        </w:rPr>
      </w:pPr>
      <w:r w:rsidRPr="009D04FD">
        <w:rPr>
          <w:rFonts w:ascii="Arial" w:hAnsi="Arial" w:cs="Arial"/>
          <w:bCs/>
          <w:lang w:val="en-US"/>
        </w:rPr>
        <w:t>A man dos paíños</w:t>
      </w:r>
      <w:r w:rsidRPr="009D04FD">
        <w:rPr>
          <w:rFonts w:ascii="Arial" w:hAnsi="Arial" w:cs="Arial"/>
          <w:bCs/>
          <w:lang w:val="en-US"/>
        </w:rPr>
        <w:tab/>
      </w:r>
      <w:r w:rsidRPr="009D04FD">
        <w:rPr>
          <w:rFonts w:ascii="Arial" w:hAnsi="Arial" w:cs="Arial"/>
          <w:bCs/>
          <w:lang w:val="en-US"/>
        </w:rPr>
        <w:tab/>
      </w:r>
      <w:r w:rsidRPr="009D04FD">
        <w:rPr>
          <w:rFonts w:ascii="Arial" w:hAnsi="Arial" w:cs="Arial"/>
          <w:bCs/>
          <w:lang w:val="en-US"/>
        </w:rPr>
        <w:tab/>
      </w:r>
      <w:r w:rsidRPr="009D04FD">
        <w:rPr>
          <w:rFonts w:ascii="Arial" w:hAnsi="Arial" w:cs="Arial"/>
          <w:bCs/>
          <w:lang w:val="en-U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bCs/>
          <w:lang w:val="en-US"/>
        </w:rPr>
      </w:pPr>
      <w:r w:rsidRPr="009D04FD">
        <w:rPr>
          <w:rFonts w:ascii="Arial" w:hAnsi="Arial" w:cs="Arial"/>
          <w:bCs/>
          <w:lang w:val="en-US"/>
        </w:rPr>
        <w:t>Todo é silencio</w:t>
      </w:r>
      <w:r w:rsidRPr="009D04FD">
        <w:rPr>
          <w:rFonts w:ascii="Arial" w:hAnsi="Arial" w:cs="Arial"/>
          <w:bCs/>
          <w:lang w:val="en-US"/>
        </w:rPr>
        <w:tab/>
      </w:r>
      <w:r w:rsidRPr="009D04FD">
        <w:rPr>
          <w:rFonts w:ascii="Arial" w:hAnsi="Arial" w:cs="Arial"/>
          <w:bCs/>
          <w:lang w:val="en-US"/>
        </w:rPr>
        <w:tab/>
      </w:r>
      <w:r w:rsidRPr="009D04FD">
        <w:rPr>
          <w:rFonts w:ascii="Arial" w:hAnsi="Arial" w:cs="Arial"/>
          <w:bCs/>
          <w:lang w:val="en-US"/>
        </w:rPr>
        <w:tab/>
      </w:r>
      <w:r w:rsidRPr="009D04FD">
        <w:rPr>
          <w:rFonts w:ascii="Arial" w:hAnsi="Arial" w:cs="Arial"/>
          <w:bCs/>
          <w:lang w:val="en-U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Ilustrísima.</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Carlos Casares.</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 xml:space="preserve"> Vento ferido.</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lang w:val="en-US"/>
        </w:rPr>
      </w:pPr>
      <w:r w:rsidRPr="009D04FD">
        <w:rPr>
          <w:rFonts w:ascii="Arial" w:hAnsi="Arial" w:cs="Arial"/>
          <w:lang w:val="en-US"/>
        </w:rPr>
        <w:t>Arraianos</w:t>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r>
      <w:r w:rsidRPr="009D04FD">
        <w:rPr>
          <w:rFonts w:ascii="Arial" w:hAnsi="Arial" w:cs="Arial"/>
          <w:lang w:val="en-US"/>
        </w:rPr>
        <w:tab/>
        <w:t>Xosé Luis Méndez Ferrín.</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bCs/>
          <w:lang w:val="pt-PT"/>
        </w:rPr>
      </w:pPr>
      <w:r w:rsidRPr="009D04FD">
        <w:rPr>
          <w:rFonts w:ascii="Arial" w:hAnsi="Arial" w:cs="Arial"/>
          <w:bCs/>
          <w:lang w:val="pt-PT"/>
        </w:rPr>
        <w:t>O crepúsculo e as formigas</w:t>
      </w:r>
      <w:r w:rsidRPr="009D04FD">
        <w:rPr>
          <w:rFonts w:ascii="Arial" w:hAnsi="Arial" w:cs="Arial"/>
          <w:bCs/>
          <w:lang w:val="pt-PT"/>
        </w:rPr>
        <w:tab/>
      </w:r>
      <w:r w:rsidRPr="009D04FD">
        <w:rPr>
          <w:rFonts w:ascii="Arial" w:hAnsi="Arial" w:cs="Arial"/>
          <w:bCs/>
          <w:lang w:val="pt-PT"/>
        </w:rPr>
        <w:tab/>
      </w:r>
      <w:r w:rsidRPr="009D04FD">
        <w:rPr>
          <w:rFonts w:ascii="Arial" w:hAnsi="Arial" w:cs="Arial"/>
          <w:bCs/>
          <w:lang w:val="pt-PT"/>
        </w:rPr>
        <w:tab/>
        <w:t>“</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bCs/>
          <w:lang w:val="pt-PT"/>
        </w:rPr>
      </w:pPr>
      <w:r w:rsidRPr="009D04FD">
        <w:rPr>
          <w:rFonts w:ascii="Arial" w:hAnsi="Arial" w:cs="Arial"/>
          <w:bCs/>
          <w:lang w:val="pt-PT"/>
        </w:rPr>
        <w:t>Título a escoller da Xeración Nós</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bCs/>
          <w:lang w:val="pt-PT"/>
        </w:rPr>
      </w:pPr>
      <w:r w:rsidRPr="009D04FD">
        <w:rPr>
          <w:rFonts w:ascii="Arial" w:hAnsi="Arial" w:cs="Arial"/>
          <w:bCs/>
          <w:lang w:val="pt-PT"/>
        </w:rPr>
        <w:t>Título a escoller da narrativa de posguerra</w:t>
      </w:r>
    </w:p>
    <w:p w:rsidR="009D04FD" w:rsidRPr="009D04FD" w:rsidRDefault="009D04FD" w:rsidP="00890DA5">
      <w:pPr>
        <w:pStyle w:val="Standard"/>
        <w:numPr>
          <w:ilvl w:val="0"/>
          <w:numId w:val="338"/>
        </w:numPr>
        <w:pBdr>
          <w:top w:val="single" w:sz="4" w:space="1" w:color="00000A"/>
          <w:left w:val="single" w:sz="4" w:space="31" w:color="00000A"/>
          <w:bottom w:val="single" w:sz="4" w:space="0" w:color="00000A"/>
          <w:right w:val="single" w:sz="4" w:space="0" w:color="00000A"/>
        </w:pBdr>
        <w:autoSpaceDN w:val="0"/>
        <w:spacing w:line="276" w:lineRule="auto"/>
        <w:ind w:left="1440"/>
        <w:jc w:val="both"/>
        <w:rPr>
          <w:rFonts w:ascii="Arial" w:hAnsi="Arial" w:cs="Arial"/>
        </w:rPr>
      </w:pPr>
      <w:r w:rsidRPr="009D04FD">
        <w:rPr>
          <w:rFonts w:ascii="Arial" w:hAnsi="Arial" w:cs="Arial"/>
          <w:bCs/>
          <w:lang w:val="pt-PT"/>
        </w:rPr>
        <w:t>Título a escoller da Literatura Universal (traducida ao galego)</w:t>
      </w:r>
    </w:p>
    <w:p w:rsidR="00C75B5A" w:rsidRDefault="00C75B5A">
      <w:pPr>
        <w:pStyle w:val="Prrafodelista"/>
        <w:tabs>
          <w:tab w:val="left" w:pos="-1440"/>
        </w:tabs>
        <w:ind w:left="360"/>
        <w:rPr>
          <w:rFonts w:cs="Arial"/>
          <w:b/>
          <w:color w:val="0070C0"/>
          <w:lang w:val="en-US"/>
        </w:rPr>
      </w:pPr>
    </w:p>
    <w:p w:rsidR="00C75B5A" w:rsidRDefault="00C75B5A">
      <w:pPr>
        <w:tabs>
          <w:tab w:val="left" w:pos="-1440"/>
        </w:tabs>
        <w:spacing w:after="0"/>
        <w:jc w:val="center"/>
        <w:rPr>
          <w:rFonts w:cs="Arial"/>
          <w:b/>
          <w:color w:val="0070C0"/>
          <w:sz w:val="28"/>
          <w:szCs w:val="28"/>
          <w:lang w:val="en-US"/>
        </w:rPr>
      </w:pPr>
    </w:p>
    <w:p w:rsidR="00C75B5A" w:rsidRDefault="00C75B5A">
      <w:pPr>
        <w:pStyle w:val="Standard"/>
        <w:spacing w:after="240" w:line="360" w:lineRule="auto"/>
        <w:ind w:left="1080"/>
        <w:jc w:val="both"/>
        <w:rPr>
          <w:i/>
          <w:color w:val="1F497D"/>
        </w:rPr>
      </w:pPr>
    </w:p>
    <w:p w:rsidR="009D04FD" w:rsidRDefault="009D04FD">
      <w:pPr>
        <w:pStyle w:val="Standard"/>
        <w:spacing w:after="240" w:line="360" w:lineRule="auto"/>
        <w:ind w:left="1080"/>
        <w:jc w:val="both"/>
        <w:rPr>
          <w:i/>
          <w:color w:val="1F497D"/>
        </w:rPr>
      </w:pPr>
    </w:p>
    <w:p w:rsidR="00C75B5A" w:rsidRDefault="007C418D">
      <w:pPr>
        <w:pStyle w:val="Puesto"/>
        <w:numPr>
          <w:ilvl w:val="0"/>
          <w:numId w:val="21"/>
        </w:numPr>
        <w:shd w:val="clear" w:color="auto" w:fill="DBE5F1"/>
      </w:pPr>
      <w:bookmarkStart w:id="23" w:name="CriteriosAvalCualfPromo"/>
      <w:bookmarkEnd w:id="23"/>
      <w:r>
        <w:lastRenderedPageBreak/>
        <w:t>CRITERIOS SOBRE AVALIACIÓN, CUALIFICACIÓN E PROMOCIÓN</w:t>
      </w:r>
    </w:p>
    <w:p w:rsidR="00C75B5A" w:rsidRDefault="00C75B5A">
      <w:pPr>
        <w:pStyle w:val="Standard"/>
        <w:spacing w:line="360" w:lineRule="auto"/>
        <w:ind w:left="360"/>
        <w:jc w:val="both"/>
        <w:rPr>
          <w:rFonts w:ascii="Arial" w:hAnsi="Arial" w:cs="Arial"/>
          <w:sz w:val="16"/>
          <w:szCs w:val="16"/>
        </w:rPr>
      </w:pPr>
    </w:p>
    <w:p w:rsidR="00C75B5A" w:rsidRPr="00A07D90" w:rsidRDefault="007C418D" w:rsidP="00890DA5">
      <w:pPr>
        <w:pStyle w:val="Puesto"/>
        <w:numPr>
          <w:ilvl w:val="0"/>
          <w:numId w:val="42"/>
        </w:numPr>
        <w:shd w:val="clear" w:color="auto" w:fill="DBE5F1"/>
        <w:rPr>
          <w:lang w:val="gl-ES"/>
        </w:rPr>
      </w:pPr>
      <w:bookmarkStart w:id="24" w:name="CriteriosAval"/>
      <w:bookmarkEnd w:id="24"/>
      <w:r w:rsidRPr="00A07D90">
        <w:rPr>
          <w:lang w:val="gl-ES"/>
        </w:rPr>
        <w:t>Criterios de Avaliación</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 xml:space="preserve">Entendemos por avaliación a valoración do grao de dominio das competencias básicas do ámbito lingüístico e literario, asemade das competencias clave indicadas na concreción para cada estándar de aprendizaxe. A observación directa da actitude, o comportamento na aula, o esforzo, a asistencia e a puntualidade, a relación cos outros alumnos e alumnas e o interese amosado pola materia, entre outros, serán instrumentos utilizados para a avaliación de competencias clave como a CAA, a CSC, a CCEC e a CSIEE. </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En 1º de Bacharelato o principal instrumento de avaliación será a proba escrita que se realizará cada final de trimestre (</w:t>
      </w:r>
      <w:r w:rsidR="006F43C6">
        <w:rPr>
          <w:rFonts w:ascii="Arial" w:hAnsi="Arial" w:cs="Arial"/>
          <w:color w:val="1F497D"/>
          <w:sz w:val="24"/>
          <w:szCs w:val="24"/>
        </w:rPr>
        <w:t>para avaliar especialmente o grao de desenvolvemento da competencia lingüística (</w:t>
      </w:r>
      <w:r w:rsidRPr="00A07D90">
        <w:rPr>
          <w:rFonts w:ascii="Arial" w:hAnsi="Arial" w:cs="Arial"/>
          <w:color w:val="1F497D"/>
          <w:sz w:val="24"/>
          <w:szCs w:val="24"/>
        </w:rPr>
        <w:t>comprensión e expresión escrita</w:t>
      </w:r>
      <w:r w:rsidR="006F43C6">
        <w:rPr>
          <w:rFonts w:ascii="Arial" w:hAnsi="Arial" w:cs="Arial"/>
          <w:color w:val="1F497D"/>
          <w:sz w:val="24"/>
          <w:szCs w:val="24"/>
        </w:rPr>
        <w:t>)</w:t>
      </w:r>
      <w:r w:rsidRPr="00A07D90">
        <w:rPr>
          <w:rFonts w:ascii="Arial" w:hAnsi="Arial" w:cs="Arial"/>
          <w:color w:val="1F497D"/>
          <w:sz w:val="24"/>
          <w:szCs w:val="24"/>
        </w:rPr>
        <w:t xml:space="preserve"> e de competencia literaria</w:t>
      </w:r>
      <w:r w:rsidR="006F43C6">
        <w:rPr>
          <w:rFonts w:ascii="Arial" w:hAnsi="Arial" w:cs="Arial"/>
          <w:color w:val="1F497D"/>
          <w:sz w:val="24"/>
          <w:szCs w:val="24"/>
        </w:rPr>
        <w:t>, así como da competencia cultural</w:t>
      </w:r>
      <w:r w:rsidRPr="00A07D90">
        <w:rPr>
          <w:rFonts w:ascii="Arial" w:hAnsi="Arial" w:cs="Arial"/>
          <w:color w:val="1F497D"/>
          <w:sz w:val="24"/>
          <w:szCs w:val="24"/>
        </w:rPr>
        <w:t xml:space="preserve">). </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Ademais, será tamén instrumentos de avaliación o Traballo de Investigación que se realizará cada trimestre e que se exporá na aula acompañado da proxección dunha presentación informática (</w:t>
      </w:r>
      <w:r w:rsidR="006F43C6">
        <w:rPr>
          <w:rFonts w:ascii="Arial" w:hAnsi="Arial" w:cs="Arial"/>
          <w:color w:val="1F497D"/>
          <w:sz w:val="24"/>
          <w:szCs w:val="24"/>
        </w:rPr>
        <w:t>para avaliar a</w:t>
      </w:r>
      <w:r w:rsidRPr="00A07D90">
        <w:rPr>
          <w:rFonts w:ascii="Arial" w:hAnsi="Arial" w:cs="Arial"/>
          <w:color w:val="1F497D"/>
          <w:sz w:val="24"/>
          <w:szCs w:val="24"/>
        </w:rPr>
        <w:t xml:space="preserve"> competencia lingüística, </w:t>
      </w:r>
      <w:r w:rsidR="006F43C6">
        <w:rPr>
          <w:rFonts w:ascii="Arial" w:hAnsi="Arial" w:cs="Arial"/>
          <w:color w:val="1F497D"/>
          <w:sz w:val="24"/>
          <w:szCs w:val="24"/>
        </w:rPr>
        <w:t>especialmente na súa versión oral, pero tamén as restantes</w:t>
      </w:r>
      <w:r w:rsidRPr="00A07D90">
        <w:rPr>
          <w:rFonts w:ascii="Arial" w:hAnsi="Arial" w:cs="Arial"/>
          <w:color w:val="1F497D"/>
          <w:sz w:val="24"/>
          <w:szCs w:val="24"/>
        </w:rPr>
        <w:t xml:space="preserve"> competencia</w:t>
      </w:r>
      <w:r w:rsidR="006F43C6">
        <w:rPr>
          <w:rFonts w:ascii="Arial" w:hAnsi="Arial" w:cs="Arial"/>
          <w:color w:val="1F497D"/>
          <w:sz w:val="24"/>
          <w:szCs w:val="24"/>
        </w:rPr>
        <w:t>s: CD, CAA, CSIEE, CSC e CCEC)</w:t>
      </w:r>
      <w:r w:rsidRPr="00A07D90">
        <w:rPr>
          <w:rFonts w:ascii="Arial" w:hAnsi="Arial" w:cs="Arial"/>
          <w:color w:val="1F497D"/>
          <w:sz w:val="24"/>
          <w:szCs w:val="24"/>
        </w:rPr>
        <w:t>.</w:t>
      </w:r>
    </w:p>
    <w:p w:rsidR="00C75B5A" w:rsidRPr="00A07D90" w:rsidRDefault="007C418D">
      <w:pPr>
        <w:spacing w:line="360" w:lineRule="auto"/>
        <w:ind w:firstLine="708"/>
        <w:jc w:val="both"/>
      </w:pPr>
      <w:r w:rsidRPr="00A07D90">
        <w:rPr>
          <w:rFonts w:ascii="Arial" w:hAnsi="Arial" w:cs="Arial"/>
          <w:color w:val="1F497D"/>
          <w:sz w:val="24"/>
          <w:szCs w:val="24"/>
        </w:rPr>
        <w:t xml:space="preserve">Finalmente, será tamén instrumento de avaliación o Informe Escrito realizado sobre algún dos textos que forman parte de calquera das </w:t>
      </w:r>
      <w:r w:rsidRPr="00A07D90">
        <w:rPr>
          <w:rFonts w:ascii="Arial" w:hAnsi="Arial" w:cs="Arial"/>
          <w:i/>
          <w:color w:val="1F497D"/>
          <w:sz w:val="24"/>
          <w:szCs w:val="24"/>
        </w:rPr>
        <w:t>Antoloxías</w:t>
      </w:r>
      <w:r w:rsidRPr="00A07D90">
        <w:rPr>
          <w:rFonts w:ascii="Arial" w:hAnsi="Arial" w:cs="Arial"/>
          <w:color w:val="1F497D"/>
          <w:sz w:val="24"/>
          <w:szCs w:val="24"/>
        </w:rPr>
        <w:t xml:space="preserve"> que figuran como Lecturas Obrigatorias para cada trimestre, así como o Coloquio realizado arredor da lectura obrigatoria que cada alumno/a debe realizar de xeito autónomo cada trimestre</w:t>
      </w:r>
      <w:r w:rsidR="006F43C6">
        <w:rPr>
          <w:rFonts w:ascii="Arial" w:hAnsi="Arial" w:cs="Arial"/>
          <w:color w:val="1F497D"/>
          <w:sz w:val="24"/>
          <w:szCs w:val="24"/>
        </w:rPr>
        <w:t xml:space="preserve"> (para avaliar tamén a competencia lingüística en todos os seus aspectos, pero tamén a competencia artística e cultural e a cívica e social)</w:t>
      </w:r>
      <w:r w:rsidRPr="00A07D90">
        <w:rPr>
          <w:rFonts w:ascii="Arial" w:hAnsi="Arial" w:cs="Arial"/>
          <w:color w:val="1F497D"/>
          <w:sz w:val="24"/>
          <w:szCs w:val="24"/>
        </w:rPr>
        <w:t xml:space="preserve">. </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lastRenderedPageBreak/>
        <w:t xml:space="preserve">Unha vez acadado o 4 na proba escrita, engadiranse á nota de cada trimestre o resultado da avaliación das Tarefas Voluntarias, da participación do alumno/a nalgún dos proxectos do ENDLG ou do Labor realizado na aula de xeito cotiá, até contabilizar un máximo de 3 puntos. </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Os/as alumnos/as serán informados/as do seu rendemento académico en cada unha das destrezas (comprensión escrita, expresión escrita, comprensión oral e expresión escrita) e da cualificación obtida ao final de cada período de avaliación. O alumnado que presente dificultades no proceso de aprendizaxe será orientado para a realización de determinadas tarefas que supoñan un reforzo e sirvan como recuperación das carencias presentadas.</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A cualificación na avaliación ordinaria de xuño será a da avaliación final ou, no seu caso, a media ponderada das tres avaliacións parciais</w:t>
      </w:r>
      <w:r w:rsidR="006F43C6">
        <w:rPr>
          <w:rFonts w:ascii="Arial" w:hAnsi="Arial" w:cs="Arial"/>
          <w:color w:val="1F497D"/>
          <w:sz w:val="24"/>
          <w:szCs w:val="24"/>
        </w:rPr>
        <w:t>, sempre que a nota final sexa igual ou superior á nota da terceira avaliación</w:t>
      </w:r>
      <w:r w:rsidRPr="00A07D90">
        <w:rPr>
          <w:rFonts w:ascii="Arial" w:hAnsi="Arial" w:cs="Arial"/>
          <w:color w:val="1F497D"/>
          <w:sz w:val="24"/>
          <w:szCs w:val="24"/>
        </w:rPr>
        <w:t xml:space="preserve">. Tendo en conta que se trata dun proceso de avaliación continua, un suspenso no primeiro trimestre queda automaticamente recuperado cun aprobado no segundo trimestre, pois cada avaliación debe supor a recuperación e/ou a mellora con respecto a anterior. </w:t>
      </w:r>
    </w:p>
    <w:p w:rsidR="00C75B5A" w:rsidRPr="00A07D90" w:rsidRDefault="007C418D">
      <w:pPr>
        <w:spacing w:line="360" w:lineRule="auto"/>
        <w:ind w:firstLine="708"/>
        <w:jc w:val="both"/>
        <w:rPr>
          <w:rFonts w:ascii="Arial" w:hAnsi="Arial" w:cs="Arial"/>
          <w:color w:val="1F497D"/>
          <w:sz w:val="24"/>
          <w:szCs w:val="24"/>
        </w:rPr>
      </w:pPr>
      <w:r w:rsidRPr="00A07D90">
        <w:rPr>
          <w:rFonts w:ascii="Arial" w:hAnsi="Arial" w:cs="Arial"/>
          <w:color w:val="1F497D"/>
          <w:sz w:val="24"/>
          <w:szCs w:val="24"/>
        </w:rPr>
        <w:t xml:space="preserve">No caso de que un alumno ou alumna suspenda a materia na convocatoria de xuño, deberá presentarse á convocatoria extraordinaria de setembro, que consistirá nunha única proba escrita, semellante á de xuño, que versará sobre a totalidade dos contidos enunciados na programación e requirirá a obtención da cualificación mínima de cinco (5) para aprobar a materia. </w:t>
      </w:r>
    </w:p>
    <w:p w:rsidR="00C75B5A" w:rsidRPr="006F43C6" w:rsidRDefault="007C418D" w:rsidP="00890DA5">
      <w:pPr>
        <w:pStyle w:val="Puesto"/>
        <w:numPr>
          <w:ilvl w:val="0"/>
          <w:numId w:val="42"/>
        </w:numPr>
        <w:shd w:val="clear" w:color="auto" w:fill="DBE5F1"/>
        <w:spacing w:before="240" w:after="0"/>
        <w:rPr>
          <w:lang w:val="gl-ES"/>
        </w:rPr>
      </w:pPr>
      <w:bookmarkStart w:id="25" w:name="CriteriosCual"/>
      <w:bookmarkEnd w:id="25"/>
      <w:r w:rsidRPr="006F43C6">
        <w:rPr>
          <w:lang w:val="gl-ES"/>
        </w:rPr>
        <w:t>Criterios de Cualificación</w:t>
      </w:r>
    </w:p>
    <w:p w:rsidR="00C75B5A" w:rsidRPr="006F43C6" w:rsidRDefault="00C75B5A">
      <w:pPr>
        <w:spacing w:line="360" w:lineRule="auto"/>
        <w:ind w:firstLine="360"/>
        <w:jc w:val="both"/>
        <w:rPr>
          <w:rFonts w:ascii="Arial" w:hAnsi="Arial" w:cs="Arial"/>
          <w:color w:val="1F497D"/>
          <w:sz w:val="24"/>
          <w:szCs w:val="24"/>
        </w:rPr>
      </w:pPr>
    </w:p>
    <w:p w:rsidR="00C75B5A" w:rsidRPr="006F43C6" w:rsidRDefault="007C418D">
      <w:pPr>
        <w:spacing w:line="360" w:lineRule="auto"/>
        <w:ind w:firstLine="360"/>
        <w:jc w:val="both"/>
      </w:pPr>
      <w:r w:rsidRPr="006F43C6">
        <w:rPr>
          <w:rFonts w:ascii="Arial" w:hAnsi="Arial" w:cs="Arial"/>
          <w:color w:val="1F497D"/>
          <w:sz w:val="24"/>
          <w:szCs w:val="24"/>
        </w:rPr>
        <w:t>Para superar cada unha das avaliación</w:t>
      </w:r>
      <w:r w:rsidR="009D04FD">
        <w:rPr>
          <w:rFonts w:ascii="Arial" w:hAnsi="Arial" w:cs="Arial"/>
          <w:color w:val="1F497D"/>
          <w:sz w:val="24"/>
          <w:szCs w:val="24"/>
        </w:rPr>
        <w:t>s</w:t>
      </w:r>
      <w:r w:rsidRPr="006F43C6">
        <w:rPr>
          <w:rFonts w:ascii="Arial" w:hAnsi="Arial" w:cs="Arial"/>
          <w:color w:val="1F497D"/>
          <w:sz w:val="24"/>
          <w:szCs w:val="24"/>
        </w:rPr>
        <w:t xml:space="preserve"> con cualificación positiva, o alumnado deberá obter unha puntuación mínima de catro (4) sobre dez (10) na proba escrita de final de trimestre, e un catro con cinco (4,5) na suma ponderada dos distintos instrumentos de avaliación. A ponderación destes instrumentos, como xa se indicou anteriormente, é a que segue: </w:t>
      </w:r>
    </w:p>
    <w:p w:rsidR="00C75B5A" w:rsidRPr="006F43C6" w:rsidRDefault="007C418D" w:rsidP="00890DA5">
      <w:pPr>
        <w:pStyle w:val="Prrafodelista"/>
        <w:numPr>
          <w:ilvl w:val="0"/>
          <w:numId w:val="49"/>
        </w:numPr>
        <w:spacing w:after="240"/>
        <w:jc w:val="both"/>
        <w:rPr>
          <w:rFonts w:ascii="Arial" w:hAnsi="Arial" w:cs="Arial"/>
          <w:color w:val="1F497D"/>
        </w:rPr>
      </w:pPr>
      <w:r w:rsidRPr="006F43C6">
        <w:rPr>
          <w:rFonts w:ascii="Arial" w:hAnsi="Arial" w:cs="Arial"/>
          <w:color w:val="1F497D"/>
        </w:rPr>
        <w:t xml:space="preserve">Proba Escrita de final de trimestre (exames): </w:t>
      </w:r>
      <w:r w:rsidRPr="009D04FD">
        <w:rPr>
          <w:rFonts w:ascii="Arial" w:hAnsi="Arial" w:cs="Arial"/>
          <w:b/>
          <w:color w:val="1F497D"/>
        </w:rPr>
        <w:t>60%</w:t>
      </w:r>
      <w:r w:rsidRPr="006F43C6">
        <w:rPr>
          <w:rFonts w:ascii="Arial" w:hAnsi="Arial" w:cs="Arial"/>
          <w:color w:val="1F497D"/>
        </w:rPr>
        <w:t xml:space="preserve"> (os coñecementos</w:t>
      </w:r>
      <w:r>
        <w:rPr>
          <w:rFonts w:ascii="Arial" w:hAnsi="Arial" w:cs="Arial"/>
          <w:color w:val="1F497D"/>
          <w:lang w:val="pt-PT"/>
        </w:rPr>
        <w:t xml:space="preserve"> </w:t>
      </w:r>
      <w:r w:rsidRPr="006F43C6">
        <w:rPr>
          <w:rFonts w:ascii="Arial" w:hAnsi="Arial" w:cs="Arial"/>
          <w:color w:val="1F497D"/>
        </w:rPr>
        <w:lastRenderedPageBreak/>
        <w:t xml:space="preserve">teóricos non superarán o 25% e as destrezas prácticas non serán inferiores ao 75%). </w:t>
      </w:r>
    </w:p>
    <w:p w:rsidR="00C75B5A" w:rsidRPr="006F43C6" w:rsidRDefault="009D04FD" w:rsidP="00890DA5">
      <w:pPr>
        <w:pStyle w:val="Prrafodelista"/>
        <w:numPr>
          <w:ilvl w:val="0"/>
          <w:numId w:val="49"/>
        </w:numPr>
        <w:spacing w:after="240" w:line="360" w:lineRule="auto"/>
        <w:jc w:val="both"/>
        <w:rPr>
          <w:rFonts w:ascii="Arial" w:hAnsi="Arial" w:cs="Arial"/>
          <w:color w:val="1F497D"/>
        </w:rPr>
      </w:pPr>
      <w:r>
        <w:rPr>
          <w:rFonts w:ascii="Arial" w:hAnsi="Arial" w:cs="Arial"/>
          <w:color w:val="1F497D"/>
        </w:rPr>
        <w:t>Gravación dun comentario</w:t>
      </w:r>
      <w:r w:rsidR="007C418D" w:rsidRPr="006F43C6">
        <w:rPr>
          <w:rFonts w:ascii="Arial" w:hAnsi="Arial" w:cs="Arial"/>
          <w:color w:val="1F497D"/>
        </w:rPr>
        <w:t xml:space="preserve"> arredor dunha lectura para avaliar a comprensión</w:t>
      </w:r>
      <w:r>
        <w:rPr>
          <w:rFonts w:ascii="Arial" w:hAnsi="Arial" w:cs="Arial"/>
          <w:color w:val="1F497D"/>
        </w:rPr>
        <w:t xml:space="preserve"> escrita e a expresión oral</w:t>
      </w:r>
      <w:r w:rsidR="007C418D" w:rsidRPr="006F43C6">
        <w:rPr>
          <w:rFonts w:ascii="Arial" w:hAnsi="Arial" w:cs="Arial"/>
          <w:color w:val="1F497D"/>
        </w:rPr>
        <w:t xml:space="preserve">: </w:t>
      </w:r>
      <w:r w:rsidR="007C418D" w:rsidRPr="009D04FD">
        <w:rPr>
          <w:rFonts w:ascii="Arial" w:hAnsi="Arial" w:cs="Arial"/>
          <w:b/>
          <w:color w:val="1F497D"/>
        </w:rPr>
        <w:t>10%.</w:t>
      </w:r>
      <w:r w:rsidR="007C418D" w:rsidRPr="006F43C6">
        <w:rPr>
          <w:rFonts w:ascii="Arial" w:hAnsi="Arial" w:cs="Arial"/>
          <w:color w:val="1F497D"/>
        </w:rPr>
        <w:t xml:space="preserve"> </w:t>
      </w:r>
    </w:p>
    <w:p w:rsidR="00C75B5A" w:rsidRPr="006F43C6" w:rsidRDefault="007C418D" w:rsidP="00890DA5">
      <w:pPr>
        <w:pStyle w:val="Prrafodelista"/>
        <w:numPr>
          <w:ilvl w:val="0"/>
          <w:numId w:val="49"/>
        </w:numPr>
        <w:spacing w:after="240" w:line="360" w:lineRule="auto"/>
        <w:jc w:val="both"/>
        <w:rPr>
          <w:rFonts w:ascii="Arial" w:hAnsi="Arial" w:cs="Arial"/>
          <w:color w:val="1F497D"/>
        </w:rPr>
      </w:pPr>
      <w:r w:rsidRPr="006F43C6">
        <w:rPr>
          <w:rFonts w:ascii="Arial" w:hAnsi="Arial" w:cs="Arial"/>
          <w:color w:val="1F497D"/>
        </w:rPr>
        <w:t xml:space="preserve">Elaboración dunha presentación informática, como produto para presentar un traballo de investigación arredor da Historia </w:t>
      </w:r>
      <w:r w:rsidR="009D04FD">
        <w:rPr>
          <w:rFonts w:ascii="Arial" w:hAnsi="Arial" w:cs="Arial"/>
          <w:color w:val="1F497D"/>
        </w:rPr>
        <w:t xml:space="preserve">e da situación social </w:t>
      </w:r>
      <w:r w:rsidRPr="006F43C6">
        <w:rPr>
          <w:rFonts w:ascii="Arial" w:hAnsi="Arial" w:cs="Arial"/>
          <w:color w:val="1F497D"/>
        </w:rPr>
        <w:t>da Lingua</w:t>
      </w:r>
      <w:r w:rsidR="009D04FD">
        <w:rPr>
          <w:rFonts w:ascii="Arial" w:hAnsi="Arial" w:cs="Arial"/>
          <w:color w:val="1F497D"/>
        </w:rPr>
        <w:t xml:space="preserve"> e da Literatura</w:t>
      </w:r>
      <w:r w:rsidRPr="006F43C6">
        <w:rPr>
          <w:rFonts w:ascii="Arial" w:hAnsi="Arial" w:cs="Arial"/>
          <w:color w:val="1F497D"/>
        </w:rPr>
        <w:t xml:space="preserve">: </w:t>
      </w:r>
      <w:r w:rsidRPr="009D04FD">
        <w:rPr>
          <w:rFonts w:ascii="Arial" w:hAnsi="Arial" w:cs="Arial"/>
          <w:b/>
          <w:color w:val="1F497D"/>
        </w:rPr>
        <w:t>10%</w:t>
      </w:r>
    </w:p>
    <w:p w:rsidR="00C75B5A" w:rsidRPr="006F43C6" w:rsidRDefault="007C418D" w:rsidP="00890DA5">
      <w:pPr>
        <w:pStyle w:val="Prrafodelista"/>
        <w:numPr>
          <w:ilvl w:val="0"/>
          <w:numId w:val="49"/>
        </w:numPr>
        <w:spacing w:after="240" w:line="360" w:lineRule="auto"/>
        <w:jc w:val="both"/>
        <w:rPr>
          <w:rFonts w:ascii="Arial" w:hAnsi="Arial" w:cs="Arial"/>
          <w:color w:val="1F497D"/>
        </w:rPr>
      </w:pPr>
      <w:r w:rsidRPr="006F43C6">
        <w:rPr>
          <w:rFonts w:ascii="Arial" w:hAnsi="Arial" w:cs="Arial"/>
          <w:color w:val="1F497D"/>
        </w:rPr>
        <w:t xml:space="preserve">Exposición oral na aula </w:t>
      </w:r>
      <w:r w:rsidR="009D04FD">
        <w:rPr>
          <w:rFonts w:ascii="Arial" w:hAnsi="Arial" w:cs="Arial"/>
          <w:color w:val="1F497D"/>
        </w:rPr>
        <w:t>do traballo elaborado con apoio da presentación informática</w:t>
      </w:r>
      <w:r w:rsidRPr="006F43C6">
        <w:rPr>
          <w:rFonts w:ascii="Arial" w:hAnsi="Arial" w:cs="Arial"/>
          <w:color w:val="1F497D"/>
        </w:rPr>
        <w:t xml:space="preserve">: </w:t>
      </w:r>
      <w:r w:rsidRPr="009D04FD">
        <w:rPr>
          <w:rFonts w:ascii="Arial" w:hAnsi="Arial" w:cs="Arial"/>
          <w:b/>
          <w:color w:val="1F497D"/>
        </w:rPr>
        <w:t>10%</w:t>
      </w:r>
    </w:p>
    <w:p w:rsidR="009D04FD" w:rsidRDefault="009D04FD" w:rsidP="00890DA5">
      <w:pPr>
        <w:pStyle w:val="Standard"/>
        <w:widowControl/>
        <w:numPr>
          <w:ilvl w:val="0"/>
          <w:numId w:val="49"/>
        </w:numPr>
        <w:autoSpaceDN w:val="0"/>
        <w:spacing w:after="240" w:line="360" w:lineRule="auto"/>
        <w:jc w:val="both"/>
        <w:rPr>
          <w:rFonts w:ascii="Arial" w:hAnsi="Arial" w:cs="Arial"/>
          <w:color w:val="44546A" w:themeColor="text2"/>
        </w:rPr>
      </w:pPr>
      <w:r>
        <w:rPr>
          <w:rFonts w:ascii="Arial" w:hAnsi="Arial" w:cs="Arial"/>
          <w:bCs/>
          <w:color w:val="44546A" w:themeColor="text2"/>
        </w:rPr>
        <w:t xml:space="preserve">Cada trimestre o alumnado poderá realizar Tarefas Voluntarias, que </w:t>
      </w:r>
      <w:r w:rsidRPr="00222144">
        <w:rPr>
          <w:rFonts w:ascii="Arial" w:hAnsi="Arial" w:cs="Arial"/>
          <w:bCs/>
          <w:color w:val="44546A" w:themeColor="text2"/>
        </w:rPr>
        <w:t xml:space="preserve">subirán a nota final até </w:t>
      </w:r>
      <w:r>
        <w:rPr>
          <w:rFonts w:ascii="Arial" w:hAnsi="Arial" w:cs="Arial"/>
          <w:bCs/>
          <w:color w:val="44546A" w:themeColor="text2"/>
        </w:rPr>
        <w:t>3</w:t>
      </w:r>
      <w:r w:rsidRPr="00222144">
        <w:rPr>
          <w:rFonts w:ascii="Arial" w:hAnsi="Arial" w:cs="Arial"/>
          <w:bCs/>
          <w:color w:val="44546A" w:themeColor="text2"/>
        </w:rPr>
        <w:t xml:space="preserve"> puntos</w:t>
      </w:r>
      <w:r>
        <w:rPr>
          <w:rFonts w:ascii="Arial" w:hAnsi="Arial" w:cs="Arial"/>
          <w:bCs/>
          <w:color w:val="44546A" w:themeColor="text2"/>
        </w:rPr>
        <w:t>, unha vez acadado o 4 no exame trimestral. Estas tarefas poderán xirar arredor destes aspectos:</w:t>
      </w:r>
    </w:p>
    <w:p w:rsidR="009D04FD" w:rsidRPr="00222144" w:rsidRDefault="009D04FD" w:rsidP="00890DA5">
      <w:pPr>
        <w:pStyle w:val="Standard"/>
        <w:widowControl/>
        <w:numPr>
          <w:ilvl w:val="1"/>
          <w:numId w:val="49"/>
        </w:numPr>
        <w:autoSpaceDN w:val="0"/>
        <w:spacing w:after="240" w:line="360" w:lineRule="auto"/>
        <w:jc w:val="both"/>
        <w:rPr>
          <w:rFonts w:ascii="Arial" w:hAnsi="Arial" w:cs="Arial"/>
          <w:color w:val="44546A" w:themeColor="text2"/>
        </w:rPr>
      </w:pPr>
      <w:r w:rsidRPr="00222144">
        <w:rPr>
          <w:rFonts w:ascii="Arial" w:hAnsi="Arial" w:cs="Arial"/>
          <w:color w:val="44546A" w:themeColor="text2"/>
        </w:rPr>
        <w:t>Lectura fóra da aula de obras escollidas polo alumno/a.</w:t>
      </w:r>
      <w:r w:rsidRPr="00222144">
        <w:rPr>
          <w:rFonts w:ascii="Arial" w:hAnsi="Arial" w:cs="Arial"/>
          <w:b/>
          <w:i/>
          <w:color w:val="44546A" w:themeColor="text2"/>
        </w:rPr>
        <w:t xml:space="preserve"> </w:t>
      </w:r>
    </w:p>
    <w:p w:rsidR="009D04FD" w:rsidRDefault="009D04FD" w:rsidP="00890DA5">
      <w:pPr>
        <w:pStyle w:val="Standard"/>
        <w:widowControl/>
        <w:numPr>
          <w:ilvl w:val="1"/>
          <w:numId w:val="49"/>
        </w:numPr>
        <w:autoSpaceDN w:val="0"/>
        <w:spacing w:after="240" w:line="360" w:lineRule="auto"/>
        <w:jc w:val="both"/>
        <w:rPr>
          <w:rFonts w:ascii="Arial" w:hAnsi="Arial" w:cs="Arial"/>
          <w:color w:val="44546A" w:themeColor="text2"/>
        </w:rPr>
      </w:pPr>
      <w:r w:rsidRPr="00222144">
        <w:rPr>
          <w:rFonts w:ascii="Arial" w:hAnsi="Arial" w:cs="Arial"/>
          <w:color w:val="44546A" w:themeColor="text2"/>
        </w:rPr>
        <w:t>Investigación fóra da aula arredor de distintos aspectos da cultura, da lingua, da literatura e da sociedade galega proposta polo alumno/a.</w:t>
      </w:r>
    </w:p>
    <w:p w:rsidR="009D04FD" w:rsidRPr="009605B1" w:rsidRDefault="009D04FD" w:rsidP="00890DA5">
      <w:pPr>
        <w:pStyle w:val="Standard"/>
        <w:widowControl/>
        <w:numPr>
          <w:ilvl w:val="1"/>
          <w:numId w:val="49"/>
        </w:numPr>
        <w:autoSpaceDN w:val="0"/>
        <w:spacing w:after="240" w:line="360" w:lineRule="auto"/>
        <w:jc w:val="both"/>
        <w:rPr>
          <w:rFonts w:ascii="Arial" w:hAnsi="Arial" w:cs="Arial"/>
          <w:color w:val="44546A" w:themeColor="text2"/>
        </w:rPr>
      </w:pPr>
      <w:r w:rsidRPr="009605B1">
        <w:rPr>
          <w:rFonts w:ascii="Arial" w:hAnsi="Arial" w:cs="Arial"/>
          <w:color w:val="1F497D"/>
        </w:rPr>
        <w:t xml:space="preserve">Colaboración co ENL </w:t>
      </w:r>
    </w:p>
    <w:p w:rsidR="009D04FD" w:rsidRPr="009605B1" w:rsidRDefault="009D04FD" w:rsidP="00890DA5">
      <w:pPr>
        <w:pStyle w:val="Standard"/>
        <w:widowControl/>
        <w:numPr>
          <w:ilvl w:val="1"/>
          <w:numId w:val="49"/>
        </w:numPr>
        <w:autoSpaceDN w:val="0"/>
        <w:spacing w:after="240" w:line="360" w:lineRule="auto"/>
        <w:jc w:val="both"/>
        <w:rPr>
          <w:rFonts w:ascii="Arial" w:hAnsi="Arial" w:cs="Arial"/>
          <w:color w:val="44546A" w:themeColor="text2"/>
        </w:rPr>
      </w:pPr>
      <w:r w:rsidRPr="009605B1">
        <w:rPr>
          <w:rFonts w:ascii="Arial" w:hAnsi="Arial" w:cs="Arial"/>
          <w:color w:val="1F497D"/>
        </w:rPr>
        <w:t>Compromiso coa normalización da lingua galega. O estándar avaliable que consideramos transversal a todos os demais:  </w:t>
      </w:r>
      <w:r w:rsidRPr="009605B1">
        <w:rPr>
          <w:rFonts w:ascii="Arial" w:hAnsi="Arial" w:cs="Arial"/>
          <w:b/>
          <w:bCs/>
          <w:i/>
          <w:iCs/>
          <w:color w:val="1F497D"/>
        </w:rPr>
        <w:t>LGB4. 3.1. Analiza a súa propia práctica lingüística e valora a importancia de contribuír individual e socialmente á normalización da lingua galega</w:t>
      </w:r>
      <w:r w:rsidRPr="009605B1">
        <w:rPr>
          <w:rFonts w:ascii="Arial" w:hAnsi="Arial" w:cs="Arial"/>
          <w:b/>
          <w:bCs/>
          <w:color w:val="1F497D"/>
        </w:rPr>
        <w:t xml:space="preserve"> </w:t>
      </w:r>
      <w:r w:rsidRPr="009605B1">
        <w:rPr>
          <w:rFonts w:ascii="Arial" w:hAnsi="Arial" w:cs="Arial"/>
          <w:color w:val="1F497D"/>
        </w:rPr>
        <w:t>é fundamental e ten que avaliarse</w:t>
      </w:r>
      <w:r w:rsidRPr="009605B1">
        <w:rPr>
          <w:rFonts w:ascii="Arial" w:hAnsi="Arial" w:cs="Arial"/>
          <w:b/>
          <w:bCs/>
          <w:i/>
          <w:iCs/>
          <w:color w:val="1F497D"/>
        </w:rPr>
        <w:t xml:space="preserve"> </w:t>
      </w:r>
      <w:r w:rsidRPr="009605B1">
        <w:rPr>
          <w:rFonts w:ascii="Arial" w:hAnsi="Arial" w:cs="Arial"/>
          <w:color w:val="1F497D"/>
        </w:rPr>
        <w:t>en situacións de aprendizaxe real. Moitos alum</w:t>
      </w:r>
      <w:r>
        <w:rPr>
          <w:rFonts w:ascii="Arial" w:hAnsi="Arial" w:cs="Arial"/>
          <w:color w:val="1F497D"/>
        </w:rPr>
        <w:t>n</w:t>
      </w:r>
      <w:r w:rsidRPr="009605B1">
        <w:rPr>
          <w:rFonts w:ascii="Arial" w:hAnsi="Arial" w:cs="Arial"/>
          <w:color w:val="1F497D"/>
        </w:rPr>
        <w:t>os e alumnas participan nas actividades do ENL, pero cambian de lingua ao saír dos espazos destinados ás aulas de lingua galega ou da sala do equipo; polo que cremos necesario dinamizar o uso do galego en todos os ámbitos e espazos, en s</w:t>
      </w:r>
      <w:r>
        <w:rPr>
          <w:rFonts w:ascii="Arial" w:hAnsi="Arial" w:cs="Arial"/>
          <w:color w:val="1F497D"/>
        </w:rPr>
        <w:t>ituacións de aprendizaxe real. O alumnado d</w:t>
      </w:r>
      <w:r w:rsidRPr="009605B1">
        <w:rPr>
          <w:rFonts w:ascii="Arial" w:hAnsi="Arial" w:cs="Arial"/>
          <w:color w:val="1F497D"/>
        </w:rPr>
        <w:t xml:space="preserve">eberá demostrar un uso habitual  da lingua galega, oral e escrito, fóra da aula, tamén no mundo virtual na súa </w:t>
      </w:r>
      <w:r w:rsidRPr="009605B1">
        <w:rPr>
          <w:rFonts w:ascii="Arial" w:hAnsi="Arial" w:cs="Arial"/>
          <w:color w:val="1F497D"/>
        </w:rPr>
        <w:lastRenderedPageBreak/>
        <w:t xml:space="preserve">relación co profesorado de Lingua Galega e Literatura e nas actividades do EDLG. </w:t>
      </w:r>
    </w:p>
    <w:p w:rsidR="009D04FD" w:rsidRPr="009605B1" w:rsidRDefault="009D04FD" w:rsidP="009D04FD">
      <w:pPr>
        <w:pStyle w:val="Standard"/>
        <w:widowControl/>
        <w:spacing w:after="240" w:line="360" w:lineRule="auto"/>
        <w:ind w:firstLine="336"/>
        <w:jc w:val="both"/>
        <w:rPr>
          <w:rFonts w:ascii="Arial" w:hAnsi="Arial" w:cs="Arial"/>
          <w:color w:val="44546A" w:themeColor="text2"/>
        </w:rPr>
      </w:pPr>
      <w:r w:rsidRPr="009605B1">
        <w:rPr>
          <w:rFonts w:ascii="Arial" w:hAnsi="Arial" w:cs="Arial"/>
          <w:color w:val="1F497D"/>
        </w:rPr>
        <w:t xml:space="preserve">Esta última tarefa avaliarase por </w:t>
      </w:r>
      <w:r w:rsidRPr="009605B1">
        <w:rPr>
          <w:rFonts w:ascii="Arial" w:hAnsi="Arial" w:cs="Arial"/>
          <w:b/>
          <w:bCs/>
          <w:color w:val="1F497D"/>
        </w:rPr>
        <w:t>Observación Directa</w:t>
      </w:r>
      <w:r w:rsidRPr="009605B1">
        <w:rPr>
          <w:rFonts w:ascii="Arial" w:hAnsi="Arial" w:cs="Arial"/>
          <w:color w:val="1F497D"/>
        </w:rPr>
        <w:t xml:space="preserve"> e suporá un </w:t>
      </w:r>
      <w:r w:rsidRPr="009605B1">
        <w:rPr>
          <w:rFonts w:ascii="Arial" w:hAnsi="Arial" w:cs="Arial"/>
          <w:b/>
          <w:bCs/>
          <w:color w:val="1F497D"/>
        </w:rPr>
        <w:t>10% da nota da materia</w:t>
      </w:r>
      <w:r w:rsidRPr="009605B1">
        <w:rPr>
          <w:rFonts w:ascii="Arial" w:hAnsi="Arial" w:cs="Arial"/>
          <w:color w:val="1F497D"/>
        </w:rPr>
        <w:t xml:space="preserve">, pois trataríase de desenvolver as competencias clave (especialmente a CCL) en lingua galega en situacións de aprendizaxe real. Ningún alumno/a está obrigado/a a realizala e calquera alumno/a que non a realice poderá obter igualmente un Sobresaliente na materia, se ben non poderá obter un 10, pois non cumpriría </w:t>
      </w:r>
      <w:r>
        <w:rPr>
          <w:rFonts w:ascii="Arial" w:hAnsi="Arial" w:cs="Arial"/>
          <w:color w:val="1F497D"/>
        </w:rPr>
        <w:t>o estándar avaliable antes sinalado.</w:t>
      </w:r>
    </w:p>
    <w:p w:rsidR="00C75B5A" w:rsidRPr="006F43C6" w:rsidRDefault="007C418D">
      <w:pPr>
        <w:spacing w:line="360" w:lineRule="auto"/>
        <w:ind w:firstLine="360"/>
        <w:jc w:val="both"/>
        <w:rPr>
          <w:rFonts w:ascii="Arial" w:hAnsi="Arial" w:cs="Arial"/>
          <w:color w:val="1F497D"/>
          <w:sz w:val="24"/>
          <w:szCs w:val="24"/>
        </w:rPr>
      </w:pPr>
      <w:r w:rsidRPr="006F43C6">
        <w:rPr>
          <w:rFonts w:ascii="Arial" w:hAnsi="Arial" w:cs="Arial"/>
          <w:color w:val="1F497D"/>
          <w:sz w:val="24"/>
          <w:szCs w:val="24"/>
        </w:rPr>
        <w:t xml:space="preserve">Ademais dos contidos, en todas as probas e traballos, valorarase a expresión consonte estes parámetros: adecuación (presentación correcta, rexistro apropiado e propósito claro), coherencia (información precisa, estrutura clara e parágrafos ben organizados), cohesión (uso axeitado da puntuación e enlaces, emprego adecuados de pronomes anafóricos), corrección gramatical (ortografía sintáctica e léxica) e variación (sintaxe, riqueza e precisión do léxico e recursos estilísticos). </w:t>
      </w:r>
    </w:p>
    <w:p w:rsidR="00C75B5A" w:rsidRPr="009D04FD" w:rsidRDefault="007C418D">
      <w:pPr>
        <w:spacing w:line="360" w:lineRule="auto"/>
        <w:ind w:firstLine="360"/>
        <w:jc w:val="both"/>
        <w:rPr>
          <w:rFonts w:ascii="Arial" w:hAnsi="Arial" w:cs="Arial"/>
          <w:color w:val="1F497D"/>
          <w:sz w:val="24"/>
          <w:szCs w:val="24"/>
        </w:rPr>
      </w:pPr>
      <w:r w:rsidRPr="009D04FD">
        <w:rPr>
          <w:rFonts w:ascii="Arial" w:hAnsi="Arial" w:cs="Arial"/>
          <w:color w:val="1F497D"/>
          <w:sz w:val="24"/>
          <w:szCs w:val="24"/>
        </w:rPr>
        <w:t>Poderase descontar un máximo de 2 puntos sobre a cualificación global de cada proba ou traballo ata un máximo de 2 puntos por erros correspondentes aos principios fundamentais de adecuación, coherencia, cohesión, variación e corrección gramatical.</w:t>
      </w:r>
    </w:p>
    <w:p w:rsidR="00C75B5A" w:rsidRPr="006F43C6" w:rsidRDefault="007C418D">
      <w:pPr>
        <w:spacing w:line="360" w:lineRule="auto"/>
        <w:ind w:firstLine="360"/>
        <w:jc w:val="both"/>
      </w:pPr>
      <w:r w:rsidRPr="006F43C6">
        <w:rPr>
          <w:rFonts w:ascii="Arial" w:hAnsi="Arial" w:cs="Arial"/>
          <w:color w:val="1F497D"/>
          <w:sz w:val="24"/>
          <w:szCs w:val="24"/>
        </w:rPr>
        <w:t xml:space="preserve">Nos controis escritos especificarase o valor numérico que se lle outorga a cada pregunta e no proceso de corrección, marcarase no exame a puntuación que o profesorado estime adecuada. O exame será amosado ao alumnado convenientemente corrixido e anotado, con eses valores numéricos visibles e intelixibles. Tamén se lle darán as pertinentes aclaracións a calquera dúbida que poidan ter sobre a corrección das súas probas. Cada proba escrita contará cuns </w:t>
      </w:r>
      <w:r w:rsidRPr="006F43C6">
        <w:rPr>
          <w:rFonts w:ascii="Arial" w:hAnsi="Arial" w:cs="Arial"/>
          <w:b/>
          <w:color w:val="1F497D"/>
          <w:sz w:val="24"/>
          <w:szCs w:val="24"/>
        </w:rPr>
        <w:t>Criterios de Corrección</w:t>
      </w:r>
      <w:r w:rsidRPr="006F43C6">
        <w:rPr>
          <w:rFonts w:ascii="Arial" w:hAnsi="Arial" w:cs="Arial"/>
          <w:color w:val="1F497D"/>
          <w:sz w:val="24"/>
          <w:szCs w:val="24"/>
        </w:rPr>
        <w:t xml:space="preserve"> que o alumnado coñecerá previamente e que servirán para corr</w:t>
      </w:r>
      <w:r w:rsidR="006F43C6">
        <w:rPr>
          <w:rFonts w:ascii="Arial" w:hAnsi="Arial" w:cs="Arial"/>
          <w:color w:val="1F497D"/>
          <w:sz w:val="24"/>
          <w:szCs w:val="24"/>
        </w:rPr>
        <w:t>i</w:t>
      </w:r>
      <w:r w:rsidRPr="006F43C6">
        <w:rPr>
          <w:rFonts w:ascii="Arial" w:hAnsi="Arial" w:cs="Arial"/>
          <w:color w:val="1F497D"/>
          <w:sz w:val="24"/>
          <w:szCs w:val="24"/>
        </w:rPr>
        <w:t>xir e avaliar a devandita proba.</w:t>
      </w:r>
    </w:p>
    <w:p w:rsidR="00C75B5A" w:rsidRPr="006F43C6" w:rsidRDefault="007C418D">
      <w:pPr>
        <w:spacing w:line="360" w:lineRule="auto"/>
        <w:ind w:firstLine="360"/>
        <w:jc w:val="both"/>
      </w:pPr>
      <w:r w:rsidRPr="006F43C6">
        <w:rPr>
          <w:rFonts w:ascii="Arial" w:hAnsi="Arial" w:cs="Arial"/>
          <w:color w:val="1F497D"/>
          <w:sz w:val="24"/>
          <w:szCs w:val="24"/>
        </w:rPr>
        <w:t xml:space="preserve">A superación dos controis e traballos deberá obterse de forma lícita. Polo tanto, o feito de copiar nun exame, permitir que outras persoas copien, levar teléfono móbil, auriculares, </w:t>
      </w:r>
      <w:r w:rsidRPr="006F43C6">
        <w:rPr>
          <w:rFonts w:ascii="Arial" w:hAnsi="Arial" w:cs="Arial"/>
          <w:i/>
          <w:iCs/>
          <w:color w:val="1F497D"/>
          <w:sz w:val="24"/>
          <w:szCs w:val="24"/>
        </w:rPr>
        <w:t xml:space="preserve">chuletas </w:t>
      </w:r>
      <w:r w:rsidRPr="006F43C6">
        <w:rPr>
          <w:rFonts w:ascii="Arial" w:hAnsi="Arial" w:cs="Arial"/>
          <w:color w:val="1F497D"/>
          <w:sz w:val="24"/>
          <w:szCs w:val="24"/>
        </w:rPr>
        <w:t xml:space="preserve">(aínda que non sexan usados) ou participar en calquera actividade ou estratexia para mellorar os resultados </w:t>
      </w:r>
      <w:r w:rsidRPr="006F43C6">
        <w:rPr>
          <w:rFonts w:ascii="Arial" w:hAnsi="Arial" w:cs="Arial"/>
          <w:color w:val="1F497D"/>
          <w:sz w:val="24"/>
          <w:szCs w:val="24"/>
        </w:rPr>
        <w:lastRenderedPageBreak/>
        <w:t xml:space="preserve">propios ou alleos mediante procedementos deshonestos, suporá a retirada inmediata do citado exame, obtendo un 0 na cualificación do mesmo, sen dereito a repetición, o que suporá a nota suspensa nesa avaliación. O profesorado tamén poderá rexeitar un exame ou traballo se a súa presentación ou caligrafía o fan ilexible. </w:t>
      </w:r>
    </w:p>
    <w:p w:rsidR="00C75B5A" w:rsidRPr="006F43C6" w:rsidRDefault="007C418D">
      <w:pPr>
        <w:spacing w:line="360" w:lineRule="auto"/>
        <w:ind w:firstLine="360"/>
        <w:jc w:val="both"/>
        <w:rPr>
          <w:rFonts w:ascii="Arial" w:hAnsi="Arial" w:cs="Arial"/>
          <w:color w:val="1F497D"/>
          <w:sz w:val="24"/>
          <w:szCs w:val="24"/>
        </w:rPr>
      </w:pPr>
      <w:r w:rsidRPr="006F43C6">
        <w:rPr>
          <w:rFonts w:ascii="Arial" w:hAnsi="Arial" w:cs="Arial"/>
          <w:color w:val="1F497D"/>
          <w:sz w:val="24"/>
          <w:szCs w:val="24"/>
        </w:rPr>
        <w:t xml:space="preserve">Se un alumno non se presenta a un exame ou parcial, só terá dereito á repetición aportando un xustificante oficial por escrito que xustifique a devandita ausencia. </w:t>
      </w:r>
    </w:p>
    <w:p w:rsidR="00C75B5A" w:rsidRPr="006F43C6" w:rsidRDefault="007C418D" w:rsidP="00890DA5">
      <w:pPr>
        <w:pStyle w:val="Puesto"/>
        <w:numPr>
          <w:ilvl w:val="0"/>
          <w:numId w:val="42"/>
        </w:numPr>
        <w:shd w:val="clear" w:color="auto" w:fill="DBE5F1"/>
        <w:spacing w:before="240" w:after="0"/>
        <w:rPr>
          <w:lang w:val="gl-ES"/>
        </w:rPr>
      </w:pPr>
      <w:bookmarkStart w:id="26" w:name="CriteriosPromo"/>
      <w:bookmarkEnd w:id="26"/>
      <w:r w:rsidRPr="006F43C6">
        <w:rPr>
          <w:lang w:val="gl-ES"/>
        </w:rPr>
        <w:t xml:space="preserve">Criterios de Promoción </w:t>
      </w:r>
    </w:p>
    <w:p w:rsidR="00C75B5A" w:rsidRPr="006F43C6" w:rsidRDefault="00C75B5A">
      <w:pPr>
        <w:spacing w:line="360" w:lineRule="auto"/>
        <w:ind w:firstLine="708"/>
        <w:jc w:val="both"/>
        <w:rPr>
          <w:rFonts w:ascii="Arial" w:hAnsi="Arial" w:cs="Arial"/>
          <w:color w:val="1F497D"/>
          <w:sz w:val="24"/>
          <w:szCs w:val="24"/>
        </w:rPr>
      </w:pPr>
    </w:p>
    <w:p w:rsidR="00C75B5A" w:rsidRPr="006F43C6" w:rsidRDefault="007C418D">
      <w:pPr>
        <w:spacing w:line="360" w:lineRule="auto"/>
        <w:ind w:firstLine="708"/>
        <w:jc w:val="both"/>
      </w:pPr>
      <w:r w:rsidRPr="006F43C6">
        <w:rPr>
          <w:rFonts w:ascii="Arial" w:hAnsi="Arial" w:cs="Arial"/>
          <w:color w:val="1F497D"/>
          <w:sz w:val="24"/>
          <w:szCs w:val="24"/>
        </w:rPr>
        <w:t xml:space="preserve">O </w:t>
      </w:r>
      <w:hyperlink r:id="rId38">
        <w:r w:rsidRPr="006F43C6">
          <w:rPr>
            <w:rStyle w:val="EnlacedeInternet"/>
            <w:rFonts w:ascii="Arial" w:hAnsi="Arial" w:cs="Arial"/>
            <w:sz w:val="24"/>
            <w:szCs w:val="24"/>
          </w:rPr>
          <w:t>Decreto 86/2015</w:t>
        </w:r>
      </w:hyperlink>
      <w:r w:rsidRPr="006F43C6">
        <w:rPr>
          <w:rFonts w:ascii="Arial" w:hAnsi="Arial" w:cs="Arial"/>
          <w:color w:val="1F497D"/>
          <w:sz w:val="24"/>
          <w:szCs w:val="24"/>
        </w:rPr>
        <w:t xml:space="preserve">, no Título II, capítulo III, artigo 35, </w:t>
      </w:r>
      <w:r w:rsidR="006F43C6">
        <w:rPr>
          <w:rFonts w:ascii="Arial" w:hAnsi="Arial" w:cs="Arial"/>
          <w:color w:val="1F497D"/>
          <w:sz w:val="24"/>
          <w:szCs w:val="24"/>
        </w:rPr>
        <w:t>de</w:t>
      </w:r>
      <w:r w:rsidRPr="006F43C6">
        <w:rPr>
          <w:rFonts w:ascii="Arial" w:hAnsi="Arial" w:cs="Arial"/>
          <w:color w:val="1F497D"/>
          <w:sz w:val="24"/>
          <w:szCs w:val="24"/>
        </w:rPr>
        <w:t xml:space="preserve">dicado á </w:t>
      </w:r>
      <w:r w:rsidRPr="006F43C6">
        <w:rPr>
          <w:rFonts w:ascii="Arial" w:hAnsi="Arial" w:cs="Arial"/>
          <w:i/>
          <w:color w:val="1F497D"/>
          <w:sz w:val="24"/>
          <w:szCs w:val="24"/>
        </w:rPr>
        <w:t>Promoción</w:t>
      </w:r>
      <w:r w:rsidRPr="006F43C6">
        <w:rPr>
          <w:rFonts w:ascii="Arial" w:hAnsi="Arial" w:cs="Arial"/>
          <w:color w:val="1F497D"/>
          <w:sz w:val="24"/>
          <w:szCs w:val="24"/>
        </w:rPr>
        <w:t xml:space="preserve">, establece que o alumnado promocionará de 1º a 2º curso do Bacharelato cando supere as materias cursadas ou teñan </w:t>
      </w:r>
      <w:r w:rsidRPr="00616A5C">
        <w:rPr>
          <w:rFonts w:ascii="Arial" w:hAnsi="Arial" w:cs="Arial"/>
          <w:b/>
          <w:color w:val="1F497D"/>
          <w:sz w:val="24"/>
          <w:szCs w:val="24"/>
        </w:rPr>
        <w:t>avaliación negativa en dúas materias como máximo</w:t>
      </w:r>
      <w:r w:rsidRPr="006F43C6">
        <w:rPr>
          <w:rFonts w:ascii="Arial" w:hAnsi="Arial" w:cs="Arial"/>
          <w:color w:val="1F497D"/>
          <w:sz w:val="24"/>
          <w:szCs w:val="24"/>
        </w:rPr>
        <w:t xml:space="preserve">. Neste caso, deberá matricularse en 2º curso das materias pendentes do 1º curso. </w:t>
      </w:r>
      <w:r w:rsidRPr="006F43C6">
        <w:rPr>
          <w:rFonts w:ascii="Arial" w:eastAsia="Times New Roman" w:hAnsi="Arial" w:cs="Arial"/>
          <w:i/>
          <w:color w:val="1F497D"/>
          <w:sz w:val="24"/>
          <w:szCs w:val="24"/>
        </w:rPr>
        <w:t>Para os efectos deste apartado, só se computarán as materias que como mínimo o alumno ou a alumna deben cursar en cada un dos bloques. No bloque de materias de libre configuración autonómica só se computará Lingua Galega e Literatura, con independencia de que os alumnos e as alumnas poidan cursar máis materias do devandito bloque.</w:t>
      </w:r>
    </w:p>
    <w:p w:rsidR="00C75B5A" w:rsidRPr="006F43C6" w:rsidRDefault="007C418D">
      <w:pPr>
        <w:pStyle w:val="Default"/>
        <w:spacing w:line="360" w:lineRule="auto"/>
        <w:ind w:firstLine="708"/>
        <w:jc w:val="both"/>
        <w:rPr>
          <w:lang w:val="gl-ES"/>
        </w:rPr>
      </w:pPr>
      <w:r w:rsidRPr="006F43C6">
        <w:rPr>
          <w:color w:val="1F497D"/>
          <w:lang w:val="gl-ES"/>
        </w:rPr>
        <w:t>Nos casos nos que se estableza que o equipo docente debe pronunciarse sobre a promoción do alumno/a, o profesorado do departamento terá en conta o grao de consecución dos obxectivos do curso e as notas que aporta no informe de avaliación final sobre o grao de consecución das competencias en comunicación lingüística, conciencia e expresións culturais, competencia dixital e aprender a aprender, para decidir se a persoa en cuestión está en condicións de seguir con éxito o curso seguinte, se ten expectativas favorables de recuperación e se dita promoción beneficiará a súa evolución académica ou a súa incorporación ao mundo laboral. En caso afirmativo votará a favor da promoción.</w:t>
      </w:r>
    </w:p>
    <w:p w:rsidR="00C75B5A" w:rsidRDefault="007C418D">
      <w:pPr>
        <w:pStyle w:val="Puesto"/>
        <w:numPr>
          <w:ilvl w:val="0"/>
          <w:numId w:val="21"/>
        </w:numPr>
        <w:shd w:val="clear" w:color="auto" w:fill="DBE5F1"/>
        <w:spacing w:before="240" w:after="0"/>
      </w:pPr>
      <w:bookmarkStart w:id="27" w:name="IndicadoresLogroDocente"/>
      <w:r>
        <w:lastRenderedPageBreak/>
        <w:t>INDICADORES DE LOGRO PARA AVALIAR O PROCESO DE ENSINO E A PRÁCTICA DOCENTE</w:t>
      </w:r>
      <w:bookmarkEnd w:id="27"/>
      <w:r>
        <w:t xml:space="preserve">. </w:t>
      </w:r>
    </w:p>
    <w:p w:rsidR="00616A5C" w:rsidRPr="00616A5C" w:rsidRDefault="00616A5C" w:rsidP="00616A5C">
      <w:pPr>
        <w:rPr>
          <w:lang w:val="en-US" w:eastAsia="en-US"/>
        </w:rPr>
      </w:pPr>
    </w:p>
    <w:tbl>
      <w:tblPr>
        <w:tblW w:w="9114"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35"/>
        <w:gridCol w:w="5503"/>
        <w:gridCol w:w="350"/>
        <w:gridCol w:w="376"/>
        <w:gridCol w:w="350"/>
        <w:gridCol w:w="350"/>
        <w:gridCol w:w="350"/>
      </w:tblGrid>
      <w:tr w:rsidR="00C75B5A">
        <w:tc>
          <w:tcPr>
            <w:tcW w:w="184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DIMENSIÓNS</w:t>
            </w:r>
          </w:p>
        </w:tc>
        <w:tc>
          <w:tcPr>
            <w:tcW w:w="581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INDICADORES</w:t>
            </w:r>
          </w:p>
        </w:tc>
        <w:tc>
          <w:tcPr>
            <w:tcW w:w="28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1</w:t>
            </w:r>
          </w:p>
        </w:tc>
        <w:tc>
          <w:tcPr>
            <w:tcW w:w="37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2</w:t>
            </w:r>
          </w:p>
        </w:tc>
        <w:tc>
          <w:tcPr>
            <w:tcW w:w="26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3</w:t>
            </w:r>
          </w:p>
        </w:tc>
        <w:tc>
          <w:tcPr>
            <w:tcW w:w="28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4</w:t>
            </w:r>
          </w:p>
        </w:tc>
        <w:tc>
          <w:tcPr>
            <w:tcW w:w="24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5</w:t>
            </w:r>
          </w:p>
        </w:tc>
      </w:tr>
      <w:tr w:rsidR="00C75B5A">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after="0" w:line="240" w:lineRule="auto"/>
            </w:pPr>
          </w:p>
          <w:p w:rsidR="00C75B5A" w:rsidRDefault="00C75B5A">
            <w:pPr>
              <w:spacing w:before="240" w:after="0" w:line="240" w:lineRule="auto"/>
            </w:pPr>
          </w:p>
          <w:p w:rsidR="00C75B5A" w:rsidRDefault="00C75B5A">
            <w:pPr>
              <w:spacing w:before="240" w:after="0" w:line="240" w:lineRule="auto"/>
            </w:pPr>
          </w:p>
          <w:p w:rsidR="00C75B5A" w:rsidRDefault="00C75B5A">
            <w:pPr>
              <w:spacing w:before="240" w:after="0" w:line="240" w:lineRule="auto"/>
            </w:pPr>
          </w:p>
          <w:p w:rsidR="00C75B5A" w:rsidRDefault="00C75B5A">
            <w:pPr>
              <w:spacing w:before="240" w:after="0" w:line="240" w:lineRule="auto"/>
            </w:pPr>
          </w:p>
          <w:p w:rsidR="00C75B5A" w:rsidRDefault="007C418D">
            <w:pPr>
              <w:spacing w:before="240" w:after="0" w:line="240" w:lineRule="auto"/>
              <w:rPr>
                <w:rFonts w:ascii="Arial" w:hAnsi="Arial" w:cs="Arial"/>
                <w:b/>
                <w:color w:val="1F497D"/>
                <w:sz w:val="24"/>
                <w:szCs w:val="24"/>
              </w:rPr>
            </w:pPr>
            <w:r>
              <w:rPr>
                <w:rFonts w:ascii="Arial" w:hAnsi="Arial" w:cs="Arial"/>
                <w:b/>
                <w:color w:val="1F497D"/>
                <w:sz w:val="24"/>
                <w:szCs w:val="24"/>
              </w:rPr>
              <w:t>Planificación</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rPr>
            </w:pPr>
            <w:r>
              <w:rPr>
                <w:rFonts w:ascii="Arial" w:hAnsi="Arial" w:cs="Arial"/>
                <w:color w:val="1F497D"/>
                <w:sz w:val="24"/>
                <w:szCs w:val="24"/>
              </w:rPr>
              <w:t>1. Programa a materia tendo en conta os estándares de aprendizaxe.</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rPr>
            </w:pPr>
            <w:r>
              <w:rPr>
                <w:rFonts w:ascii="Arial" w:hAnsi="Arial" w:cs="Arial"/>
                <w:color w:val="1F497D"/>
                <w:sz w:val="24"/>
                <w:szCs w:val="24"/>
              </w:rPr>
              <w:t>2. Programa a materia tendo en conta os plans e proxectos educativos do centro.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rPr>
            </w:pPr>
            <w:r>
              <w:rPr>
                <w:rFonts w:ascii="Arial" w:hAnsi="Arial" w:cs="Arial"/>
                <w:color w:val="1F497D"/>
                <w:sz w:val="24"/>
                <w:szCs w:val="24"/>
              </w:rPr>
              <w:t>3. Programa a materia tendo en conta o tempo dispoñible para o desenvolvemento desta.</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rPr>
            </w:pPr>
            <w:r>
              <w:rPr>
                <w:rFonts w:ascii="Arial" w:hAnsi="Arial" w:cs="Arial"/>
                <w:color w:val="1F497D"/>
                <w:sz w:val="24"/>
                <w:szCs w:val="24"/>
              </w:rPr>
              <w:t>4. Formula os obxectivos didácticos de forma que expresen as competencias a acadar polo alumnado.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rPr>
            </w:pPr>
            <w:r>
              <w:rPr>
                <w:rFonts w:ascii="Arial" w:hAnsi="Arial" w:cs="Arial"/>
                <w:color w:val="1F497D"/>
                <w:sz w:val="24"/>
                <w:szCs w:val="24"/>
              </w:rPr>
              <w:t>6. Programa actividades e estratexias en función dos estándares de aprendizaxe e das necesidades do alumnado.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rPr>
            </w:pPr>
            <w:r>
              <w:rPr>
                <w:rFonts w:ascii="Arial" w:hAnsi="Arial" w:cs="Arial"/>
                <w:color w:val="1F497D"/>
                <w:sz w:val="24"/>
                <w:szCs w:val="24"/>
              </w:rPr>
              <w:t>7. Planifica as clases de modo flexible, preparando actividades e recursos axustados á programación da aula e ás necesidades e aos intereses do alumnado.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rPr>
            </w:pPr>
            <w:r>
              <w:rPr>
                <w:rFonts w:ascii="Arial" w:hAnsi="Arial" w:cs="Arial"/>
                <w:color w:val="1F497D"/>
                <w:sz w:val="24"/>
                <w:szCs w:val="24"/>
              </w:rPr>
              <w:t>8. Establece, de xeito explícito, os criterios, procedementos e instrumentos de avaliación.</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rPr>
            </w:pPr>
            <w:r>
              <w:rPr>
                <w:rFonts w:ascii="Arial" w:hAnsi="Arial" w:cs="Arial"/>
                <w:color w:val="1F497D"/>
                <w:sz w:val="24"/>
                <w:szCs w:val="24"/>
              </w:rPr>
              <w:t>9. Coordínase co resto do profesorado do departamento e do centro  que poidan ter contidos afíns (Tratamento Integrado de Linguas).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rPr>
            </w:pPr>
            <w:r>
              <w:rPr>
                <w:rFonts w:ascii="Arial" w:hAnsi="Arial" w:cs="Arial"/>
                <w:color w:val="1F497D"/>
                <w:sz w:val="24"/>
                <w:szCs w:val="24"/>
              </w:rPr>
              <w:t>1. Programa a materia tendo en conta os estándares de aprendizaxe previstos na normativa legal vixente.</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DIMENSIÓNS</w:t>
            </w:r>
          </w:p>
        </w:tc>
        <w:tc>
          <w:tcPr>
            <w:tcW w:w="581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INDICADORES</w:t>
            </w:r>
          </w:p>
        </w:tc>
        <w:tc>
          <w:tcPr>
            <w:tcW w:w="28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1</w:t>
            </w:r>
          </w:p>
        </w:tc>
        <w:tc>
          <w:tcPr>
            <w:tcW w:w="37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2</w:t>
            </w:r>
          </w:p>
        </w:tc>
        <w:tc>
          <w:tcPr>
            <w:tcW w:w="26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3</w:t>
            </w:r>
          </w:p>
        </w:tc>
        <w:tc>
          <w:tcPr>
            <w:tcW w:w="28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4</w:t>
            </w:r>
          </w:p>
        </w:tc>
        <w:tc>
          <w:tcPr>
            <w:tcW w:w="24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5</w:t>
            </w:r>
          </w:p>
        </w:tc>
      </w:tr>
      <w:tr w:rsidR="00C75B5A">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rPr>
                <w:rFonts w:ascii="Arial" w:hAnsi="Arial" w:cs="Arial"/>
                <w:b/>
                <w:color w:val="1F497D"/>
                <w:sz w:val="24"/>
                <w:szCs w:val="24"/>
              </w:rPr>
            </w:pPr>
          </w:p>
          <w:p w:rsidR="00C75B5A" w:rsidRDefault="00C75B5A">
            <w:pPr>
              <w:spacing w:before="240" w:after="0" w:line="240" w:lineRule="auto"/>
              <w:rPr>
                <w:rFonts w:ascii="Arial" w:hAnsi="Arial" w:cs="Arial"/>
                <w:b/>
                <w:color w:val="1F497D"/>
                <w:sz w:val="24"/>
                <w:szCs w:val="24"/>
              </w:rPr>
            </w:pPr>
          </w:p>
          <w:p w:rsidR="00C75B5A" w:rsidRDefault="00C75B5A">
            <w:pPr>
              <w:spacing w:before="240" w:after="0" w:line="240" w:lineRule="auto"/>
              <w:rPr>
                <w:rFonts w:ascii="Arial" w:hAnsi="Arial" w:cs="Arial"/>
                <w:b/>
                <w:color w:val="1F497D"/>
                <w:sz w:val="24"/>
                <w:szCs w:val="24"/>
              </w:rPr>
            </w:pPr>
          </w:p>
          <w:p w:rsidR="00C75B5A" w:rsidRDefault="00C75B5A">
            <w:pPr>
              <w:spacing w:before="240" w:after="0" w:line="240" w:lineRule="auto"/>
              <w:rPr>
                <w:rFonts w:ascii="Arial" w:hAnsi="Arial" w:cs="Arial"/>
                <w:b/>
                <w:color w:val="1F497D"/>
                <w:sz w:val="24"/>
                <w:szCs w:val="24"/>
              </w:rPr>
            </w:pPr>
          </w:p>
          <w:p w:rsidR="00C75B5A" w:rsidRDefault="00C75B5A">
            <w:pPr>
              <w:spacing w:before="240" w:after="0" w:line="240" w:lineRule="auto"/>
              <w:rPr>
                <w:rFonts w:ascii="Arial" w:hAnsi="Arial" w:cs="Arial"/>
                <w:b/>
                <w:color w:val="1F497D"/>
                <w:sz w:val="24"/>
                <w:szCs w:val="24"/>
              </w:rPr>
            </w:pPr>
          </w:p>
          <w:p w:rsidR="00C75B5A" w:rsidRDefault="00C75B5A">
            <w:pPr>
              <w:spacing w:before="240" w:after="0" w:line="240" w:lineRule="auto"/>
              <w:rPr>
                <w:rFonts w:ascii="Arial" w:hAnsi="Arial" w:cs="Arial"/>
                <w:b/>
                <w:color w:val="1F497D"/>
                <w:sz w:val="24"/>
                <w:szCs w:val="24"/>
              </w:rPr>
            </w:pPr>
          </w:p>
          <w:p w:rsidR="00C75B5A" w:rsidRDefault="007C418D">
            <w:pPr>
              <w:spacing w:before="240" w:after="0" w:line="240" w:lineRule="auto"/>
              <w:rPr>
                <w:rFonts w:ascii="Arial" w:hAnsi="Arial" w:cs="Arial"/>
                <w:b/>
                <w:color w:val="1F497D"/>
                <w:sz w:val="24"/>
                <w:szCs w:val="24"/>
              </w:rPr>
            </w:pPr>
            <w:r>
              <w:rPr>
                <w:rFonts w:ascii="Arial" w:hAnsi="Arial" w:cs="Arial"/>
                <w:b/>
                <w:color w:val="1F497D"/>
                <w:sz w:val="24"/>
                <w:szCs w:val="24"/>
              </w:rPr>
              <w:t>Desenvol-vemento</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lastRenderedPageBreak/>
              <w:t>1. Organiza os contidos dando unha visión xeral de cada tema (índices, esquemas...)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2. Relaciona os conceptos novos cos xa coñecidos.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3. Amosa predisposición para aclarar dúbidas e ofrecer asesorías dentro e fóra das clases.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4. Optimiza o tempo dispoñible para o desenvolvemento do Proxecto.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5. Utiliza as TICs para apoiar os contidos na aula.</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6. Promove o traballo cooperativo e mantén unha comunicación fluída co alumnado.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7. Desenvolve os contidos dunha forma ordenada e comprensible para os alumnos e as alumnas.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8. Elabora actividades que permitan a adquisición dos estándares de aprendizaxe.</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9. Presenta actividades de grupo e individuais.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10. Facilita estratexias de aprendizaxe (como buscar información, como resolver problemas,…)</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c>
          <w:tcPr>
            <w:tcW w:w="24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pPr>
              <w:spacing w:before="240" w:after="0" w:line="240" w:lineRule="auto"/>
            </w:pPr>
          </w:p>
        </w:tc>
      </w:tr>
      <w:tr w:rsidR="00C75B5A">
        <w:trPr>
          <w:trHeight w:val="516"/>
        </w:trPr>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75B5A" w:rsidRDefault="00C75B5A"/>
        </w:tc>
        <w:tc>
          <w:tcPr>
            <w:tcW w:w="7270" w:type="dxa"/>
            <w:gridSpan w:val="6"/>
            <w:shd w:val="clear" w:color="auto" w:fill="auto"/>
            <w:tcMar>
              <w:left w:w="0" w:type="dxa"/>
              <w:right w:w="0" w:type="dxa"/>
            </w:tcMar>
          </w:tcPr>
          <w:p w:rsidR="00C75B5A" w:rsidRDefault="00C75B5A"/>
        </w:tc>
      </w:tr>
      <w:tr w:rsidR="00C75B5A">
        <w:tc>
          <w:tcPr>
            <w:tcW w:w="184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DIMENSIÓNS</w:t>
            </w:r>
          </w:p>
        </w:tc>
        <w:tc>
          <w:tcPr>
            <w:tcW w:w="581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INDICADORES</w:t>
            </w:r>
          </w:p>
        </w:tc>
        <w:tc>
          <w:tcPr>
            <w:tcW w:w="28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1</w:t>
            </w:r>
          </w:p>
        </w:tc>
        <w:tc>
          <w:tcPr>
            <w:tcW w:w="37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2</w:t>
            </w:r>
          </w:p>
        </w:tc>
        <w:tc>
          <w:tcPr>
            <w:tcW w:w="26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3</w:t>
            </w:r>
          </w:p>
        </w:tc>
        <w:tc>
          <w:tcPr>
            <w:tcW w:w="28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4</w:t>
            </w:r>
          </w:p>
        </w:tc>
        <w:tc>
          <w:tcPr>
            <w:tcW w:w="24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5</w:t>
            </w:r>
          </w:p>
        </w:tc>
      </w:tr>
      <w:tr w:rsidR="00C75B5A">
        <w:tc>
          <w:tcPr>
            <w:tcW w:w="18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C75B5A">
            <w:pPr>
              <w:spacing w:before="240" w:after="0" w:line="240" w:lineRule="auto"/>
              <w:jc w:val="center"/>
              <w:rPr>
                <w:b/>
                <w:color w:val="1F497D"/>
              </w:rPr>
            </w:pPr>
          </w:p>
          <w:p w:rsidR="00C75B5A" w:rsidRDefault="007C418D">
            <w:pPr>
              <w:spacing w:before="240" w:after="0" w:line="240" w:lineRule="auto"/>
              <w:jc w:val="center"/>
              <w:rPr>
                <w:rFonts w:ascii="Arial" w:hAnsi="Arial" w:cs="Arial"/>
                <w:b/>
                <w:color w:val="1F497D"/>
                <w:sz w:val="24"/>
                <w:szCs w:val="24"/>
              </w:rPr>
            </w:pPr>
            <w:r>
              <w:rPr>
                <w:rFonts w:ascii="Arial" w:hAnsi="Arial" w:cs="Arial"/>
                <w:b/>
                <w:color w:val="1F497D"/>
                <w:sz w:val="24"/>
                <w:szCs w:val="24"/>
              </w:rPr>
              <w:t>Seguimento e Avaliación</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pPr>
            <w:r>
              <w:rPr>
                <w:rFonts w:ascii="Arial" w:eastAsia="Times New Roman" w:hAnsi="Arial" w:cs="Arial"/>
                <w:color w:val="1F497D"/>
                <w:sz w:val="24"/>
                <w:szCs w:val="24"/>
                <w:lang w:eastAsia="gl-ES"/>
              </w:rPr>
              <w:t>1. Realiz</w:t>
            </w:r>
            <w:r>
              <w:rPr>
                <w:rFonts w:ascii="Arial" w:hAnsi="Arial" w:cs="Arial"/>
                <w:color w:val="1F497D"/>
                <w:sz w:val="24"/>
                <w:szCs w:val="24"/>
                <w:lang w:eastAsia="gl-ES"/>
              </w:rPr>
              <w:t>a</w:t>
            </w:r>
            <w:r>
              <w:rPr>
                <w:rFonts w:ascii="Arial" w:eastAsia="Times New Roman" w:hAnsi="Arial" w:cs="Arial"/>
                <w:color w:val="1F497D"/>
                <w:sz w:val="24"/>
                <w:szCs w:val="24"/>
                <w:lang w:eastAsia="gl-ES"/>
              </w:rPr>
              <w:t xml:space="preserve"> a avaliación inicial ao principio do curso para axustar</w:t>
            </w:r>
            <w:r>
              <w:rPr>
                <w:rFonts w:ascii="Arial" w:hAnsi="Arial" w:cs="Arial"/>
                <w:color w:val="1F497D"/>
                <w:sz w:val="24"/>
                <w:szCs w:val="24"/>
                <w:lang w:eastAsia="gl-ES"/>
              </w:rPr>
              <w:t xml:space="preserve"> a programación ao nivel do alumnado</w:t>
            </w:r>
            <w:r>
              <w:rPr>
                <w:rFonts w:ascii="Arial" w:eastAsia="Times New Roman" w:hAnsi="Arial" w:cs="Arial"/>
                <w:color w:val="1F497D"/>
                <w:sz w:val="24"/>
                <w:szCs w:val="24"/>
                <w:lang w:eastAsia="gl-ES"/>
              </w:rPr>
              <w:t>.</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pPr>
            <w:r>
              <w:rPr>
                <w:rFonts w:ascii="Arial" w:eastAsia="Times New Roman" w:hAnsi="Arial" w:cs="Arial"/>
                <w:color w:val="1F497D"/>
                <w:sz w:val="24"/>
                <w:szCs w:val="24"/>
                <w:lang w:eastAsia="gl-ES"/>
              </w:rPr>
              <w:t>2. Detect</w:t>
            </w:r>
            <w:r>
              <w:rPr>
                <w:rFonts w:ascii="Arial" w:hAnsi="Arial" w:cs="Arial"/>
                <w:color w:val="1F497D"/>
                <w:sz w:val="24"/>
                <w:szCs w:val="24"/>
                <w:lang w:eastAsia="gl-ES"/>
              </w:rPr>
              <w:t>a</w:t>
            </w:r>
            <w:r>
              <w:rPr>
                <w:rFonts w:ascii="Arial" w:eastAsia="Times New Roman" w:hAnsi="Arial" w:cs="Arial"/>
                <w:color w:val="1F497D"/>
                <w:sz w:val="24"/>
                <w:szCs w:val="24"/>
                <w:lang w:eastAsia="gl-ES"/>
              </w:rPr>
              <w:t xml:space="preserve"> os coñecementos previos </w:t>
            </w:r>
            <w:r>
              <w:rPr>
                <w:rFonts w:ascii="Arial" w:hAnsi="Arial" w:cs="Arial"/>
                <w:color w:val="1F497D"/>
                <w:sz w:val="24"/>
                <w:szCs w:val="24"/>
                <w:lang w:eastAsia="gl-ES"/>
              </w:rPr>
              <w:t>a cada tarefa de aprendizaxe</w:t>
            </w:r>
            <w:r>
              <w:rPr>
                <w:rFonts w:ascii="Arial" w:eastAsia="Times New Roman" w:hAnsi="Arial" w:cs="Arial"/>
                <w:color w:val="1F497D"/>
                <w:sz w:val="24"/>
                <w:szCs w:val="24"/>
                <w:lang w:eastAsia="gl-ES"/>
              </w:rPr>
              <w:t>.</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pPr>
            <w:r>
              <w:rPr>
                <w:rFonts w:ascii="Arial" w:eastAsia="Times New Roman" w:hAnsi="Arial" w:cs="Arial"/>
                <w:color w:val="1F497D"/>
                <w:sz w:val="24"/>
                <w:szCs w:val="24"/>
                <w:lang w:eastAsia="gl-ES"/>
              </w:rPr>
              <w:t>3. Revis</w:t>
            </w:r>
            <w:r>
              <w:rPr>
                <w:rFonts w:ascii="Arial" w:hAnsi="Arial" w:cs="Arial"/>
                <w:color w:val="1F497D"/>
                <w:sz w:val="24"/>
                <w:szCs w:val="24"/>
                <w:lang w:eastAsia="gl-ES"/>
              </w:rPr>
              <w:t>a</w:t>
            </w:r>
            <w:r>
              <w:rPr>
                <w:rFonts w:ascii="Arial" w:eastAsia="Times New Roman" w:hAnsi="Arial" w:cs="Arial"/>
                <w:color w:val="1F497D"/>
                <w:sz w:val="24"/>
                <w:szCs w:val="24"/>
                <w:lang w:eastAsia="gl-ES"/>
              </w:rPr>
              <w:t>, con frecuencia, os traballos propostos na aula e fóra dela</w:t>
            </w:r>
            <w:r>
              <w:rPr>
                <w:rFonts w:ascii="Arial" w:hAnsi="Arial" w:cs="Arial"/>
                <w:color w:val="1F497D"/>
                <w:sz w:val="24"/>
                <w:szCs w:val="24"/>
                <w:lang w:eastAsia="gl-ES"/>
              </w:rPr>
              <w:t>.</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pPr>
            <w:r>
              <w:rPr>
                <w:rFonts w:ascii="Arial" w:eastAsia="Times New Roman" w:hAnsi="Arial" w:cs="Arial"/>
                <w:color w:val="1F497D"/>
                <w:sz w:val="24"/>
                <w:szCs w:val="24"/>
                <w:lang w:eastAsia="gl-ES"/>
              </w:rPr>
              <w:t>4. Proporcion</w:t>
            </w:r>
            <w:r>
              <w:rPr>
                <w:rFonts w:ascii="Arial" w:hAnsi="Arial" w:cs="Arial"/>
                <w:color w:val="1F497D"/>
                <w:sz w:val="24"/>
                <w:szCs w:val="24"/>
                <w:lang w:eastAsia="gl-ES"/>
              </w:rPr>
              <w:t>a</w:t>
            </w:r>
            <w:r>
              <w:rPr>
                <w:rFonts w:ascii="Arial" w:eastAsia="Times New Roman" w:hAnsi="Arial" w:cs="Arial"/>
                <w:color w:val="1F497D"/>
                <w:sz w:val="24"/>
                <w:szCs w:val="24"/>
                <w:lang w:eastAsia="gl-ES"/>
              </w:rPr>
              <w:t xml:space="preserve"> a información necesaria sobre a resolución das tarefas e como pode melloralas.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pPr>
            <w:r>
              <w:rPr>
                <w:rFonts w:ascii="Arial" w:eastAsia="Times New Roman" w:hAnsi="Arial" w:cs="Arial"/>
                <w:color w:val="1F497D"/>
                <w:sz w:val="24"/>
                <w:szCs w:val="24"/>
                <w:lang w:eastAsia="gl-ES"/>
              </w:rPr>
              <w:t>5. Corrix</w:t>
            </w:r>
            <w:r>
              <w:rPr>
                <w:rFonts w:ascii="Arial" w:hAnsi="Arial" w:cs="Arial"/>
                <w:color w:val="1F497D"/>
                <w:sz w:val="24"/>
                <w:szCs w:val="24"/>
                <w:lang w:eastAsia="gl-ES"/>
              </w:rPr>
              <w:t>e</w:t>
            </w:r>
            <w:r>
              <w:rPr>
                <w:rFonts w:ascii="Arial" w:eastAsia="Times New Roman" w:hAnsi="Arial" w:cs="Arial"/>
                <w:color w:val="1F497D"/>
                <w:sz w:val="24"/>
                <w:szCs w:val="24"/>
                <w:lang w:eastAsia="gl-ES"/>
              </w:rPr>
              <w:t xml:space="preserve"> e explic</w:t>
            </w:r>
            <w:r>
              <w:rPr>
                <w:rFonts w:ascii="Arial" w:hAnsi="Arial" w:cs="Arial"/>
                <w:color w:val="1F497D"/>
                <w:sz w:val="24"/>
                <w:szCs w:val="24"/>
                <w:lang w:eastAsia="gl-ES"/>
              </w:rPr>
              <w:t>a</w:t>
            </w:r>
            <w:r>
              <w:rPr>
                <w:rFonts w:ascii="Arial" w:eastAsia="Times New Roman" w:hAnsi="Arial" w:cs="Arial"/>
                <w:color w:val="1F497D"/>
                <w:sz w:val="24"/>
                <w:szCs w:val="24"/>
                <w:lang w:eastAsia="gl-ES"/>
              </w:rPr>
              <w:t xml:space="preserve"> de forma habitual os traballos e as actividades d</w:t>
            </w:r>
            <w:r>
              <w:rPr>
                <w:rFonts w:ascii="Arial" w:hAnsi="Arial" w:cs="Arial"/>
                <w:color w:val="1F497D"/>
                <w:sz w:val="24"/>
                <w:szCs w:val="24"/>
                <w:lang w:eastAsia="gl-ES"/>
              </w:rPr>
              <w:t>o alumnado</w:t>
            </w:r>
            <w:r>
              <w:rPr>
                <w:rFonts w:ascii="Arial" w:eastAsia="Times New Roman" w:hAnsi="Arial" w:cs="Arial"/>
                <w:color w:val="1F497D"/>
                <w:sz w:val="24"/>
                <w:szCs w:val="24"/>
                <w:lang w:eastAsia="gl-ES"/>
              </w:rPr>
              <w:t xml:space="preserve"> e d</w:t>
            </w:r>
            <w:r>
              <w:rPr>
                <w:rFonts w:ascii="Arial" w:hAnsi="Arial" w:cs="Arial"/>
                <w:color w:val="1F497D"/>
                <w:sz w:val="24"/>
                <w:szCs w:val="24"/>
                <w:lang w:eastAsia="gl-ES"/>
              </w:rPr>
              <w:t>á</w:t>
            </w:r>
            <w:r>
              <w:rPr>
                <w:rFonts w:ascii="Arial" w:eastAsia="Times New Roman" w:hAnsi="Arial" w:cs="Arial"/>
                <w:color w:val="1F497D"/>
                <w:sz w:val="24"/>
                <w:szCs w:val="24"/>
                <w:lang w:eastAsia="gl-ES"/>
              </w:rPr>
              <w:t xml:space="preserve"> pautas para a mellora das súas aprendizaxes.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pPr>
            <w:r>
              <w:rPr>
                <w:rFonts w:ascii="Arial" w:eastAsia="Times New Roman" w:hAnsi="Arial" w:cs="Arial"/>
                <w:color w:val="1F497D"/>
                <w:sz w:val="24"/>
                <w:szCs w:val="24"/>
              </w:rPr>
              <w:t>6. Utiliz</w:t>
            </w:r>
            <w:r>
              <w:rPr>
                <w:rFonts w:ascii="Arial" w:hAnsi="Arial" w:cs="Arial"/>
                <w:color w:val="1F497D"/>
                <w:sz w:val="24"/>
                <w:szCs w:val="24"/>
              </w:rPr>
              <w:t>a</w:t>
            </w:r>
            <w:r>
              <w:rPr>
                <w:rFonts w:ascii="Arial" w:eastAsia="Times New Roman" w:hAnsi="Arial" w:cs="Arial"/>
                <w:color w:val="1F497D"/>
                <w:sz w:val="24"/>
                <w:szCs w:val="24"/>
              </w:rPr>
              <w:t xml:space="preserve"> sistematicamente procedementos e instrumentos variados de recollida de información.</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pPr>
            <w:r>
              <w:rPr>
                <w:rFonts w:ascii="Arial" w:eastAsia="Times New Roman" w:hAnsi="Arial" w:cs="Arial"/>
                <w:color w:val="1F497D"/>
                <w:sz w:val="24"/>
                <w:szCs w:val="24"/>
                <w:lang w:eastAsia="gl-ES"/>
              </w:rPr>
              <w:t>7. Utiliz</w:t>
            </w:r>
            <w:r>
              <w:rPr>
                <w:rFonts w:ascii="Arial" w:hAnsi="Arial" w:cs="Arial"/>
                <w:color w:val="1F497D"/>
                <w:sz w:val="24"/>
                <w:szCs w:val="24"/>
                <w:lang w:eastAsia="gl-ES"/>
              </w:rPr>
              <w:t>a</w:t>
            </w:r>
            <w:r>
              <w:rPr>
                <w:rFonts w:ascii="Arial" w:eastAsia="Times New Roman" w:hAnsi="Arial" w:cs="Arial"/>
                <w:color w:val="1F497D"/>
                <w:sz w:val="24"/>
                <w:szCs w:val="24"/>
                <w:lang w:eastAsia="gl-ES"/>
              </w:rPr>
              <w:t xml:space="preserve"> suficientes criterios de avaliación que atendan de xeito equilibrado </w:t>
            </w:r>
            <w:r>
              <w:rPr>
                <w:rFonts w:ascii="Arial" w:hAnsi="Arial" w:cs="Arial"/>
                <w:color w:val="1F497D"/>
                <w:sz w:val="24"/>
                <w:szCs w:val="24"/>
                <w:lang w:eastAsia="gl-ES"/>
              </w:rPr>
              <w:t>á</w:t>
            </w:r>
            <w:r>
              <w:rPr>
                <w:rFonts w:ascii="Arial" w:eastAsia="Times New Roman" w:hAnsi="Arial" w:cs="Arial"/>
                <w:color w:val="1F497D"/>
                <w:sz w:val="24"/>
                <w:szCs w:val="24"/>
                <w:lang w:eastAsia="gl-ES"/>
              </w:rPr>
              <w:t xml:space="preserve"> avaliación dos diferentes contidos</w:t>
            </w:r>
            <w:r>
              <w:rPr>
                <w:rFonts w:ascii="Arial" w:hAnsi="Arial" w:cs="Arial"/>
                <w:color w:val="1F497D"/>
                <w:sz w:val="24"/>
                <w:szCs w:val="24"/>
                <w:lang w:eastAsia="gl-ES"/>
              </w:rPr>
              <w:t xml:space="preserve"> e das competencias clave</w:t>
            </w:r>
            <w:r>
              <w:rPr>
                <w:rFonts w:ascii="Arial" w:eastAsia="Times New Roman" w:hAnsi="Arial" w:cs="Arial"/>
                <w:color w:val="1F497D"/>
                <w:sz w:val="24"/>
                <w:szCs w:val="24"/>
                <w:lang w:eastAsia="gl-ES"/>
              </w:rPr>
              <w:t>.</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pPr>
            <w:r>
              <w:rPr>
                <w:rFonts w:ascii="Arial" w:hAnsi="Arial" w:cs="Arial"/>
                <w:color w:val="1F497D"/>
                <w:sz w:val="24"/>
                <w:szCs w:val="24"/>
                <w:lang w:eastAsia="gl-ES"/>
              </w:rPr>
              <w:t>8. Favorece</w:t>
            </w:r>
            <w:r>
              <w:rPr>
                <w:rFonts w:ascii="Arial" w:eastAsia="Times New Roman" w:hAnsi="Arial" w:cs="Arial"/>
                <w:color w:val="1F497D"/>
                <w:sz w:val="24"/>
                <w:szCs w:val="24"/>
                <w:lang w:eastAsia="gl-ES"/>
              </w:rPr>
              <w:t xml:space="preserve"> os procesos de autoavaliación e coavaliación.</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pPr>
            <w:r>
              <w:rPr>
                <w:rFonts w:ascii="Arial" w:eastAsia="Times New Roman" w:hAnsi="Arial" w:cs="Arial"/>
                <w:color w:val="1F497D"/>
                <w:sz w:val="24"/>
                <w:szCs w:val="24"/>
                <w:lang w:eastAsia="gl-ES"/>
              </w:rPr>
              <w:t>9. Prop</w:t>
            </w:r>
            <w:r>
              <w:rPr>
                <w:rFonts w:ascii="Arial" w:hAnsi="Arial" w:cs="Arial"/>
                <w:color w:val="1F497D"/>
                <w:sz w:val="24"/>
                <w:szCs w:val="24"/>
                <w:lang w:eastAsia="gl-ES"/>
              </w:rPr>
              <w:t>ón</w:t>
            </w:r>
            <w:r>
              <w:rPr>
                <w:rFonts w:ascii="Arial" w:eastAsia="Times New Roman" w:hAnsi="Arial" w:cs="Arial"/>
                <w:color w:val="1F497D"/>
                <w:sz w:val="24"/>
                <w:szCs w:val="24"/>
                <w:lang w:eastAsia="gl-ES"/>
              </w:rPr>
              <w:t xml:space="preserve"> novas actividades que faciliten a adquisición de  obxectivos cando estes non foron alcanzados suficientemente.</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pPr>
            <w:r>
              <w:rPr>
                <w:rFonts w:ascii="Arial" w:eastAsia="Times New Roman" w:hAnsi="Arial" w:cs="Arial"/>
                <w:color w:val="1F497D"/>
                <w:sz w:val="24"/>
                <w:szCs w:val="24"/>
                <w:lang w:eastAsia="gl-ES"/>
              </w:rPr>
              <w:t>10. Prop</w:t>
            </w:r>
            <w:r>
              <w:rPr>
                <w:rFonts w:ascii="Arial" w:hAnsi="Arial" w:cs="Arial"/>
                <w:color w:val="1F497D"/>
                <w:sz w:val="24"/>
                <w:szCs w:val="24"/>
                <w:lang w:eastAsia="gl-ES"/>
              </w:rPr>
              <w:t>ón</w:t>
            </w:r>
            <w:r>
              <w:rPr>
                <w:rFonts w:ascii="Arial" w:eastAsia="Times New Roman" w:hAnsi="Arial" w:cs="Arial"/>
                <w:color w:val="1F497D"/>
                <w:sz w:val="24"/>
                <w:szCs w:val="24"/>
                <w:lang w:eastAsia="gl-ES"/>
              </w:rPr>
              <w:t xml:space="preserve"> novas actividades de maior nivel cando os obxectivos foron alcanzados con suficiencia.</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rsidP="00890DA5">
            <w:pPr>
              <w:pStyle w:val="Prrafodelista"/>
              <w:numPr>
                <w:ilvl w:val="0"/>
                <w:numId w:val="43"/>
              </w:numPr>
              <w:spacing w:before="240"/>
            </w:pPr>
            <w:r>
              <w:rPr>
                <w:rFonts w:ascii="Arial" w:hAnsi="Arial" w:cs="Arial"/>
                <w:color w:val="1F497D"/>
                <w:lang w:eastAsia="gl-ES"/>
              </w:rPr>
              <w:t>Emprega diferentes medios para informar dos resultados aos estudantes e aos pais e nais.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b/>
                <w:color w:val="1F497D"/>
              </w:rPr>
            </w:pPr>
          </w:p>
        </w:tc>
      </w:tr>
      <w:tr w:rsidR="00C75B5A">
        <w:tc>
          <w:tcPr>
            <w:tcW w:w="184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DIMENSIÓNS</w:t>
            </w:r>
          </w:p>
        </w:tc>
        <w:tc>
          <w:tcPr>
            <w:tcW w:w="581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jc w:val="center"/>
              <w:rPr>
                <w:rFonts w:ascii="Arial" w:hAnsi="Arial" w:cs="Arial"/>
                <w:b/>
                <w:color w:val="1F497D"/>
                <w:sz w:val="24"/>
                <w:szCs w:val="24"/>
              </w:rPr>
            </w:pPr>
            <w:r>
              <w:rPr>
                <w:rFonts w:ascii="Arial" w:hAnsi="Arial" w:cs="Arial"/>
                <w:b/>
                <w:color w:val="1F497D"/>
                <w:sz w:val="24"/>
                <w:szCs w:val="24"/>
              </w:rPr>
              <w:t>INDICADORES</w:t>
            </w:r>
          </w:p>
        </w:tc>
        <w:tc>
          <w:tcPr>
            <w:tcW w:w="28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1</w:t>
            </w:r>
          </w:p>
        </w:tc>
        <w:tc>
          <w:tcPr>
            <w:tcW w:w="37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2</w:t>
            </w:r>
          </w:p>
        </w:tc>
        <w:tc>
          <w:tcPr>
            <w:tcW w:w="264"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3</w:t>
            </w:r>
          </w:p>
        </w:tc>
        <w:tc>
          <w:tcPr>
            <w:tcW w:w="28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4</w:t>
            </w:r>
          </w:p>
        </w:tc>
        <w:tc>
          <w:tcPr>
            <w:tcW w:w="24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C75B5A" w:rsidRDefault="007C418D">
            <w:pPr>
              <w:spacing w:after="0" w:line="240" w:lineRule="auto"/>
              <w:rPr>
                <w:rFonts w:ascii="Arial" w:hAnsi="Arial" w:cs="Arial"/>
                <w:b/>
                <w:color w:val="1F497D"/>
                <w:sz w:val="24"/>
                <w:szCs w:val="24"/>
              </w:rPr>
            </w:pPr>
            <w:r>
              <w:rPr>
                <w:rFonts w:ascii="Arial" w:hAnsi="Arial" w:cs="Arial"/>
                <w:b/>
                <w:color w:val="1F497D"/>
                <w:sz w:val="24"/>
                <w:szCs w:val="24"/>
              </w:rPr>
              <w:t>5</w:t>
            </w:r>
          </w:p>
        </w:tc>
      </w:tr>
      <w:tr w:rsidR="00C75B5A">
        <w:tc>
          <w:tcPr>
            <w:tcW w:w="18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jc w:val="center"/>
              <w:rPr>
                <w:rFonts w:ascii="Arial" w:hAnsi="Arial" w:cs="Arial"/>
                <w:b/>
                <w:color w:val="1F497D"/>
                <w:sz w:val="24"/>
                <w:szCs w:val="24"/>
              </w:rPr>
            </w:pPr>
          </w:p>
          <w:p w:rsidR="00C75B5A" w:rsidRDefault="00C75B5A">
            <w:pPr>
              <w:spacing w:before="240" w:after="0" w:line="240" w:lineRule="auto"/>
              <w:jc w:val="center"/>
              <w:rPr>
                <w:rFonts w:ascii="Arial" w:hAnsi="Arial" w:cs="Arial"/>
                <w:b/>
                <w:color w:val="1F497D"/>
                <w:sz w:val="24"/>
                <w:szCs w:val="24"/>
              </w:rPr>
            </w:pPr>
          </w:p>
          <w:p w:rsidR="00C75B5A" w:rsidRDefault="00C75B5A">
            <w:pPr>
              <w:spacing w:before="240" w:after="0" w:line="240" w:lineRule="auto"/>
              <w:jc w:val="center"/>
              <w:rPr>
                <w:rFonts w:ascii="Arial" w:hAnsi="Arial" w:cs="Arial"/>
                <w:b/>
                <w:color w:val="1F497D"/>
                <w:sz w:val="24"/>
                <w:szCs w:val="24"/>
              </w:rPr>
            </w:pPr>
          </w:p>
          <w:p w:rsidR="00C75B5A" w:rsidRDefault="00C75B5A">
            <w:pPr>
              <w:spacing w:before="240" w:after="0" w:line="240" w:lineRule="auto"/>
              <w:jc w:val="center"/>
              <w:rPr>
                <w:rFonts w:ascii="Arial" w:hAnsi="Arial" w:cs="Arial"/>
                <w:b/>
                <w:color w:val="1F497D"/>
                <w:sz w:val="24"/>
                <w:szCs w:val="24"/>
              </w:rPr>
            </w:pPr>
          </w:p>
          <w:p w:rsidR="00C75B5A" w:rsidRDefault="007C418D">
            <w:pPr>
              <w:spacing w:before="240" w:after="0" w:line="240" w:lineRule="auto"/>
              <w:jc w:val="center"/>
              <w:rPr>
                <w:rFonts w:ascii="Arial" w:hAnsi="Arial" w:cs="Arial"/>
                <w:b/>
                <w:color w:val="1F497D"/>
                <w:sz w:val="24"/>
                <w:szCs w:val="24"/>
              </w:rPr>
            </w:pPr>
            <w:r>
              <w:rPr>
                <w:rFonts w:ascii="Arial" w:hAnsi="Arial" w:cs="Arial"/>
                <w:b/>
                <w:color w:val="1F497D"/>
                <w:sz w:val="24"/>
                <w:szCs w:val="24"/>
              </w:rPr>
              <w:t>Motivación do alumnado</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1. Proporciona un plan de traballo ao principio de cada tarefa.</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2. Utiliza distintos recursos para introducir a unidade  (lecturas, cancións, vídeos, debates, diálogos...).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3. Relaciona as aprendizaxes con aplicacións reais ou coa súa funcionalidade.</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4. Informa sobre os progresos acadados e as dificultades atopadas.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5. Relaciona os contidos e actividades cos intereses do alumnado.</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6. Estimula a participación activa dos estudantes na clase.</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r w:rsidR="00C75B5A">
        <w:tc>
          <w:tcPr>
            <w:tcW w:w="1844" w:type="dxa"/>
            <w:vMerge/>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tc>
        <w:tc>
          <w:tcPr>
            <w:tcW w:w="581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7C418D">
            <w:pPr>
              <w:spacing w:before="240" w:after="0" w:line="240" w:lineRule="auto"/>
              <w:rPr>
                <w:rFonts w:ascii="Arial" w:hAnsi="Arial" w:cs="Arial"/>
                <w:color w:val="1F497D"/>
                <w:sz w:val="24"/>
                <w:szCs w:val="24"/>
                <w:lang w:eastAsia="gl-ES"/>
              </w:rPr>
            </w:pPr>
            <w:r>
              <w:rPr>
                <w:rFonts w:ascii="Arial" w:hAnsi="Arial" w:cs="Arial"/>
                <w:color w:val="1F497D"/>
                <w:sz w:val="24"/>
                <w:szCs w:val="24"/>
                <w:lang w:eastAsia="gl-ES"/>
              </w:rPr>
              <w:t>7. Promove a reflexión sobre os temas tratados.</w:t>
            </w:r>
          </w:p>
        </w:tc>
        <w:tc>
          <w:tcPr>
            <w:tcW w:w="28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37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6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8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C75B5A" w:rsidRDefault="00C75B5A">
            <w:pPr>
              <w:spacing w:before="240" w:after="0" w:line="240" w:lineRule="auto"/>
              <w:rPr>
                <w:rFonts w:ascii="Arial" w:hAnsi="Arial" w:cs="Arial"/>
                <w:b/>
                <w:color w:val="1F497D"/>
                <w:sz w:val="24"/>
                <w:szCs w:val="24"/>
              </w:rPr>
            </w:pPr>
          </w:p>
        </w:tc>
      </w:tr>
    </w:tbl>
    <w:p w:rsidR="00C75B5A" w:rsidRDefault="00C75B5A">
      <w:pPr>
        <w:spacing w:before="240" w:after="0"/>
      </w:pPr>
    </w:p>
    <w:p w:rsidR="00C75B5A" w:rsidRDefault="007C418D">
      <w:pPr>
        <w:spacing w:after="0" w:line="360" w:lineRule="auto"/>
      </w:pPr>
      <w:r>
        <w:rPr>
          <w:rFonts w:ascii="Arial" w:hAnsi="Arial" w:cs="Arial"/>
          <w:color w:val="1F497D"/>
          <w:sz w:val="24"/>
          <w:szCs w:val="24"/>
          <w:lang w:val="pt-PT"/>
        </w:rPr>
        <w:t xml:space="preserve">Os </w:t>
      </w:r>
      <w:r>
        <w:rPr>
          <w:rFonts w:ascii="Arial" w:hAnsi="Arial" w:cs="Arial"/>
          <w:b/>
          <w:color w:val="1F497D"/>
          <w:sz w:val="24"/>
          <w:szCs w:val="24"/>
          <w:lang w:val="pt-PT"/>
        </w:rPr>
        <w:t xml:space="preserve">INDICADORES DE LOGRO </w:t>
      </w:r>
      <w:r>
        <w:rPr>
          <w:rFonts w:ascii="Arial" w:hAnsi="Arial" w:cs="Arial"/>
          <w:color w:val="1F497D"/>
          <w:sz w:val="24"/>
          <w:szCs w:val="24"/>
          <w:lang w:val="pt-PT"/>
        </w:rPr>
        <w:t>mediranse do 1 ao 5 do seguinte xeito:</w:t>
      </w:r>
    </w:p>
    <w:p w:rsidR="00C75B5A" w:rsidRDefault="007C418D" w:rsidP="00890DA5">
      <w:pPr>
        <w:pStyle w:val="Prrafodelista"/>
        <w:numPr>
          <w:ilvl w:val="0"/>
          <w:numId w:val="34"/>
        </w:numPr>
        <w:spacing w:line="360" w:lineRule="auto"/>
        <w:rPr>
          <w:rFonts w:ascii="Arial" w:hAnsi="Arial" w:cs="Arial"/>
          <w:color w:val="1F497D"/>
          <w:lang w:val="es-ES"/>
        </w:rPr>
      </w:pPr>
      <w:r>
        <w:rPr>
          <w:rFonts w:ascii="Arial" w:hAnsi="Arial" w:cs="Arial"/>
          <w:color w:val="1F497D"/>
          <w:lang w:val="es-ES"/>
        </w:rPr>
        <w:t>Nunca (1)</w:t>
      </w:r>
    </w:p>
    <w:p w:rsidR="00C75B5A" w:rsidRDefault="007C418D" w:rsidP="00890DA5">
      <w:pPr>
        <w:pStyle w:val="Prrafodelista"/>
        <w:numPr>
          <w:ilvl w:val="0"/>
          <w:numId w:val="34"/>
        </w:numPr>
        <w:spacing w:line="360" w:lineRule="auto"/>
        <w:rPr>
          <w:rFonts w:ascii="Arial" w:hAnsi="Arial" w:cs="Arial"/>
          <w:color w:val="1F497D"/>
          <w:lang w:val="es-ES"/>
        </w:rPr>
      </w:pPr>
      <w:r>
        <w:rPr>
          <w:rFonts w:ascii="Arial" w:hAnsi="Arial" w:cs="Arial"/>
          <w:color w:val="1F497D"/>
          <w:lang w:val="es-ES"/>
        </w:rPr>
        <w:t>Poucas veces (2)</w:t>
      </w:r>
    </w:p>
    <w:p w:rsidR="00C75B5A" w:rsidRDefault="007C418D" w:rsidP="00890DA5">
      <w:pPr>
        <w:pStyle w:val="Prrafodelista"/>
        <w:numPr>
          <w:ilvl w:val="0"/>
          <w:numId w:val="34"/>
        </w:numPr>
        <w:spacing w:line="360" w:lineRule="auto"/>
        <w:rPr>
          <w:rFonts w:ascii="Arial" w:hAnsi="Arial" w:cs="Arial"/>
          <w:color w:val="1F497D"/>
          <w:lang w:val="es-ES"/>
        </w:rPr>
      </w:pPr>
      <w:r>
        <w:rPr>
          <w:rFonts w:ascii="Arial" w:hAnsi="Arial" w:cs="Arial"/>
          <w:color w:val="1F497D"/>
          <w:lang w:val="es-ES"/>
        </w:rPr>
        <w:t>A miúdo (3)</w:t>
      </w:r>
    </w:p>
    <w:p w:rsidR="00C75B5A" w:rsidRDefault="007C418D" w:rsidP="00890DA5">
      <w:pPr>
        <w:pStyle w:val="Prrafodelista"/>
        <w:numPr>
          <w:ilvl w:val="0"/>
          <w:numId w:val="34"/>
        </w:numPr>
        <w:spacing w:line="360" w:lineRule="auto"/>
        <w:rPr>
          <w:rFonts w:ascii="Arial" w:hAnsi="Arial" w:cs="Arial"/>
          <w:color w:val="1F497D"/>
          <w:lang w:val="es-ES"/>
        </w:rPr>
      </w:pPr>
      <w:r>
        <w:rPr>
          <w:rFonts w:ascii="Arial" w:hAnsi="Arial" w:cs="Arial"/>
          <w:color w:val="1F497D"/>
          <w:lang w:val="es-ES"/>
        </w:rPr>
        <w:t>Case sempre (4)</w:t>
      </w:r>
    </w:p>
    <w:p w:rsidR="00C75B5A" w:rsidRDefault="007C418D" w:rsidP="00890DA5">
      <w:pPr>
        <w:pStyle w:val="Prrafodelista"/>
        <w:numPr>
          <w:ilvl w:val="0"/>
          <w:numId w:val="34"/>
        </w:numPr>
        <w:spacing w:line="360" w:lineRule="auto"/>
        <w:rPr>
          <w:rFonts w:ascii="Arial" w:hAnsi="Arial" w:cs="Arial"/>
          <w:color w:val="1F497D"/>
          <w:lang w:val="es-ES"/>
        </w:rPr>
      </w:pPr>
      <w:r>
        <w:rPr>
          <w:rFonts w:ascii="Arial" w:hAnsi="Arial" w:cs="Arial"/>
          <w:color w:val="1F497D"/>
          <w:lang w:val="es-ES"/>
        </w:rPr>
        <w:t>Sempre (5)</w:t>
      </w:r>
    </w:p>
    <w:p w:rsidR="00C75B5A" w:rsidRDefault="007C418D">
      <w:pPr>
        <w:spacing w:before="240" w:after="0" w:line="360" w:lineRule="auto"/>
        <w:ind w:firstLine="360"/>
        <w:jc w:val="both"/>
        <w:rPr>
          <w:rFonts w:ascii="Arial" w:hAnsi="Arial" w:cs="Arial"/>
          <w:b/>
          <w:color w:val="1F497D"/>
          <w:sz w:val="24"/>
          <w:szCs w:val="24"/>
        </w:rPr>
      </w:pPr>
      <w:r>
        <w:rPr>
          <w:rFonts w:ascii="Arial" w:hAnsi="Arial" w:cs="Arial"/>
          <w:color w:val="1F497D"/>
          <w:sz w:val="24"/>
          <w:szCs w:val="24"/>
        </w:rPr>
        <w:lastRenderedPageBreak/>
        <w:t xml:space="preserve">Estes Indicadores de Logro cubriranse cos resultados da enquisa para a </w:t>
      </w:r>
      <w:r>
        <w:rPr>
          <w:rFonts w:ascii="Arial" w:hAnsi="Arial" w:cs="Arial"/>
          <w:b/>
          <w:i/>
          <w:color w:val="1F497D"/>
          <w:sz w:val="24"/>
          <w:szCs w:val="24"/>
        </w:rPr>
        <w:t xml:space="preserve">Avaliación do Labor Docente </w:t>
      </w:r>
      <w:r>
        <w:rPr>
          <w:rFonts w:ascii="Arial" w:hAnsi="Arial" w:cs="Arial"/>
          <w:color w:val="1F497D"/>
          <w:sz w:val="24"/>
          <w:szCs w:val="24"/>
        </w:rPr>
        <w:t xml:space="preserve">realizada polo alumnado de xeito anónimo, a través dun formulario virtual, como </w:t>
      </w:r>
      <w:hyperlink r:id="rId39">
        <w:r>
          <w:rPr>
            <w:rStyle w:val="EnlacedeInternet"/>
            <w:rFonts w:ascii="Arial" w:hAnsi="Arial" w:cs="Arial"/>
            <w:b/>
            <w:sz w:val="24"/>
            <w:szCs w:val="24"/>
          </w:rPr>
          <w:t>este</w:t>
        </w:r>
      </w:hyperlink>
      <w:r>
        <w:rPr>
          <w:rFonts w:ascii="Arial" w:hAnsi="Arial" w:cs="Arial"/>
          <w:b/>
          <w:color w:val="1F497D"/>
          <w:sz w:val="24"/>
          <w:szCs w:val="24"/>
        </w:rPr>
        <w:t>.</w:t>
      </w:r>
    </w:p>
    <w:p w:rsidR="00616A5C" w:rsidRDefault="00616A5C">
      <w:pPr>
        <w:spacing w:before="240" w:after="0" w:line="360" w:lineRule="auto"/>
        <w:ind w:firstLine="360"/>
        <w:jc w:val="both"/>
      </w:pPr>
    </w:p>
    <w:p w:rsidR="009D04FD" w:rsidRDefault="009D04FD">
      <w:pPr>
        <w:spacing w:before="240" w:after="0" w:line="360" w:lineRule="auto"/>
        <w:ind w:firstLine="360"/>
        <w:jc w:val="both"/>
      </w:pPr>
    </w:p>
    <w:p w:rsidR="00C75B5A" w:rsidRDefault="007C418D">
      <w:pPr>
        <w:pStyle w:val="Puesto"/>
        <w:numPr>
          <w:ilvl w:val="0"/>
          <w:numId w:val="21"/>
        </w:numPr>
        <w:shd w:val="clear" w:color="auto" w:fill="DBE5F1"/>
        <w:spacing w:before="240" w:after="0"/>
      </w:pPr>
      <w:bookmarkStart w:id="28" w:name="MateriasPendentes"/>
      <w:bookmarkEnd w:id="28"/>
      <w:r>
        <w:t xml:space="preserve">ACTIVIDADES DE SEGUIMENTO, RECUPERACIÓN E AVALIACIÓN DAS MATERIAS PENDENTES </w:t>
      </w:r>
    </w:p>
    <w:p w:rsidR="00C75B5A" w:rsidRDefault="007C418D">
      <w:pPr>
        <w:rPr>
          <w:rFonts w:ascii="Arial" w:hAnsi="Arial" w:cs="Arial"/>
          <w:color w:val="1F497D"/>
          <w:sz w:val="24"/>
          <w:szCs w:val="24"/>
        </w:rPr>
      </w:pPr>
      <w:r>
        <w:rPr>
          <w:rFonts w:ascii="Arial" w:hAnsi="Arial" w:cs="Arial"/>
        </w:rPr>
        <w:tab/>
      </w:r>
      <w:r>
        <w:rPr>
          <w:rFonts w:ascii="Arial" w:hAnsi="Arial" w:cs="Arial"/>
          <w:color w:val="1F497D"/>
          <w:sz w:val="24"/>
          <w:szCs w:val="24"/>
        </w:rPr>
        <w:t>(Non corresponde a esta etapa educativa)</w:t>
      </w:r>
    </w:p>
    <w:p w:rsidR="00616A5C" w:rsidRDefault="00616A5C"/>
    <w:p w:rsidR="009D04FD" w:rsidRDefault="009D04FD"/>
    <w:p w:rsidR="00616A5C" w:rsidRDefault="00616A5C"/>
    <w:p w:rsidR="00C75B5A" w:rsidRDefault="007C418D">
      <w:pPr>
        <w:pStyle w:val="Puesto"/>
        <w:numPr>
          <w:ilvl w:val="0"/>
          <w:numId w:val="21"/>
        </w:numPr>
        <w:shd w:val="clear" w:color="auto" w:fill="DBE5F1"/>
        <w:spacing w:before="240" w:after="0"/>
      </w:pPr>
      <w:bookmarkStart w:id="29" w:name="AcreditarCoñecementosPreviosBach"/>
      <w:r>
        <w:t xml:space="preserve">PROCEDEMENTOS QUE LLE PERMITAN AO ALUMNADO ACREDITAR OS COÑECEMENTOS NECESARIOS </w:t>
      </w:r>
      <w:bookmarkEnd w:id="29"/>
      <w:r>
        <w:t>(BACHARELATO)</w:t>
      </w:r>
    </w:p>
    <w:p w:rsidR="00C75B5A" w:rsidRDefault="007C418D">
      <w:pPr>
        <w:jc w:val="center"/>
        <w:rPr>
          <w:rFonts w:ascii="Arial" w:hAnsi="Arial" w:cs="Arial"/>
          <w:color w:val="1F497D"/>
          <w:sz w:val="24"/>
          <w:szCs w:val="24"/>
        </w:rPr>
      </w:pPr>
      <w:r>
        <w:rPr>
          <w:rFonts w:ascii="Arial" w:hAnsi="Arial" w:cs="Arial"/>
          <w:color w:val="1F497D"/>
          <w:sz w:val="24"/>
          <w:szCs w:val="24"/>
        </w:rPr>
        <w:t>(Non corresponde a esta etapa educativa nin á nosa materia)</w:t>
      </w:r>
    </w:p>
    <w:p w:rsidR="00616A5C" w:rsidRDefault="00616A5C">
      <w:pPr>
        <w:jc w:val="center"/>
        <w:rPr>
          <w:rFonts w:ascii="Arial" w:hAnsi="Arial" w:cs="Arial"/>
          <w:color w:val="1F497D"/>
          <w:sz w:val="24"/>
          <w:szCs w:val="24"/>
        </w:rPr>
      </w:pPr>
    </w:p>
    <w:p w:rsidR="00616A5C" w:rsidRDefault="00616A5C">
      <w:pPr>
        <w:jc w:val="center"/>
        <w:rPr>
          <w:rFonts w:ascii="Arial" w:hAnsi="Arial" w:cs="Arial"/>
          <w:color w:val="1F497D"/>
          <w:sz w:val="24"/>
          <w:szCs w:val="24"/>
        </w:rPr>
      </w:pPr>
    </w:p>
    <w:p w:rsidR="009D04FD" w:rsidRDefault="009D04FD">
      <w:pPr>
        <w:jc w:val="center"/>
        <w:rPr>
          <w:rFonts w:ascii="Arial" w:hAnsi="Arial" w:cs="Arial"/>
          <w:color w:val="1F497D"/>
          <w:sz w:val="24"/>
          <w:szCs w:val="24"/>
        </w:rPr>
      </w:pPr>
    </w:p>
    <w:p w:rsidR="009D04FD" w:rsidRDefault="009D04FD">
      <w:pPr>
        <w:jc w:val="center"/>
        <w:rPr>
          <w:rFonts w:ascii="Arial" w:hAnsi="Arial" w:cs="Arial"/>
          <w:color w:val="1F497D"/>
          <w:sz w:val="24"/>
          <w:szCs w:val="24"/>
        </w:rPr>
      </w:pPr>
    </w:p>
    <w:p w:rsidR="009D04FD" w:rsidRDefault="009D04FD">
      <w:pPr>
        <w:jc w:val="center"/>
        <w:rPr>
          <w:rFonts w:ascii="Arial" w:hAnsi="Arial" w:cs="Arial"/>
          <w:color w:val="1F497D"/>
          <w:sz w:val="24"/>
          <w:szCs w:val="24"/>
        </w:rPr>
      </w:pPr>
    </w:p>
    <w:p w:rsidR="009D04FD" w:rsidRDefault="009D04FD">
      <w:pPr>
        <w:jc w:val="center"/>
        <w:rPr>
          <w:rFonts w:ascii="Arial" w:hAnsi="Arial" w:cs="Arial"/>
          <w:color w:val="1F497D"/>
          <w:sz w:val="24"/>
          <w:szCs w:val="24"/>
        </w:rPr>
      </w:pPr>
    </w:p>
    <w:p w:rsidR="009D04FD" w:rsidRDefault="009D04FD">
      <w:pPr>
        <w:jc w:val="center"/>
        <w:rPr>
          <w:rFonts w:ascii="Arial" w:hAnsi="Arial" w:cs="Arial"/>
          <w:color w:val="1F497D"/>
          <w:sz w:val="24"/>
          <w:szCs w:val="24"/>
        </w:rPr>
      </w:pPr>
    </w:p>
    <w:p w:rsidR="00C75B5A" w:rsidRDefault="007C418D">
      <w:pPr>
        <w:pStyle w:val="Puesto"/>
        <w:numPr>
          <w:ilvl w:val="0"/>
          <w:numId w:val="21"/>
        </w:numPr>
        <w:shd w:val="clear" w:color="auto" w:fill="DBE5F1"/>
        <w:spacing w:before="240" w:after="0"/>
      </w:pPr>
      <w:bookmarkStart w:id="30" w:name="AvaliaciónInicial"/>
      <w:r>
        <w:lastRenderedPageBreak/>
        <w:t>DESEÑO DA AVALIACIÓN INICIAL. MEDIDAS</w:t>
      </w:r>
      <w:bookmarkEnd w:id="30"/>
      <w:r>
        <w:t>.</w:t>
      </w:r>
    </w:p>
    <w:p w:rsidR="00616A5C" w:rsidRDefault="007C418D">
      <w:pPr>
        <w:pStyle w:val="Standard"/>
        <w:widowControl/>
        <w:spacing w:after="240" w:line="360" w:lineRule="auto"/>
        <w:jc w:val="both"/>
        <w:rPr>
          <w:rFonts w:ascii="Arial" w:hAnsi="Arial" w:cs="Arial"/>
          <w:b/>
          <w:color w:val="0000FF"/>
        </w:rPr>
      </w:pPr>
      <w:r>
        <w:rPr>
          <w:rFonts w:ascii="Arial" w:hAnsi="Arial" w:cs="Arial"/>
          <w:b/>
          <w:color w:val="0000FF"/>
        </w:rPr>
        <w:tab/>
      </w:r>
    </w:p>
    <w:p w:rsidR="00C75B5A" w:rsidRDefault="007C5AA3" w:rsidP="00616A5C">
      <w:pPr>
        <w:pStyle w:val="Standard"/>
        <w:widowControl/>
        <w:spacing w:after="240" w:line="360" w:lineRule="auto"/>
        <w:ind w:firstLine="348"/>
        <w:jc w:val="both"/>
      </w:pPr>
      <w:r>
        <w:rPr>
          <w:rFonts w:ascii="Arial" w:hAnsi="Arial" w:cs="Arial"/>
          <w:color w:val="1F497D"/>
        </w:rPr>
        <w:t>Nesta etapa do proces</w:t>
      </w:r>
      <w:r w:rsidR="007C418D">
        <w:rPr>
          <w:rFonts w:ascii="Arial" w:hAnsi="Arial" w:cs="Arial"/>
          <w:color w:val="1F497D"/>
        </w:rPr>
        <w:t xml:space="preserve">o educativo, convén facer unha análise inicial dos coñecementos que posúe o alumnado, centrándonos sobre todo na comprensión </w:t>
      </w:r>
      <w:r>
        <w:rPr>
          <w:rFonts w:ascii="Arial" w:hAnsi="Arial" w:cs="Arial"/>
          <w:color w:val="1F497D"/>
        </w:rPr>
        <w:t xml:space="preserve">e produción </w:t>
      </w:r>
      <w:r w:rsidR="007C418D">
        <w:rPr>
          <w:rFonts w:ascii="Arial" w:hAnsi="Arial" w:cs="Arial"/>
          <w:color w:val="1F497D"/>
        </w:rPr>
        <w:t>de textos</w:t>
      </w:r>
      <w:r>
        <w:rPr>
          <w:rFonts w:ascii="Arial" w:hAnsi="Arial" w:cs="Arial"/>
          <w:color w:val="1F497D"/>
        </w:rPr>
        <w:t xml:space="preserve"> audiovisuais, orais e escritos;</w:t>
      </w:r>
      <w:r w:rsidR="007C418D">
        <w:rPr>
          <w:rFonts w:ascii="Arial" w:hAnsi="Arial" w:cs="Arial"/>
          <w:color w:val="1F497D"/>
        </w:rPr>
        <w:t xml:space="preserve"> na </w:t>
      </w:r>
      <w:r>
        <w:rPr>
          <w:rFonts w:ascii="Arial" w:hAnsi="Arial" w:cs="Arial"/>
          <w:color w:val="1F497D"/>
        </w:rPr>
        <w:t xml:space="preserve">corrección </w:t>
      </w:r>
      <w:r w:rsidR="007C418D">
        <w:rPr>
          <w:rFonts w:ascii="Arial" w:hAnsi="Arial" w:cs="Arial"/>
          <w:color w:val="1F497D"/>
        </w:rPr>
        <w:t>ortogr</w:t>
      </w:r>
      <w:r>
        <w:rPr>
          <w:rFonts w:ascii="Arial" w:hAnsi="Arial" w:cs="Arial"/>
          <w:color w:val="1F497D"/>
        </w:rPr>
        <w:t>áfica e gramatical</w:t>
      </w:r>
      <w:r w:rsidR="007C418D">
        <w:rPr>
          <w:rFonts w:ascii="Arial" w:hAnsi="Arial" w:cs="Arial"/>
          <w:color w:val="1F497D"/>
        </w:rPr>
        <w:t xml:space="preserve"> e na expresión</w:t>
      </w:r>
      <w:r>
        <w:rPr>
          <w:rFonts w:ascii="Arial" w:hAnsi="Arial" w:cs="Arial"/>
          <w:color w:val="1F497D"/>
        </w:rPr>
        <w:t xml:space="preserve"> sen interferencias lingüísticas</w:t>
      </w:r>
      <w:r w:rsidR="007C418D">
        <w:rPr>
          <w:rFonts w:ascii="Arial" w:hAnsi="Arial" w:cs="Arial"/>
          <w:color w:val="1F497D"/>
        </w:rPr>
        <w:t>, para poder avaliar adecuadamente o grao de desenvolvemento das competencias clave</w:t>
      </w:r>
      <w:r>
        <w:rPr>
          <w:rFonts w:ascii="Arial" w:hAnsi="Arial" w:cs="Arial"/>
          <w:color w:val="1F497D"/>
        </w:rPr>
        <w:t>, especialmente a CCL</w:t>
      </w:r>
      <w:r w:rsidR="007C418D">
        <w:rPr>
          <w:rFonts w:ascii="Arial" w:hAnsi="Arial" w:cs="Arial"/>
          <w:color w:val="1F497D"/>
        </w:rPr>
        <w:t xml:space="preserve">. É preciso saber de onde partimos para </w:t>
      </w:r>
      <w:r>
        <w:rPr>
          <w:rFonts w:ascii="Arial" w:hAnsi="Arial" w:cs="Arial"/>
          <w:color w:val="1F497D"/>
        </w:rPr>
        <w:t>comprender</w:t>
      </w:r>
      <w:r w:rsidR="007C418D">
        <w:rPr>
          <w:rFonts w:ascii="Arial" w:hAnsi="Arial" w:cs="Arial"/>
          <w:color w:val="1F497D"/>
        </w:rPr>
        <w:t xml:space="preserve"> até onde podemos chegar.</w:t>
      </w:r>
    </w:p>
    <w:p w:rsidR="00C75B5A" w:rsidRDefault="007C418D">
      <w:pPr>
        <w:pStyle w:val="Standard"/>
        <w:spacing w:after="240" w:line="360" w:lineRule="auto"/>
        <w:ind w:firstLine="348"/>
        <w:jc w:val="both"/>
      </w:pPr>
      <w:r>
        <w:rPr>
          <w:rFonts w:ascii="Arial" w:hAnsi="Arial" w:cs="Arial"/>
          <w:color w:val="1F497D"/>
        </w:rPr>
        <w:t xml:space="preserve">Así, </w:t>
      </w:r>
      <w:bookmarkStart w:id="31" w:name="ModeloAvaliaciónInicial"/>
      <w:bookmarkEnd w:id="31"/>
      <w:r>
        <w:rPr>
          <w:rFonts w:ascii="Arial" w:hAnsi="Arial" w:cs="Arial"/>
          <w:bCs/>
          <w:color w:val="1F497D"/>
        </w:rPr>
        <w:t xml:space="preserve">nos primeiros días do curso, tras as presentacións, realizarase unha Avaliación Inicial para observar o grao de desenvolvemento das competencias clave do alumnado. De aí que o importante desa avaliación non sexa lembrar os contidos traballados no curso anterior senón as habilidades para poñer en práctica eses contidos, o seu “saber facer”. </w:t>
      </w:r>
    </w:p>
    <w:p w:rsidR="00C75B5A" w:rsidRPr="00616A5C" w:rsidRDefault="007C418D" w:rsidP="00890DA5">
      <w:pPr>
        <w:pStyle w:val="Puesto"/>
        <w:numPr>
          <w:ilvl w:val="2"/>
          <w:numId w:val="39"/>
        </w:numPr>
        <w:shd w:val="clear" w:color="auto" w:fill="DBE5F1"/>
        <w:rPr>
          <w:lang w:val="gl-ES"/>
        </w:rPr>
      </w:pPr>
      <w:r w:rsidRPr="00616A5C">
        <w:rPr>
          <w:lang w:val="gl-ES"/>
        </w:rPr>
        <w:t>Modelo de Avaliación Inicial</w:t>
      </w:r>
    </w:p>
    <w:p w:rsidR="00C75B5A" w:rsidRPr="00616A5C" w:rsidRDefault="007C418D">
      <w:pPr>
        <w:jc w:val="center"/>
        <w:rPr>
          <w:rFonts w:ascii="Arial" w:hAnsi="Arial" w:cs="Arial"/>
          <w:b/>
          <w:sz w:val="32"/>
          <w:szCs w:val="32"/>
        </w:rPr>
      </w:pPr>
      <w:r w:rsidRPr="00616A5C">
        <w:rPr>
          <w:rFonts w:ascii="Arial" w:hAnsi="Arial" w:cs="Arial"/>
          <w:b/>
          <w:sz w:val="32"/>
          <w:szCs w:val="32"/>
        </w:rPr>
        <w:t>LINGUAS CRUZADAS</w:t>
      </w:r>
    </w:p>
    <w:p w:rsidR="00C75B5A" w:rsidRPr="00616A5C" w:rsidRDefault="007C418D">
      <w:pPr>
        <w:spacing w:before="240" w:after="0"/>
        <w:rPr>
          <w:rFonts w:ascii="Arial" w:hAnsi="Arial" w:cs="Arial"/>
          <w:sz w:val="24"/>
          <w:szCs w:val="24"/>
        </w:rPr>
      </w:pPr>
      <w:r w:rsidRPr="00616A5C">
        <w:rPr>
          <w:rFonts w:ascii="Arial" w:hAnsi="Arial" w:cs="Arial"/>
          <w:sz w:val="24"/>
          <w:szCs w:val="24"/>
        </w:rPr>
        <w:t>DURANTE A PROXECCIÓN DOS DOCUMENTAIS:</w:t>
      </w:r>
    </w:p>
    <w:p w:rsidR="00C75B5A" w:rsidRPr="00616A5C" w:rsidRDefault="007C418D" w:rsidP="00890DA5">
      <w:pPr>
        <w:pStyle w:val="Prrafodelista"/>
        <w:widowControl/>
        <w:numPr>
          <w:ilvl w:val="0"/>
          <w:numId w:val="50"/>
        </w:numPr>
        <w:suppressAutoHyphens w:val="0"/>
        <w:spacing w:before="240" w:after="200" w:line="360" w:lineRule="auto"/>
        <w:contextualSpacing/>
        <w:textAlignment w:val="auto"/>
        <w:rPr>
          <w:rFonts w:ascii="Arial" w:hAnsi="Arial" w:cs="Arial"/>
        </w:rPr>
      </w:pPr>
      <w:r w:rsidRPr="00616A5C">
        <w:rPr>
          <w:rFonts w:ascii="Arial" w:hAnsi="Arial" w:cs="Arial"/>
        </w:rPr>
        <w:t>Escoita activa.</w:t>
      </w:r>
    </w:p>
    <w:p w:rsidR="00C75B5A" w:rsidRPr="00616A5C" w:rsidRDefault="007C418D" w:rsidP="00890DA5">
      <w:pPr>
        <w:pStyle w:val="Prrafodelista"/>
        <w:widowControl/>
        <w:numPr>
          <w:ilvl w:val="0"/>
          <w:numId w:val="50"/>
        </w:numPr>
        <w:suppressAutoHyphens w:val="0"/>
        <w:spacing w:before="240" w:after="200" w:line="360" w:lineRule="auto"/>
        <w:contextualSpacing/>
        <w:textAlignment w:val="auto"/>
        <w:rPr>
          <w:rFonts w:ascii="Arial" w:hAnsi="Arial" w:cs="Arial"/>
        </w:rPr>
      </w:pPr>
      <w:r w:rsidRPr="00616A5C">
        <w:rPr>
          <w:rFonts w:ascii="Arial" w:hAnsi="Arial" w:cs="Arial"/>
        </w:rPr>
        <w:t>Selección da información máis importante mediante apuntamentos.</w:t>
      </w:r>
    </w:p>
    <w:p w:rsidR="00C75B5A" w:rsidRPr="00616A5C" w:rsidRDefault="007C418D" w:rsidP="00890DA5">
      <w:pPr>
        <w:pStyle w:val="Prrafodelista"/>
        <w:widowControl/>
        <w:numPr>
          <w:ilvl w:val="0"/>
          <w:numId w:val="50"/>
        </w:numPr>
        <w:suppressAutoHyphens w:val="0"/>
        <w:spacing w:before="240" w:after="200" w:line="360" w:lineRule="auto"/>
        <w:contextualSpacing/>
        <w:textAlignment w:val="auto"/>
        <w:rPr>
          <w:rFonts w:ascii="Arial" w:hAnsi="Arial" w:cs="Arial"/>
        </w:rPr>
      </w:pPr>
      <w:r w:rsidRPr="00616A5C">
        <w:rPr>
          <w:rFonts w:ascii="Arial" w:hAnsi="Arial" w:cs="Arial"/>
        </w:rPr>
        <w:t>Recollida de termos de Sociolingüística que xurdan no documental.</w:t>
      </w:r>
    </w:p>
    <w:p w:rsidR="00C75B5A" w:rsidRPr="00616A5C" w:rsidRDefault="007C418D" w:rsidP="00890DA5">
      <w:pPr>
        <w:pStyle w:val="Prrafodelista"/>
        <w:widowControl/>
        <w:numPr>
          <w:ilvl w:val="0"/>
          <w:numId w:val="50"/>
        </w:numPr>
        <w:suppressAutoHyphens w:val="0"/>
        <w:spacing w:before="240" w:after="200" w:line="360" w:lineRule="auto"/>
        <w:contextualSpacing/>
        <w:textAlignment w:val="auto"/>
        <w:rPr>
          <w:rFonts w:ascii="Arial" w:hAnsi="Arial" w:cs="Arial"/>
        </w:rPr>
      </w:pPr>
      <w:r w:rsidRPr="00616A5C">
        <w:rPr>
          <w:rFonts w:ascii="Arial" w:hAnsi="Arial" w:cs="Arial"/>
        </w:rPr>
        <w:t>Contextualización espazo-temporal dos documentais.</w:t>
      </w:r>
    </w:p>
    <w:p w:rsidR="00C75B5A" w:rsidRPr="00616A5C" w:rsidRDefault="007C418D" w:rsidP="00890DA5">
      <w:pPr>
        <w:pStyle w:val="Prrafodelista"/>
        <w:widowControl/>
        <w:numPr>
          <w:ilvl w:val="0"/>
          <w:numId w:val="50"/>
        </w:numPr>
        <w:suppressAutoHyphens w:val="0"/>
        <w:spacing w:before="240" w:after="200" w:line="360" w:lineRule="auto"/>
        <w:contextualSpacing/>
        <w:textAlignment w:val="auto"/>
        <w:rPr>
          <w:rFonts w:ascii="Arial" w:hAnsi="Arial" w:cs="Arial"/>
        </w:rPr>
      </w:pPr>
      <w:r w:rsidRPr="00616A5C">
        <w:rPr>
          <w:rFonts w:ascii="Arial" w:hAnsi="Arial" w:cs="Arial"/>
        </w:rPr>
        <w:t>Escolla do rapaz/a co que te sintas identificado/a. Explicación da súa (túa) actitude lingüística.</w:t>
      </w:r>
    </w:p>
    <w:p w:rsidR="00C75B5A" w:rsidRPr="00616A5C" w:rsidRDefault="007C418D">
      <w:pPr>
        <w:spacing w:before="240" w:after="0"/>
        <w:rPr>
          <w:rFonts w:ascii="Arial" w:hAnsi="Arial" w:cs="Arial"/>
          <w:sz w:val="24"/>
          <w:szCs w:val="24"/>
        </w:rPr>
      </w:pPr>
      <w:r w:rsidRPr="00616A5C">
        <w:rPr>
          <w:rFonts w:ascii="Arial" w:hAnsi="Arial" w:cs="Arial"/>
          <w:sz w:val="24"/>
          <w:szCs w:val="24"/>
        </w:rPr>
        <w:t>DESPOIS DA PROXECCIÓN DOS DOCUMENTAIS:</w:t>
      </w:r>
    </w:p>
    <w:p w:rsidR="00C75B5A" w:rsidRPr="00616A5C" w:rsidRDefault="007C418D" w:rsidP="00890DA5">
      <w:pPr>
        <w:pStyle w:val="Prrafodelista"/>
        <w:widowControl/>
        <w:numPr>
          <w:ilvl w:val="0"/>
          <w:numId w:val="50"/>
        </w:numPr>
        <w:suppressAutoHyphens w:val="0"/>
        <w:spacing w:before="240" w:after="200" w:line="360" w:lineRule="auto"/>
        <w:contextualSpacing/>
        <w:textAlignment w:val="auto"/>
        <w:rPr>
          <w:rFonts w:ascii="Arial" w:hAnsi="Arial" w:cs="Arial"/>
        </w:rPr>
      </w:pPr>
      <w:r w:rsidRPr="00616A5C">
        <w:rPr>
          <w:rFonts w:ascii="Arial" w:hAnsi="Arial" w:cs="Arial"/>
        </w:rPr>
        <w:lastRenderedPageBreak/>
        <w:t>Reflexión arredor da situación actual da lingua que se pon de manifesto nos documentais.</w:t>
      </w:r>
    </w:p>
    <w:p w:rsidR="00C75B5A" w:rsidRPr="00616A5C" w:rsidRDefault="007C418D" w:rsidP="00890DA5">
      <w:pPr>
        <w:pStyle w:val="Prrafodelista"/>
        <w:widowControl/>
        <w:numPr>
          <w:ilvl w:val="0"/>
          <w:numId w:val="50"/>
        </w:numPr>
        <w:suppressAutoHyphens w:val="0"/>
        <w:spacing w:before="240" w:after="200" w:line="360" w:lineRule="auto"/>
        <w:contextualSpacing/>
        <w:textAlignment w:val="auto"/>
        <w:rPr>
          <w:rFonts w:ascii="Arial" w:hAnsi="Arial" w:cs="Arial"/>
        </w:rPr>
      </w:pPr>
      <w:r w:rsidRPr="00616A5C">
        <w:rPr>
          <w:rFonts w:ascii="Arial" w:hAnsi="Arial" w:cs="Arial"/>
        </w:rPr>
        <w:t>Elaboración dun informe ou dun artigo de opinión ao respecto.</w:t>
      </w:r>
    </w:p>
    <w:p w:rsidR="00C75B5A" w:rsidRPr="00616A5C" w:rsidRDefault="007C418D" w:rsidP="00890DA5">
      <w:pPr>
        <w:pStyle w:val="Prrafodelista"/>
        <w:widowControl/>
        <w:numPr>
          <w:ilvl w:val="0"/>
          <w:numId w:val="50"/>
        </w:numPr>
        <w:suppressAutoHyphens w:val="0"/>
        <w:spacing w:before="240" w:after="200" w:line="360" w:lineRule="auto"/>
        <w:contextualSpacing/>
        <w:textAlignment w:val="auto"/>
        <w:rPr>
          <w:rFonts w:ascii="Arial" w:hAnsi="Arial" w:cs="Arial"/>
        </w:rPr>
      </w:pPr>
      <w:r w:rsidRPr="00616A5C">
        <w:rPr>
          <w:rFonts w:ascii="Arial" w:hAnsi="Arial" w:cs="Arial"/>
        </w:rPr>
        <w:t>Debate na aula en torno á situación actual da lingua, adoptando as distintas posturas manifestadas nos documentais.</w:t>
      </w:r>
    </w:p>
    <w:p w:rsidR="00C75B5A" w:rsidRPr="00616A5C" w:rsidRDefault="007C418D" w:rsidP="00890DA5">
      <w:pPr>
        <w:pStyle w:val="Prrafodelista"/>
        <w:widowControl/>
        <w:numPr>
          <w:ilvl w:val="0"/>
          <w:numId w:val="50"/>
        </w:numPr>
        <w:suppressAutoHyphens w:val="0"/>
        <w:spacing w:before="240" w:after="200" w:line="360" w:lineRule="auto"/>
        <w:contextualSpacing/>
        <w:textAlignment w:val="auto"/>
        <w:rPr>
          <w:rFonts w:ascii="Arial" w:hAnsi="Arial" w:cs="Arial"/>
        </w:rPr>
      </w:pPr>
      <w:r w:rsidRPr="00616A5C">
        <w:rPr>
          <w:rFonts w:ascii="Arial" w:hAnsi="Arial" w:cs="Arial"/>
        </w:rPr>
        <w:t>Reflexión arredor da situación que se dá en Rianxo.</w:t>
      </w:r>
    </w:p>
    <w:p w:rsidR="00C75B5A" w:rsidRDefault="007C418D" w:rsidP="00890DA5">
      <w:pPr>
        <w:pStyle w:val="Prrafodelista"/>
        <w:widowControl/>
        <w:numPr>
          <w:ilvl w:val="0"/>
          <w:numId w:val="50"/>
        </w:numPr>
        <w:suppressAutoHyphens w:val="0"/>
        <w:spacing w:before="240" w:line="360" w:lineRule="auto"/>
        <w:contextualSpacing/>
        <w:textAlignment w:val="auto"/>
        <w:rPr>
          <w:rFonts w:ascii="Arial" w:hAnsi="Arial" w:cs="Arial"/>
        </w:rPr>
      </w:pPr>
      <w:r w:rsidRPr="00616A5C">
        <w:rPr>
          <w:rFonts w:ascii="Arial" w:hAnsi="Arial" w:cs="Arial"/>
        </w:rPr>
        <w:t>A maneira de conclusión, exposición individual arredor da propia actitude lingüística (con argumentos que a defendan).</w:t>
      </w:r>
    </w:p>
    <w:p w:rsidR="007C5AA3" w:rsidRPr="007C5AA3" w:rsidRDefault="007C5AA3" w:rsidP="00890DA5">
      <w:pPr>
        <w:pStyle w:val="Prrafodelista"/>
        <w:widowControl/>
        <w:numPr>
          <w:ilvl w:val="0"/>
          <w:numId w:val="50"/>
        </w:numPr>
        <w:suppressAutoHyphens w:val="0"/>
        <w:spacing w:before="240" w:line="360" w:lineRule="auto"/>
        <w:contextualSpacing/>
        <w:textAlignment w:val="auto"/>
        <w:rPr>
          <w:rFonts w:ascii="Arial" w:hAnsi="Arial" w:cs="Arial"/>
          <w:b/>
          <w:i/>
        </w:rPr>
      </w:pPr>
      <w:r>
        <w:rPr>
          <w:rFonts w:ascii="Arial" w:hAnsi="Arial" w:cs="Arial"/>
        </w:rPr>
        <w:t xml:space="preserve">Produción dun comentario crítico arredor do asunto: </w:t>
      </w:r>
      <w:r w:rsidRPr="007C5AA3">
        <w:rPr>
          <w:rFonts w:ascii="Arial" w:hAnsi="Arial" w:cs="Arial"/>
          <w:b/>
          <w:i/>
        </w:rPr>
        <w:t>Linguas cruzadas</w:t>
      </w:r>
    </w:p>
    <w:p w:rsidR="00C75B5A" w:rsidRPr="007C5AA3" w:rsidRDefault="007C418D" w:rsidP="007C5AA3">
      <w:pPr>
        <w:shd w:val="clear" w:color="auto" w:fill="BDD6EE" w:themeFill="accent1" w:themeFillTint="66"/>
        <w:spacing w:before="240" w:after="0" w:line="360" w:lineRule="auto"/>
        <w:rPr>
          <w:rFonts w:ascii="Arial" w:hAnsi="Arial" w:cs="Arial"/>
          <w:sz w:val="24"/>
          <w:szCs w:val="24"/>
        </w:rPr>
      </w:pPr>
      <w:r w:rsidRPr="00616A5C">
        <w:rPr>
          <w:noProof/>
          <w:lang w:eastAsia="gl-ES"/>
        </w:rPr>
        <mc:AlternateContent>
          <mc:Choice Requires="wps">
            <w:drawing>
              <wp:inline distT="0" distB="0" distL="114300" distR="114300" wp14:anchorId="3D8E336C" wp14:editId="13579C4A">
                <wp:extent cx="1270" cy="19685"/>
                <wp:effectExtent l="0" t="0" r="0" b="0"/>
                <wp:docPr id="7" name="Rectángulo 7"/>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w:pict>
              <v:rect w14:anchorId="7B203574" id="Rectángulo 7"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" fillcolor="#a0a0a0" stroked="f">
                <w10:anchorlock/>
              </v:rect>
            </w:pict>
          </mc:Fallback>
        </mc:AlternateContent>
      </w:r>
      <w:r w:rsidRPr="007C5AA3">
        <w:rPr>
          <w:rFonts w:ascii="Arial" w:hAnsi="Arial" w:cs="Arial"/>
          <w:b/>
          <w:sz w:val="24"/>
          <w:szCs w:val="24"/>
        </w:rPr>
        <w:t xml:space="preserve">PARA </w:t>
      </w:r>
      <w:r w:rsidR="007C5AA3">
        <w:rPr>
          <w:rFonts w:ascii="Arial" w:hAnsi="Arial" w:cs="Arial"/>
          <w:b/>
          <w:sz w:val="24"/>
          <w:szCs w:val="24"/>
        </w:rPr>
        <w:t xml:space="preserve">DESENVOLVER UN COLOQUIO OU </w:t>
      </w:r>
      <w:r w:rsidRPr="007C5AA3">
        <w:rPr>
          <w:rFonts w:ascii="Arial" w:hAnsi="Arial" w:cs="Arial"/>
          <w:b/>
          <w:sz w:val="24"/>
          <w:szCs w:val="24"/>
        </w:rPr>
        <w:t xml:space="preserve">PREPARAR UN DEBATE TRAS A PROXECCIÓN DE </w:t>
      </w:r>
      <w:r w:rsidRPr="007C5AA3">
        <w:rPr>
          <w:rFonts w:ascii="Arial" w:hAnsi="Arial" w:cs="Arial"/>
          <w:b/>
          <w:i/>
          <w:sz w:val="24"/>
          <w:szCs w:val="24"/>
        </w:rPr>
        <w:t>LINGUAS CRUZADAS</w:t>
      </w:r>
      <w:r w:rsidRPr="007C5AA3">
        <w:rPr>
          <w:rFonts w:ascii="Arial" w:hAnsi="Arial" w:cs="Arial"/>
          <w:b/>
          <w:sz w:val="24"/>
          <w:szCs w:val="24"/>
        </w:rPr>
        <w:t>…</w:t>
      </w:r>
    </w:p>
    <w:p w:rsidR="00C75B5A" w:rsidRPr="007C5AA3" w:rsidRDefault="007C418D" w:rsidP="007C5AA3">
      <w:pPr>
        <w:spacing w:before="240" w:line="360" w:lineRule="auto"/>
        <w:rPr>
          <w:rFonts w:ascii="Arial" w:hAnsi="Arial" w:cs="Arial"/>
          <w:b/>
          <w:sz w:val="24"/>
          <w:szCs w:val="24"/>
        </w:rPr>
      </w:pPr>
      <w:r w:rsidRPr="007C5AA3">
        <w:rPr>
          <w:rFonts w:ascii="Arial" w:hAnsi="Arial" w:cs="Arial"/>
          <w:b/>
          <w:sz w:val="24"/>
          <w:szCs w:val="24"/>
        </w:rPr>
        <w:t>CARACTERÍSTICAS:</w:t>
      </w:r>
    </w:p>
    <w:p w:rsidR="00C75B5A" w:rsidRPr="007C5AA3" w:rsidRDefault="007C418D" w:rsidP="00890DA5">
      <w:pPr>
        <w:pStyle w:val="Prrafodelista"/>
        <w:widowControl/>
        <w:numPr>
          <w:ilvl w:val="0"/>
          <w:numId w:val="52"/>
        </w:numPr>
        <w:suppressAutoHyphens w:val="0"/>
        <w:spacing w:after="200" w:line="360" w:lineRule="auto"/>
        <w:contextualSpacing/>
        <w:textAlignment w:val="auto"/>
        <w:rPr>
          <w:rFonts w:ascii="Arial" w:hAnsi="Arial" w:cs="Arial"/>
        </w:rPr>
      </w:pPr>
      <w:r w:rsidRPr="007C5AA3">
        <w:rPr>
          <w:rFonts w:ascii="Arial" w:hAnsi="Arial" w:cs="Arial"/>
        </w:rPr>
        <w:t>Espazos: A Coruña, Santiago, A Terra Chá e Bueu</w:t>
      </w:r>
    </w:p>
    <w:p w:rsidR="00C75B5A" w:rsidRPr="007C5AA3" w:rsidRDefault="007C418D" w:rsidP="00890DA5">
      <w:pPr>
        <w:pStyle w:val="Prrafodelista"/>
        <w:widowControl/>
        <w:numPr>
          <w:ilvl w:val="0"/>
          <w:numId w:val="52"/>
        </w:numPr>
        <w:suppressAutoHyphens w:val="0"/>
        <w:spacing w:after="200" w:line="360" w:lineRule="auto"/>
        <w:contextualSpacing/>
        <w:textAlignment w:val="auto"/>
        <w:rPr>
          <w:rFonts w:ascii="Arial" w:hAnsi="Arial" w:cs="Arial"/>
        </w:rPr>
      </w:pPr>
      <w:r w:rsidRPr="007C5AA3">
        <w:rPr>
          <w:rFonts w:ascii="Arial" w:hAnsi="Arial" w:cs="Arial"/>
        </w:rPr>
        <w:t>Ámbitos: ensino, deporte, música, cultura, comercio, videoxogos, ciencia</w:t>
      </w:r>
    </w:p>
    <w:p w:rsidR="00C75B5A" w:rsidRPr="007C5AA3" w:rsidRDefault="007C418D" w:rsidP="00890DA5">
      <w:pPr>
        <w:pStyle w:val="Prrafodelista"/>
        <w:widowControl/>
        <w:numPr>
          <w:ilvl w:val="0"/>
          <w:numId w:val="52"/>
        </w:numPr>
        <w:suppressAutoHyphens w:val="0"/>
        <w:spacing w:after="200" w:line="360" w:lineRule="auto"/>
        <w:contextualSpacing/>
        <w:textAlignment w:val="auto"/>
        <w:rPr>
          <w:rFonts w:ascii="Arial" w:hAnsi="Arial" w:cs="Arial"/>
        </w:rPr>
      </w:pPr>
      <w:r w:rsidRPr="007C5AA3">
        <w:rPr>
          <w:rFonts w:ascii="Arial" w:hAnsi="Arial" w:cs="Arial"/>
        </w:rPr>
        <w:t>Personaxes: xente nova (ACTITUDES LCAS)</w:t>
      </w:r>
    </w:p>
    <w:p w:rsidR="00C75B5A" w:rsidRPr="007C5AA3" w:rsidRDefault="007C418D" w:rsidP="00890DA5">
      <w:pPr>
        <w:pStyle w:val="Prrafodelista"/>
        <w:widowControl/>
        <w:numPr>
          <w:ilvl w:val="0"/>
          <w:numId w:val="52"/>
        </w:numPr>
        <w:suppressAutoHyphens w:val="0"/>
        <w:spacing w:after="200" w:line="360" w:lineRule="auto"/>
        <w:contextualSpacing/>
        <w:textAlignment w:val="auto"/>
        <w:rPr>
          <w:rFonts w:ascii="Arial" w:hAnsi="Arial" w:cs="Arial"/>
        </w:rPr>
      </w:pPr>
      <w:r w:rsidRPr="007C5AA3">
        <w:rPr>
          <w:rFonts w:ascii="Arial" w:hAnsi="Arial" w:cs="Arial"/>
        </w:rPr>
        <w:t>Usos: monolingües en galego (paleofalantes e neofalantes), monolingües en castelán, bilingües e diglósicos</w:t>
      </w:r>
    </w:p>
    <w:p w:rsidR="00C75B5A" w:rsidRPr="007C5AA3" w:rsidRDefault="007C418D" w:rsidP="00890DA5">
      <w:pPr>
        <w:pStyle w:val="Prrafodelista"/>
        <w:widowControl/>
        <w:numPr>
          <w:ilvl w:val="0"/>
          <w:numId w:val="52"/>
        </w:numPr>
        <w:suppressAutoHyphens w:val="0"/>
        <w:spacing w:after="200" w:line="360" w:lineRule="auto"/>
        <w:contextualSpacing/>
        <w:textAlignment w:val="auto"/>
        <w:rPr>
          <w:rFonts w:ascii="Arial" w:hAnsi="Arial" w:cs="Arial"/>
        </w:rPr>
      </w:pPr>
      <w:r w:rsidRPr="007C5AA3">
        <w:rPr>
          <w:rFonts w:ascii="Arial" w:hAnsi="Arial" w:cs="Arial"/>
        </w:rPr>
        <w:t>Tempo: hai 5 anos</w:t>
      </w:r>
    </w:p>
    <w:p w:rsidR="00C75B5A" w:rsidRPr="007C5AA3" w:rsidRDefault="007C418D" w:rsidP="00890DA5">
      <w:pPr>
        <w:pStyle w:val="Prrafodelista"/>
        <w:widowControl/>
        <w:numPr>
          <w:ilvl w:val="0"/>
          <w:numId w:val="52"/>
        </w:numPr>
        <w:suppressAutoHyphens w:val="0"/>
        <w:spacing w:after="200" w:line="360" w:lineRule="auto"/>
        <w:contextualSpacing/>
        <w:textAlignment w:val="auto"/>
        <w:rPr>
          <w:rFonts w:ascii="Arial" w:hAnsi="Arial" w:cs="Arial"/>
        </w:rPr>
      </w:pPr>
      <w:r w:rsidRPr="007C5AA3">
        <w:rPr>
          <w:rFonts w:ascii="Arial" w:hAnsi="Arial" w:cs="Arial"/>
        </w:rPr>
        <w:t>Estrutura: respostas, cuxas preguntas se ignoran (CALES SON ESAS PREGUNTAS?)</w:t>
      </w:r>
    </w:p>
    <w:p w:rsidR="00C75B5A" w:rsidRPr="007C5AA3" w:rsidRDefault="007C418D" w:rsidP="00890DA5">
      <w:pPr>
        <w:pStyle w:val="Prrafodelista"/>
        <w:widowControl/>
        <w:numPr>
          <w:ilvl w:val="0"/>
          <w:numId w:val="52"/>
        </w:numPr>
        <w:suppressAutoHyphens w:val="0"/>
        <w:spacing w:after="200" w:line="360" w:lineRule="auto"/>
        <w:contextualSpacing/>
        <w:textAlignment w:val="auto"/>
        <w:rPr>
          <w:rFonts w:ascii="Arial" w:hAnsi="Arial" w:cs="Arial"/>
        </w:rPr>
      </w:pPr>
      <w:r w:rsidRPr="007C5AA3">
        <w:rPr>
          <w:rFonts w:ascii="Arial" w:hAnsi="Arial" w:cs="Arial"/>
        </w:rPr>
        <w:t>Asunto: Hai futuro para o galego? (CAL É O FUTURO DA LINGUA?)</w:t>
      </w:r>
    </w:p>
    <w:p w:rsidR="00C75B5A" w:rsidRPr="007C5AA3" w:rsidRDefault="007C418D" w:rsidP="007C5AA3">
      <w:pPr>
        <w:spacing w:line="360" w:lineRule="auto"/>
        <w:rPr>
          <w:rFonts w:ascii="Arial" w:hAnsi="Arial" w:cs="Arial"/>
          <w:b/>
          <w:sz w:val="24"/>
          <w:szCs w:val="24"/>
        </w:rPr>
      </w:pPr>
      <w:r w:rsidRPr="007C5AA3">
        <w:rPr>
          <w:rFonts w:ascii="Arial" w:hAnsi="Arial" w:cs="Arial"/>
          <w:b/>
          <w:sz w:val="24"/>
          <w:szCs w:val="24"/>
        </w:rPr>
        <w:t>APUNTAMENTOS:</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Hai que hablar gallego!</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Yo te hablo castellano</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Eu falo galego, pero con acento galego, non galego normativo</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O galego normativo parece portugués</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Na Coruña, no centro comercial, vin unha familia que falaba galego. Ole y Ole!</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Galego de pobres e clases baixas / casteláns de ricos e poderosos</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Galego de cerrados / de nacionalistas /de tipos raros</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lastRenderedPageBreak/>
        <w:t>Se non normalizamos o galego, desaparecerá. Todo será en inglés nun mundo globalizado a imaxe dos EEUU e desaparecerán as minorías</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 xml:space="preserve">Neofalantes / Paleofalantes </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Non é posible vivir nunha cidade galega sendo monolingüe en galego</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Eu, para ligar, o castelán!</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Que cadaquén fale no que lle peta. Liberdade! Non imposicións!</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Aquí non hai conflito lco. / Si que o hai, o cast. Foi imposto sibilinamente polos medios</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Todo o que se compra está en español. Toda a ciencia , en español. O galego fica para a cultura, para as humanidades.</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Eu, madrileño, falo galego e o camareiro que me atende no bar fálame español</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Para min, norcoreana, estando en GZ, o normal é aprender galego.</w:t>
      </w:r>
    </w:p>
    <w:p w:rsidR="00C75B5A" w:rsidRPr="007C5AA3" w:rsidRDefault="007C418D" w:rsidP="00890DA5">
      <w:pPr>
        <w:pStyle w:val="Prrafodelista"/>
        <w:widowControl/>
        <w:numPr>
          <w:ilvl w:val="0"/>
          <w:numId w:val="53"/>
        </w:numPr>
        <w:suppressAutoHyphens w:val="0"/>
        <w:spacing w:after="200" w:line="360" w:lineRule="auto"/>
        <w:contextualSpacing/>
        <w:textAlignment w:val="auto"/>
        <w:rPr>
          <w:rFonts w:ascii="Arial" w:hAnsi="Arial" w:cs="Arial"/>
        </w:rPr>
      </w:pPr>
      <w:r w:rsidRPr="007C5AA3">
        <w:rPr>
          <w:rFonts w:ascii="Arial" w:hAnsi="Arial" w:cs="Arial"/>
        </w:rPr>
        <w:t>Para sobrevivir o galego precisa un mínimo do 50% nas aulas</w:t>
      </w:r>
    </w:p>
    <w:p w:rsidR="00C75B5A" w:rsidRPr="007C5AA3" w:rsidRDefault="007C418D" w:rsidP="007C5AA3">
      <w:pPr>
        <w:spacing w:line="360" w:lineRule="auto"/>
        <w:rPr>
          <w:rFonts w:ascii="Arial" w:hAnsi="Arial" w:cs="Arial"/>
          <w:b/>
          <w:sz w:val="24"/>
          <w:szCs w:val="24"/>
        </w:rPr>
      </w:pPr>
      <w:r w:rsidRPr="007C5AA3">
        <w:rPr>
          <w:rFonts w:ascii="Arial" w:hAnsi="Arial" w:cs="Arial"/>
          <w:b/>
          <w:sz w:val="24"/>
          <w:szCs w:val="24"/>
        </w:rPr>
        <w:t>REFLEXIÓN:</w:t>
      </w:r>
    </w:p>
    <w:p w:rsidR="00C75B5A" w:rsidRPr="007C5AA3" w:rsidRDefault="00616A5C" w:rsidP="00890DA5">
      <w:pPr>
        <w:pStyle w:val="Prrafodelista"/>
        <w:widowControl/>
        <w:numPr>
          <w:ilvl w:val="0"/>
          <w:numId w:val="51"/>
        </w:numPr>
        <w:suppressAutoHyphens w:val="0"/>
        <w:spacing w:after="200" w:line="360" w:lineRule="auto"/>
        <w:contextualSpacing/>
        <w:textAlignment w:val="auto"/>
        <w:rPr>
          <w:rFonts w:ascii="Arial" w:hAnsi="Arial" w:cs="Arial"/>
        </w:rPr>
      </w:pPr>
      <w:r w:rsidRPr="007C5AA3">
        <w:rPr>
          <w:rFonts w:ascii="Arial" w:hAnsi="Arial" w:cs="Arial"/>
        </w:rPr>
        <w:t xml:space="preserve">Que é o galego? </w:t>
      </w:r>
      <w:r w:rsidR="007C418D" w:rsidRPr="007C5AA3">
        <w:rPr>
          <w:rFonts w:ascii="Arial" w:hAnsi="Arial" w:cs="Arial"/>
        </w:rPr>
        <w:t>Que é ser galego/a?</w:t>
      </w:r>
    </w:p>
    <w:p w:rsidR="00C75B5A" w:rsidRPr="007C5AA3" w:rsidRDefault="007C418D" w:rsidP="00890DA5">
      <w:pPr>
        <w:pStyle w:val="Prrafodelista"/>
        <w:widowControl/>
        <w:numPr>
          <w:ilvl w:val="0"/>
          <w:numId w:val="51"/>
        </w:numPr>
        <w:suppressAutoHyphens w:val="0"/>
        <w:spacing w:after="200" w:line="360" w:lineRule="auto"/>
        <w:contextualSpacing/>
        <w:textAlignment w:val="auto"/>
        <w:rPr>
          <w:rFonts w:ascii="Arial" w:hAnsi="Arial" w:cs="Arial"/>
        </w:rPr>
      </w:pPr>
      <w:r w:rsidRPr="007C5AA3">
        <w:rPr>
          <w:rFonts w:ascii="Arial" w:hAnsi="Arial" w:cs="Arial"/>
        </w:rPr>
        <w:t xml:space="preserve">Pódese </w:t>
      </w:r>
      <w:r w:rsidR="00616A5C" w:rsidRPr="007C5AA3">
        <w:rPr>
          <w:rFonts w:ascii="Arial" w:hAnsi="Arial" w:cs="Arial"/>
        </w:rPr>
        <w:t xml:space="preserve">ser galego/a sen falar galego? </w:t>
      </w:r>
      <w:r w:rsidRPr="007C5AA3">
        <w:rPr>
          <w:rFonts w:ascii="Arial" w:hAnsi="Arial" w:cs="Arial"/>
        </w:rPr>
        <w:t>Pódese ser galego/a sen nacer en GZ?</w:t>
      </w:r>
    </w:p>
    <w:p w:rsidR="00C75B5A" w:rsidRPr="007C5AA3" w:rsidRDefault="007C418D" w:rsidP="00890DA5">
      <w:pPr>
        <w:pStyle w:val="Prrafodelista"/>
        <w:widowControl/>
        <w:numPr>
          <w:ilvl w:val="0"/>
          <w:numId w:val="51"/>
        </w:numPr>
        <w:suppressAutoHyphens w:val="0"/>
        <w:spacing w:after="200" w:line="360" w:lineRule="auto"/>
        <w:contextualSpacing/>
        <w:textAlignment w:val="auto"/>
        <w:rPr>
          <w:rFonts w:ascii="Arial" w:hAnsi="Arial" w:cs="Arial"/>
        </w:rPr>
      </w:pPr>
      <w:r w:rsidRPr="007C5AA3">
        <w:rPr>
          <w:rFonts w:ascii="Arial" w:hAnsi="Arial" w:cs="Arial"/>
        </w:rPr>
        <w:t>Por que o galego non é unha lingua normal en GZ?</w:t>
      </w:r>
    </w:p>
    <w:p w:rsidR="00C75B5A" w:rsidRPr="007C5AA3" w:rsidRDefault="00616A5C" w:rsidP="00890DA5">
      <w:pPr>
        <w:pStyle w:val="Prrafodelista"/>
        <w:widowControl/>
        <w:numPr>
          <w:ilvl w:val="0"/>
          <w:numId w:val="51"/>
        </w:numPr>
        <w:suppressAutoHyphens w:val="0"/>
        <w:spacing w:after="200" w:line="360" w:lineRule="auto"/>
        <w:contextualSpacing/>
        <w:textAlignment w:val="auto"/>
        <w:rPr>
          <w:rFonts w:ascii="Arial" w:hAnsi="Arial" w:cs="Arial"/>
        </w:rPr>
      </w:pPr>
      <w:r w:rsidRPr="007C5AA3">
        <w:rPr>
          <w:rFonts w:ascii="Arial" w:hAnsi="Arial" w:cs="Arial"/>
        </w:rPr>
        <w:t xml:space="preserve">Por que é preciso un ENDLG? </w:t>
      </w:r>
      <w:r w:rsidR="007C418D" w:rsidRPr="007C5AA3">
        <w:rPr>
          <w:rFonts w:ascii="Arial" w:hAnsi="Arial" w:cs="Arial"/>
        </w:rPr>
        <w:t>Como se normaliza o galego?</w:t>
      </w:r>
    </w:p>
    <w:p w:rsidR="00C75B5A" w:rsidRPr="007C5AA3" w:rsidRDefault="007C418D" w:rsidP="00890DA5">
      <w:pPr>
        <w:pStyle w:val="Prrafodelista"/>
        <w:widowControl/>
        <w:numPr>
          <w:ilvl w:val="0"/>
          <w:numId w:val="51"/>
        </w:numPr>
        <w:suppressAutoHyphens w:val="0"/>
        <w:spacing w:after="200" w:line="360" w:lineRule="auto"/>
        <w:contextualSpacing/>
        <w:textAlignment w:val="auto"/>
        <w:rPr>
          <w:rFonts w:ascii="Arial" w:hAnsi="Arial" w:cs="Arial"/>
        </w:rPr>
      </w:pPr>
      <w:r w:rsidRPr="007C5AA3">
        <w:rPr>
          <w:rFonts w:ascii="Arial" w:hAnsi="Arial" w:cs="Arial"/>
        </w:rPr>
        <w:t>Por que se chega a un conflito lco.?</w:t>
      </w:r>
      <w:r w:rsidRPr="007C5AA3">
        <w:rPr>
          <w:rFonts w:ascii="Arial" w:hAnsi="Arial" w:cs="Arial"/>
        </w:rPr>
        <w:tab/>
        <w:t>Que é a diglosia?</w:t>
      </w:r>
    </w:p>
    <w:p w:rsidR="00C75B5A" w:rsidRPr="007C5AA3" w:rsidRDefault="007C418D" w:rsidP="00890DA5">
      <w:pPr>
        <w:pStyle w:val="Prrafodelista"/>
        <w:widowControl/>
        <w:numPr>
          <w:ilvl w:val="0"/>
          <w:numId w:val="51"/>
        </w:numPr>
        <w:suppressAutoHyphens w:val="0"/>
        <w:spacing w:after="200" w:line="360" w:lineRule="auto"/>
        <w:contextualSpacing/>
        <w:textAlignment w:val="auto"/>
        <w:rPr>
          <w:rFonts w:ascii="Arial" w:hAnsi="Arial" w:cs="Arial"/>
        </w:rPr>
      </w:pPr>
      <w:r w:rsidRPr="007C5AA3">
        <w:rPr>
          <w:rFonts w:ascii="Arial" w:hAnsi="Arial" w:cs="Arial"/>
        </w:rPr>
        <w:t>Para que serve o galego?</w:t>
      </w:r>
    </w:p>
    <w:p w:rsidR="00C75B5A" w:rsidRPr="007C5AA3" w:rsidRDefault="007C418D" w:rsidP="00890DA5">
      <w:pPr>
        <w:pStyle w:val="Prrafodelista"/>
        <w:widowControl/>
        <w:numPr>
          <w:ilvl w:val="0"/>
          <w:numId w:val="51"/>
        </w:numPr>
        <w:suppressAutoHyphens w:val="0"/>
        <w:spacing w:after="200" w:line="360" w:lineRule="auto"/>
        <w:contextualSpacing/>
        <w:textAlignment w:val="auto"/>
        <w:rPr>
          <w:rFonts w:ascii="Arial" w:hAnsi="Arial" w:cs="Arial"/>
        </w:rPr>
      </w:pPr>
      <w:r w:rsidRPr="007C5AA3">
        <w:rPr>
          <w:rFonts w:ascii="Arial" w:hAnsi="Arial" w:cs="Arial"/>
        </w:rPr>
        <w:t>Que son os prexuízos?</w:t>
      </w:r>
    </w:p>
    <w:p w:rsidR="00C75B5A" w:rsidRPr="007C5AA3" w:rsidRDefault="007C418D" w:rsidP="00890DA5">
      <w:pPr>
        <w:pStyle w:val="Prrafodelista"/>
        <w:widowControl/>
        <w:numPr>
          <w:ilvl w:val="1"/>
          <w:numId w:val="51"/>
        </w:numPr>
        <w:suppressAutoHyphens w:val="0"/>
        <w:spacing w:after="200" w:line="360" w:lineRule="auto"/>
        <w:contextualSpacing/>
        <w:textAlignment w:val="auto"/>
        <w:rPr>
          <w:rFonts w:ascii="Arial" w:hAnsi="Arial" w:cs="Arial"/>
        </w:rPr>
      </w:pPr>
      <w:r w:rsidRPr="007C5AA3">
        <w:rPr>
          <w:rFonts w:ascii="Arial" w:hAnsi="Arial" w:cs="Arial"/>
        </w:rPr>
        <w:t>O galego é unha lingua imposta</w:t>
      </w:r>
    </w:p>
    <w:p w:rsidR="00C75B5A" w:rsidRPr="007C5AA3" w:rsidRDefault="007C418D" w:rsidP="00890DA5">
      <w:pPr>
        <w:pStyle w:val="Prrafodelista"/>
        <w:widowControl/>
        <w:numPr>
          <w:ilvl w:val="1"/>
          <w:numId w:val="51"/>
        </w:numPr>
        <w:suppressAutoHyphens w:val="0"/>
        <w:spacing w:after="200" w:line="360" w:lineRule="auto"/>
        <w:contextualSpacing/>
        <w:textAlignment w:val="auto"/>
        <w:rPr>
          <w:rFonts w:ascii="Arial" w:hAnsi="Arial" w:cs="Arial"/>
        </w:rPr>
      </w:pPr>
      <w:r w:rsidRPr="007C5AA3">
        <w:rPr>
          <w:rFonts w:ascii="Arial" w:hAnsi="Arial" w:cs="Arial"/>
        </w:rPr>
        <w:t>O galego normativo é artificial e de nacionalistas (reivindicativo) (neofalantes)</w:t>
      </w:r>
    </w:p>
    <w:p w:rsidR="00C75B5A" w:rsidRPr="007C5AA3" w:rsidRDefault="007C418D" w:rsidP="00890DA5">
      <w:pPr>
        <w:pStyle w:val="Prrafodelista"/>
        <w:widowControl/>
        <w:numPr>
          <w:ilvl w:val="1"/>
          <w:numId w:val="51"/>
        </w:numPr>
        <w:suppressAutoHyphens w:val="0"/>
        <w:spacing w:after="200" w:line="360" w:lineRule="auto"/>
        <w:contextualSpacing/>
        <w:textAlignment w:val="auto"/>
        <w:rPr>
          <w:rFonts w:ascii="Arial" w:hAnsi="Arial" w:cs="Arial"/>
        </w:rPr>
      </w:pPr>
      <w:r w:rsidRPr="007C5AA3">
        <w:rPr>
          <w:rFonts w:ascii="Arial" w:hAnsi="Arial" w:cs="Arial"/>
        </w:rPr>
        <w:t>O galego da rúa é bruto, de xente do monte ou do rural, de palet@s (comercial) (paleofalantes)</w:t>
      </w:r>
    </w:p>
    <w:p w:rsidR="00C75B5A" w:rsidRPr="007C5AA3" w:rsidRDefault="007C418D" w:rsidP="00890DA5">
      <w:pPr>
        <w:pStyle w:val="Prrafodelista"/>
        <w:widowControl/>
        <w:numPr>
          <w:ilvl w:val="1"/>
          <w:numId w:val="51"/>
        </w:numPr>
        <w:suppressAutoHyphens w:val="0"/>
        <w:spacing w:after="200" w:line="360" w:lineRule="auto"/>
        <w:contextualSpacing/>
        <w:textAlignment w:val="auto"/>
        <w:rPr>
          <w:rFonts w:ascii="Arial" w:hAnsi="Arial" w:cs="Arial"/>
        </w:rPr>
      </w:pPr>
      <w:r w:rsidRPr="007C5AA3">
        <w:rPr>
          <w:rFonts w:ascii="Arial" w:hAnsi="Arial" w:cs="Arial"/>
        </w:rPr>
        <w:t>O galego é unha lingua minoritaria. Mellor o español ou mellor aínda o inglés!</w:t>
      </w:r>
    </w:p>
    <w:p w:rsidR="00C75B5A" w:rsidRPr="007C5AA3" w:rsidRDefault="007C418D" w:rsidP="00890DA5">
      <w:pPr>
        <w:pStyle w:val="Prrafodelista"/>
        <w:widowControl/>
        <w:numPr>
          <w:ilvl w:val="1"/>
          <w:numId w:val="51"/>
        </w:numPr>
        <w:suppressAutoHyphens w:val="0"/>
        <w:spacing w:after="200" w:line="360" w:lineRule="auto"/>
        <w:contextualSpacing/>
        <w:textAlignment w:val="auto"/>
        <w:rPr>
          <w:rFonts w:ascii="Arial" w:hAnsi="Arial" w:cs="Arial"/>
        </w:rPr>
      </w:pPr>
      <w:r w:rsidRPr="007C5AA3">
        <w:rPr>
          <w:rFonts w:ascii="Arial" w:hAnsi="Arial" w:cs="Arial"/>
        </w:rPr>
        <w:t>É de mala educación falar galego se che falan español</w:t>
      </w:r>
    </w:p>
    <w:p w:rsidR="00C75B5A" w:rsidRPr="007C5AA3" w:rsidRDefault="007C418D" w:rsidP="00890DA5">
      <w:pPr>
        <w:pStyle w:val="Prrafodelista"/>
        <w:widowControl/>
        <w:numPr>
          <w:ilvl w:val="1"/>
          <w:numId w:val="51"/>
        </w:numPr>
        <w:suppressAutoHyphens w:val="0"/>
        <w:spacing w:after="200" w:line="360" w:lineRule="auto"/>
        <w:contextualSpacing/>
        <w:textAlignment w:val="auto"/>
        <w:rPr>
          <w:rFonts w:ascii="Arial" w:hAnsi="Arial" w:cs="Arial"/>
        </w:rPr>
      </w:pPr>
      <w:r w:rsidRPr="007C5AA3">
        <w:rPr>
          <w:rFonts w:ascii="Arial" w:hAnsi="Arial" w:cs="Arial"/>
        </w:rPr>
        <w:t>O galego non o entenden fóra de Gz</w:t>
      </w:r>
    </w:p>
    <w:p w:rsidR="00C75B5A" w:rsidRPr="007C5AA3" w:rsidRDefault="007C418D" w:rsidP="00890DA5">
      <w:pPr>
        <w:pStyle w:val="Prrafodelista"/>
        <w:widowControl/>
        <w:numPr>
          <w:ilvl w:val="1"/>
          <w:numId w:val="51"/>
        </w:numPr>
        <w:suppressAutoHyphens w:val="0"/>
        <w:spacing w:after="170" w:line="360" w:lineRule="auto"/>
        <w:contextualSpacing/>
        <w:textAlignment w:val="auto"/>
        <w:rPr>
          <w:rFonts w:ascii="Arial" w:hAnsi="Arial" w:cs="Arial"/>
        </w:rPr>
      </w:pPr>
      <w:r w:rsidRPr="007C5AA3">
        <w:rPr>
          <w:rFonts w:ascii="Arial" w:hAnsi="Arial" w:cs="Arial"/>
        </w:rPr>
        <w:t>O importante é comunicarse, que cadaquén fale o que lle pete!</w:t>
      </w:r>
    </w:p>
    <w:p w:rsidR="00C75B5A" w:rsidRPr="00616A5C" w:rsidRDefault="00C75B5A">
      <w:pPr>
        <w:pStyle w:val="Prrafodelista"/>
        <w:ind w:left="0"/>
        <w:rPr>
          <w:sz w:val="28"/>
          <w:szCs w:val="32"/>
        </w:rPr>
      </w:pPr>
    </w:p>
    <w:p w:rsidR="007C5AA3" w:rsidRDefault="007C5AA3">
      <w:pPr>
        <w:spacing w:after="0" w:line="360" w:lineRule="auto"/>
        <w:rPr>
          <w:rFonts w:ascii="Arial" w:hAnsi="Arial" w:cs="Arial"/>
          <w:b/>
          <w:sz w:val="24"/>
          <w:szCs w:val="24"/>
        </w:rPr>
      </w:pPr>
    </w:p>
    <w:p w:rsidR="00C75B5A" w:rsidRPr="00616A5C" w:rsidRDefault="007C418D">
      <w:pPr>
        <w:spacing w:after="0" w:line="360" w:lineRule="auto"/>
        <w:rPr>
          <w:rFonts w:ascii="Arial" w:hAnsi="Arial" w:cs="Arial"/>
          <w:b/>
          <w:sz w:val="24"/>
          <w:szCs w:val="24"/>
        </w:rPr>
      </w:pPr>
      <w:r w:rsidRPr="00616A5C">
        <w:rPr>
          <w:rFonts w:ascii="Arial" w:hAnsi="Arial" w:cs="Arial"/>
          <w:b/>
          <w:sz w:val="24"/>
          <w:szCs w:val="24"/>
        </w:rPr>
        <w:t>CRITERIOS DE AVALIACIÓN</w:t>
      </w:r>
    </w:p>
    <w:p w:rsidR="00C75B5A" w:rsidRPr="007C5AA3" w:rsidRDefault="007C418D" w:rsidP="007C5AA3">
      <w:pPr>
        <w:spacing w:before="240" w:after="0" w:line="360" w:lineRule="auto"/>
        <w:ind w:firstLine="454"/>
        <w:jc w:val="both"/>
        <w:rPr>
          <w:rFonts w:ascii="Arial" w:hAnsi="Arial" w:cs="Arial"/>
          <w:i/>
          <w:color w:val="000000"/>
          <w:sz w:val="24"/>
          <w:szCs w:val="24"/>
        </w:rPr>
      </w:pPr>
      <w:r w:rsidRPr="007C5AA3">
        <w:rPr>
          <w:rFonts w:ascii="Arial" w:hAnsi="Arial" w:cs="Arial"/>
          <w:i/>
          <w:color w:val="000000"/>
          <w:sz w:val="24"/>
          <w:szCs w:val="24"/>
        </w:rPr>
        <w:t>1. Interpreta diferentes tipos de discursos audiovisuais e a situación en que se desenvolven, captando o sentido global e a intención do discurso, a mensaxe e as súas ideas principais e secundarias. Identifica a intención comunicativa dun texto (información, opinión ou persuasión) sendo quen de emitir xuízos críticos sobre el.</w:t>
      </w:r>
    </w:p>
    <w:p w:rsidR="00C75B5A" w:rsidRPr="007C5AA3" w:rsidRDefault="007C418D" w:rsidP="007C5AA3">
      <w:pPr>
        <w:spacing w:before="240" w:after="0" w:line="360" w:lineRule="auto"/>
        <w:ind w:firstLine="454"/>
        <w:jc w:val="both"/>
        <w:rPr>
          <w:rFonts w:ascii="Arial" w:hAnsi="Arial" w:cs="Arial"/>
        </w:rPr>
      </w:pPr>
      <w:r w:rsidRPr="007C5AA3">
        <w:rPr>
          <w:rFonts w:ascii="Arial" w:hAnsi="Arial" w:cs="Arial"/>
          <w:i/>
          <w:color w:val="000000"/>
          <w:sz w:val="24"/>
          <w:szCs w:val="24"/>
        </w:rPr>
        <w:t>2. Participa en interaccións orais de acordo coas normas establecidas e realiza producións orais planificadas, relacionadas con algún contido do currículo. Avaliarase a capacidade do alumnado para participar de forma activa, autónoma e con eficacia comunicativa en interaccións orais. Valorarase a pronuncia e a entoación axeitada, a corrección gramatical, a fluidez e o emprego do léxico adecuado.</w:t>
      </w:r>
    </w:p>
    <w:p w:rsidR="00C75B5A" w:rsidRPr="007C5AA3" w:rsidRDefault="007C5AA3" w:rsidP="007C5AA3">
      <w:pPr>
        <w:spacing w:before="240" w:after="0" w:line="360" w:lineRule="auto"/>
        <w:ind w:firstLine="454"/>
        <w:jc w:val="both"/>
        <w:rPr>
          <w:rFonts w:ascii="Arial" w:hAnsi="Arial" w:cs="Arial"/>
          <w:i/>
          <w:color w:val="000000"/>
          <w:sz w:val="24"/>
          <w:szCs w:val="24"/>
        </w:rPr>
      </w:pPr>
      <w:r>
        <w:rPr>
          <w:rFonts w:ascii="Arial" w:hAnsi="Arial" w:cs="Arial"/>
          <w:i/>
          <w:color w:val="000000"/>
          <w:sz w:val="24"/>
          <w:szCs w:val="24"/>
        </w:rPr>
        <w:t>3. Compón</w:t>
      </w:r>
      <w:r w:rsidR="007C418D" w:rsidRPr="007C5AA3">
        <w:rPr>
          <w:rFonts w:ascii="Arial" w:hAnsi="Arial" w:cs="Arial"/>
          <w:i/>
          <w:color w:val="000000"/>
          <w:sz w:val="24"/>
          <w:szCs w:val="24"/>
        </w:rPr>
        <w:t xml:space="preserve"> producións escritas planificadas sobre temas de actualidade ou curriculares, con coherencia, cohesión, corrección ortográfica amais dunha coidada presentación. Valorarase a presentación clara e ordenada, a corrección gramatical e o uso dun rexistro adecuado á situación comunicativa, a selección e presentación do tema e das ideas de xeito lóxico.</w:t>
      </w:r>
    </w:p>
    <w:p w:rsidR="00C75B5A" w:rsidRDefault="007C418D" w:rsidP="007C5AA3">
      <w:pPr>
        <w:spacing w:before="240" w:after="0" w:line="360" w:lineRule="auto"/>
        <w:ind w:firstLine="454"/>
        <w:jc w:val="both"/>
        <w:rPr>
          <w:rFonts w:ascii="Arial" w:hAnsi="Arial" w:cs="Arial"/>
          <w:i/>
          <w:color w:val="000000"/>
          <w:sz w:val="24"/>
          <w:szCs w:val="24"/>
        </w:rPr>
      </w:pPr>
      <w:r w:rsidRPr="007C5AA3">
        <w:rPr>
          <w:rFonts w:ascii="Arial" w:hAnsi="Arial" w:cs="Arial"/>
          <w:i/>
          <w:color w:val="000000"/>
          <w:sz w:val="24"/>
          <w:szCs w:val="24"/>
        </w:rPr>
        <w:t>9. Valora a lingua galega e é quen de identificar os prexuízos e estereotipos que están ligados a ela. Con este criterio trátase de verificar se o alumnado é consciente da situación lingüística actual e da súa problemática, así como se ten capacidade para manifestarse de forma crítica e razoada sobre o tema. Valorarase se o alumnado é capaz de recoñecer prexuízos e valoracións pexorativas presentes nos usos lingüísticos, así como a súa capacidade para reflexionar sobre eles e evitalos de forma consciente nas súas propias producións.</w:t>
      </w:r>
    </w:p>
    <w:p w:rsidR="007C5AA3" w:rsidRDefault="007C5AA3" w:rsidP="007C5AA3">
      <w:pPr>
        <w:spacing w:before="240" w:after="0" w:line="360" w:lineRule="auto"/>
        <w:ind w:firstLine="454"/>
        <w:jc w:val="both"/>
        <w:rPr>
          <w:rFonts w:ascii="Arial" w:hAnsi="Arial" w:cs="Arial"/>
          <w:i/>
          <w:color w:val="000000"/>
          <w:sz w:val="24"/>
          <w:szCs w:val="24"/>
        </w:rPr>
      </w:pPr>
    </w:p>
    <w:p w:rsidR="007C5AA3" w:rsidRDefault="007C5AA3" w:rsidP="007C5AA3">
      <w:pPr>
        <w:spacing w:before="240" w:after="0" w:line="360" w:lineRule="auto"/>
        <w:ind w:firstLine="454"/>
        <w:jc w:val="both"/>
        <w:rPr>
          <w:rFonts w:ascii="Arial" w:hAnsi="Arial" w:cs="Arial"/>
          <w:i/>
          <w:color w:val="000000"/>
          <w:sz w:val="24"/>
          <w:szCs w:val="24"/>
        </w:rPr>
      </w:pPr>
    </w:p>
    <w:p w:rsidR="007C5AA3" w:rsidRPr="007C5AA3" w:rsidRDefault="007C5AA3" w:rsidP="007C5AA3">
      <w:pPr>
        <w:spacing w:before="240" w:after="0" w:line="360" w:lineRule="auto"/>
        <w:ind w:firstLine="454"/>
        <w:jc w:val="both"/>
        <w:rPr>
          <w:rFonts w:ascii="Arial" w:hAnsi="Arial" w:cs="Arial"/>
          <w:i/>
          <w:color w:val="000000"/>
          <w:sz w:val="24"/>
          <w:szCs w:val="24"/>
        </w:rPr>
      </w:pPr>
    </w:p>
    <w:p w:rsidR="007C5AA3" w:rsidRPr="007C5AA3" w:rsidRDefault="007C418D" w:rsidP="00890DA5">
      <w:pPr>
        <w:pStyle w:val="Puesto"/>
        <w:numPr>
          <w:ilvl w:val="3"/>
          <w:numId w:val="26"/>
        </w:numPr>
        <w:shd w:val="clear" w:color="auto" w:fill="DBE5F1"/>
        <w:rPr>
          <w:lang w:val="gl-ES"/>
        </w:rPr>
      </w:pPr>
      <w:bookmarkStart w:id="32" w:name="CadroAvalIni"/>
      <w:bookmarkEnd w:id="32"/>
      <w:r w:rsidRPr="00616A5C">
        <w:rPr>
          <w:lang w:val="gl-ES"/>
        </w:rPr>
        <w:lastRenderedPageBreak/>
        <w:t>Cadro</w:t>
      </w:r>
      <w:r w:rsidR="007C5AA3">
        <w:rPr>
          <w:lang w:val="gl-ES"/>
        </w:rPr>
        <w:t>s</w:t>
      </w:r>
      <w:r w:rsidRPr="00616A5C">
        <w:rPr>
          <w:lang w:val="gl-ES"/>
        </w:rPr>
        <w:t xml:space="preserve"> para a Avalia</w:t>
      </w:r>
      <w:r w:rsidR="007C5AA3">
        <w:rPr>
          <w:lang w:val="gl-ES"/>
        </w:rPr>
        <w:t>ción Inicial</w:t>
      </w:r>
    </w:p>
    <w:tbl>
      <w:tblPr>
        <w:tblStyle w:val="Tablaconcuadrcula"/>
        <w:tblW w:w="0" w:type="auto"/>
        <w:tblInd w:w="108" w:type="dxa"/>
        <w:tblLayout w:type="fixed"/>
        <w:tblLook w:val="04A0" w:firstRow="1" w:lastRow="0" w:firstColumn="1" w:lastColumn="0" w:noHBand="0" w:noVBand="1"/>
      </w:tblPr>
      <w:tblGrid>
        <w:gridCol w:w="1201"/>
        <w:gridCol w:w="642"/>
        <w:gridCol w:w="709"/>
        <w:gridCol w:w="283"/>
        <w:gridCol w:w="284"/>
        <w:gridCol w:w="283"/>
        <w:gridCol w:w="426"/>
        <w:gridCol w:w="425"/>
        <w:gridCol w:w="283"/>
        <w:gridCol w:w="350"/>
        <w:gridCol w:w="370"/>
        <w:gridCol w:w="438"/>
        <w:gridCol w:w="414"/>
        <w:gridCol w:w="396"/>
        <w:gridCol w:w="383"/>
        <w:gridCol w:w="485"/>
        <w:gridCol w:w="447"/>
        <w:gridCol w:w="420"/>
        <w:gridCol w:w="373"/>
      </w:tblGrid>
      <w:tr w:rsidR="007C5AA3" w:rsidTr="004177B8">
        <w:tc>
          <w:tcPr>
            <w:tcW w:w="8612" w:type="dxa"/>
            <w:gridSpan w:val="19"/>
            <w:tcBorders>
              <w:left w:val="single" w:sz="12" w:space="0" w:color="auto"/>
              <w:right w:val="single" w:sz="12" w:space="0" w:color="auto"/>
            </w:tcBorders>
            <w:shd w:val="clear" w:color="auto" w:fill="D5DCE4" w:themeFill="text2" w:themeFillTint="33"/>
          </w:tcPr>
          <w:p w:rsidR="007C5AA3" w:rsidRDefault="007C5AA3" w:rsidP="007C5AA3">
            <w:pPr>
              <w:spacing w:before="240" w:after="0" w:line="276" w:lineRule="auto"/>
              <w:jc w:val="center"/>
              <w:rPr>
                <w:rFonts w:ascii="Arial" w:hAnsi="Arial" w:cs="Arial"/>
                <w:b/>
              </w:rPr>
            </w:pPr>
            <w:r w:rsidRPr="00B8003C">
              <w:rPr>
                <w:rFonts w:ascii="Arial" w:hAnsi="Arial" w:cs="Arial"/>
                <w:b/>
              </w:rPr>
              <w:t xml:space="preserve">AVALIACIÓN INICIAL 1ºBACHARELATO. </w:t>
            </w:r>
          </w:p>
          <w:p w:rsidR="007C5AA3" w:rsidRPr="00B8003C" w:rsidRDefault="007C5AA3" w:rsidP="004177B8">
            <w:pPr>
              <w:spacing w:after="0" w:line="276" w:lineRule="auto"/>
              <w:jc w:val="center"/>
              <w:rPr>
                <w:rFonts w:ascii="Arial" w:hAnsi="Arial" w:cs="Arial"/>
                <w:b/>
              </w:rPr>
            </w:pPr>
            <w:r>
              <w:rPr>
                <w:rFonts w:ascii="Arial" w:hAnsi="Arial" w:cs="Arial"/>
                <w:b/>
              </w:rPr>
              <w:t xml:space="preserve">COLOQUIO: </w:t>
            </w:r>
            <w:r w:rsidRPr="00B8003C">
              <w:rPr>
                <w:rFonts w:ascii="Arial" w:hAnsi="Arial" w:cs="Arial"/>
                <w:b/>
                <w:i/>
              </w:rPr>
              <w:t>LINGUAS CRUZADAS</w:t>
            </w:r>
          </w:p>
        </w:tc>
      </w:tr>
      <w:tr w:rsidR="007C5AA3" w:rsidTr="004177B8">
        <w:tc>
          <w:tcPr>
            <w:tcW w:w="1201" w:type="dxa"/>
            <w:tcBorders>
              <w:left w:val="single" w:sz="12" w:space="0" w:color="auto"/>
              <w:right w:val="single" w:sz="12" w:space="0" w:color="auto"/>
            </w:tcBorders>
          </w:tcPr>
          <w:p w:rsidR="007C5AA3" w:rsidRPr="00950890" w:rsidRDefault="007C5AA3" w:rsidP="004177B8">
            <w:pPr>
              <w:rPr>
                <w:b/>
              </w:rPr>
            </w:pPr>
            <w:r w:rsidRPr="00950890">
              <w:rPr>
                <w:b/>
              </w:rPr>
              <w:t>ALUMNO</w:t>
            </w:r>
            <w:r>
              <w:rPr>
                <w:b/>
              </w:rPr>
              <w:t>S/</w:t>
            </w:r>
            <w:r w:rsidRPr="00950890">
              <w:rPr>
                <w:b/>
              </w:rPr>
              <w:t>AS</w:t>
            </w:r>
          </w:p>
          <w:p w:rsidR="007C5AA3" w:rsidRPr="00950890" w:rsidRDefault="007C5AA3" w:rsidP="004177B8">
            <w:pPr>
              <w:rPr>
                <w:b/>
              </w:rPr>
            </w:pPr>
          </w:p>
        </w:tc>
        <w:tc>
          <w:tcPr>
            <w:tcW w:w="1351" w:type="dxa"/>
            <w:gridSpan w:val="2"/>
            <w:tcBorders>
              <w:left w:val="single" w:sz="12" w:space="0" w:color="auto"/>
              <w:right w:val="single" w:sz="12" w:space="0" w:color="auto"/>
            </w:tcBorders>
          </w:tcPr>
          <w:p w:rsidR="007C5AA3" w:rsidRPr="00950890" w:rsidRDefault="007C5AA3" w:rsidP="004177B8">
            <w:pPr>
              <w:spacing w:after="0"/>
              <w:rPr>
                <w:b/>
              </w:rPr>
            </w:pPr>
            <w:r w:rsidRPr="00950890">
              <w:rPr>
                <w:b/>
              </w:rPr>
              <w:t>CONTIDOS CONCEP</w:t>
            </w:r>
            <w:r>
              <w:rPr>
                <w:b/>
              </w:rPr>
              <w:t>-</w:t>
            </w:r>
            <w:r w:rsidRPr="00950890">
              <w:rPr>
                <w:b/>
              </w:rPr>
              <w:t>TUAIS</w:t>
            </w:r>
          </w:p>
          <w:p w:rsidR="007C5AA3" w:rsidRPr="00950890" w:rsidRDefault="007C5AA3" w:rsidP="004177B8">
            <w:pPr>
              <w:rPr>
                <w:b/>
              </w:rPr>
            </w:pPr>
            <w:r w:rsidRPr="00950890">
              <w:rPr>
                <w:b/>
              </w:rPr>
              <w:t>(coñecementos previos)</w:t>
            </w:r>
          </w:p>
        </w:tc>
        <w:tc>
          <w:tcPr>
            <w:tcW w:w="1276" w:type="dxa"/>
            <w:gridSpan w:val="4"/>
            <w:tcBorders>
              <w:left w:val="single" w:sz="12" w:space="0" w:color="auto"/>
              <w:right w:val="single" w:sz="12" w:space="0" w:color="auto"/>
            </w:tcBorders>
          </w:tcPr>
          <w:p w:rsidR="007C5AA3" w:rsidRPr="00950890" w:rsidRDefault="007C5AA3" w:rsidP="004177B8">
            <w:pPr>
              <w:rPr>
                <w:b/>
              </w:rPr>
            </w:pPr>
            <w:r w:rsidRPr="00950890">
              <w:rPr>
                <w:b/>
              </w:rPr>
              <w:t xml:space="preserve">ESCOITA ACTIVA </w:t>
            </w:r>
            <w:r>
              <w:rPr>
                <w:b/>
              </w:rPr>
              <w:t xml:space="preserve">e AUTOCO-RRECCIÓN </w:t>
            </w:r>
            <w:r w:rsidRPr="00950890">
              <w:rPr>
                <w:b/>
              </w:rPr>
              <w:t>(CAA)</w:t>
            </w:r>
          </w:p>
        </w:tc>
        <w:tc>
          <w:tcPr>
            <w:tcW w:w="1428" w:type="dxa"/>
            <w:gridSpan w:val="4"/>
            <w:tcBorders>
              <w:left w:val="single" w:sz="12" w:space="0" w:color="auto"/>
              <w:right w:val="single" w:sz="12" w:space="0" w:color="auto"/>
            </w:tcBorders>
          </w:tcPr>
          <w:p w:rsidR="007C5AA3" w:rsidRPr="00950890" w:rsidRDefault="007C5AA3" w:rsidP="004177B8">
            <w:pPr>
              <w:rPr>
                <w:b/>
              </w:rPr>
            </w:pPr>
            <w:r w:rsidRPr="00950890">
              <w:rPr>
                <w:b/>
              </w:rPr>
              <w:t>PARTICIPA</w:t>
            </w:r>
            <w:r>
              <w:rPr>
                <w:b/>
              </w:rPr>
              <w:t>-</w:t>
            </w:r>
            <w:r w:rsidRPr="00950890">
              <w:rPr>
                <w:b/>
              </w:rPr>
              <w:t>CIÓN (CSIEE)</w:t>
            </w:r>
          </w:p>
        </w:tc>
        <w:tc>
          <w:tcPr>
            <w:tcW w:w="1631" w:type="dxa"/>
            <w:gridSpan w:val="4"/>
            <w:tcBorders>
              <w:left w:val="single" w:sz="12" w:space="0" w:color="auto"/>
              <w:right w:val="single" w:sz="12" w:space="0" w:color="auto"/>
            </w:tcBorders>
          </w:tcPr>
          <w:p w:rsidR="007C5AA3" w:rsidRPr="00950890" w:rsidRDefault="007C5AA3" w:rsidP="004177B8">
            <w:pPr>
              <w:rPr>
                <w:b/>
              </w:rPr>
            </w:pPr>
            <w:r w:rsidRPr="00950890">
              <w:rPr>
                <w:b/>
              </w:rPr>
              <w:t>INTERVEN</w:t>
            </w:r>
            <w:r>
              <w:rPr>
                <w:b/>
              </w:rPr>
              <w:t>-</w:t>
            </w:r>
            <w:r w:rsidRPr="00950890">
              <w:rPr>
                <w:b/>
              </w:rPr>
              <w:t>CIÓNS ADECUADAS (CSC)</w:t>
            </w:r>
          </w:p>
        </w:tc>
        <w:tc>
          <w:tcPr>
            <w:tcW w:w="1725" w:type="dxa"/>
            <w:gridSpan w:val="4"/>
            <w:tcBorders>
              <w:left w:val="single" w:sz="12" w:space="0" w:color="auto"/>
              <w:right w:val="single" w:sz="12" w:space="0" w:color="auto"/>
            </w:tcBorders>
          </w:tcPr>
          <w:p w:rsidR="007C5AA3" w:rsidRPr="00950890" w:rsidRDefault="007C5AA3" w:rsidP="004177B8">
            <w:pPr>
              <w:rPr>
                <w:b/>
              </w:rPr>
            </w:pPr>
            <w:r w:rsidRPr="00950890">
              <w:rPr>
                <w:b/>
              </w:rPr>
              <w:t>OPINIÓNS ARGUMENTA</w:t>
            </w:r>
            <w:r>
              <w:rPr>
                <w:b/>
              </w:rPr>
              <w:t>-</w:t>
            </w:r>
            <w:r w:rsidRPr="00950890">
              <w:rPr>
                <w:b/>
              </w:rPr>
              <w:t>DAS (CCEC)</w:t>
            </w:r>
          </w:p>
        </w:tc>
      </w:tr>
      <w:tr w:rsidR="007C5AA3" w:rsidTr="004177B8">
        <w:tc>
          <w:tcPr>
            <w:tcW w:w="1201" w:type="dxa"/>
            <w:tcBorders>
              <w:left w:val="single" w:sz="12" w:space="0" w:color="auto"/>
              <w:right w:val="single" w:sz="12" w:space="0" w:color="auto"/>
            </w:tcBorders>
          </w:tcPr>
          <w:p w:rsidR="007C5AA3" w:rsidRDefault="007C5AA3" w:rsidP="004177B8"/>
        </w:tc>
        <w:tc>
          <w:tcPr>
            <w:tcW w:w="642" w:type="dxa"/>
            <w:tcBorders>
              <w:left w:val="single" w:sz="12" w:space="0" w:color="auto"/>
            </w:tcBorders>
          </w:tcPr>
          <w:p w:rsidR="007C5AA3" w:rsidRDefault="007C5AA3" w:rsidP="004177B8"/>
        </w:tc>
        <w:tc>
          <w:tcPr>
            <w:tcW w:w="709" w:type="dxa"/>
            <w:tcBorders>
              <w:right w:val="single" w:sz="12" w:space="0" w:color="auto"/>
            </w:tcBorders>
          </w:tcPr>
          <w:p w:rsidR="007C5AA3" w:rsidRDefault="007C5AA3" w:rsidP="004177B8"/>
        </w:tc>
        <w:tc>
          <w:tcPr>
            <w:tcW w:w="283" w:type="dxa"/>
            <w:tcBorders>
              <w:left w:val="single" w:sz="12" w:space="0" w:color="auto"/>
            </w:tcBorders>
          </w:tcPr>
          <w:p w:rsidR="007C5AA3" w:rsidRDefault="007C5AA3" w:rsidP="004177B8"/>
        </w:tc>
        <w:tc>
          <w:tcPr>
            <w:tcW w:w="284" w:type="dxa"/>
          </w:tcPr>
          <w:p w:rsidR="007C5AA3" w:rsidRDefault="007C5AA3" w:rsidP="004177B8"/>
        </w:tc>
        <w:tc>
          <w:tcPr>
            <w:tcW w:w="283" w:type="dxa"/>
          </w:tcPr>
          <w:p w:rsidR="007C5AA3" w:rsidRDefault="007C5AA3" w:rsidP="004177B8"/>
        </w:tc>
        <w:tc>
          <w:tcPr>
            <w:tcW w:w="426" w:type="dxa"/>
            <w:tcBorders>
              <w:right w:val="single" w:sz="12" w:space="0" w:color="auto"/>
            </w:tcBorders>
          </w:tcPr>
          <w:p w:rsidR="007C5AA3" w:rsidRDefault="007C5AA3" w:rsidP="004177B8"/>
        </w:tc>
        <w:tc>
          <w:tcPr>
            <w:tcW w:w="425" w:type="dxa"/>
            <w:tcBorders>
              <w:left w:val="single" w:sz="12" w:space="0" w:color="auto"/>
            </w:tcBorders>
          </w:tcPr>
          <w:p w:rsidR="007C5AA3" w:rsidRDefault="007C5AA3" w:rsidP="004177B8"/>
        </w:tc>
        <w:tc>
          <w:tcPr>
            <w:tcW w:w="283" w:type="dxa"/>
          </w:tcPr>
          <w:p w:rsidR="007C5AA3" w:rsidRDefault="007C5AA3" w:rsidP="004177B8"/>
        </w:tc>
        <w:tc>
          <w:tcPr>
            <w:tcW w:w="350" w:type="dxa"/>
          </w:tcPr>
          <w:p w:rsidR="007C5AA3" w:rsidRDefault="007C5AA3" w:rsidP="004177B8"/>
        </w:tc>
        <w:tc>
          <w:tcPr>
            <w:tcW w:w="370" w:type="dxa"/>
            <w:tcBorders>
              <w:right w:val="single" w:sz="12" w:space="0" w:color="auto"/>
            </w:tcBorders>
          </w:tcPr>
          <w:p w:rsidR="007C5AA3" w:rsidRDefault="007C5AA3" w:rsidP="004177B8"/>
        </w:tc>
        <w:tc>
          <w:tcPr>
            <w:tcW w:w="438" w:type="dxa"/>
            <w:tcBorders>
              <w:left w:val="single" w:sz="12" w:space="0" w:color="auto"/>
            </w:tcBorders>
          </w:tcPr>
          <w:p w:rsidR="007C5AA3" w:rsidRDefault="007C5AA3" w:rsidP="004177B8"/>
        </w:tc>
        <w:tc>
          <w:tcPr>
            <w:tcW w:w="414" w:type="dxa"/>
          </w:tcPr>
          <w:p w:rsidR="007C5AA3" w:rsidRDefault="007C5AA3" w:rsidP="004177B8"/>
        </w:tc>
        <w:tc>
          <w:tcPr>
            <w:tcW w:w="396" w:type="dxa"/>
          </w:tcPr>
          <w:p w:rsidR="007C5AA3" w:rsidRDefault="007C5AA3" w:rsidP="004177B8"/>
        </w:tc>
        <w:tc>
          <w:tcPr>
            <w:tcW w:w="383" w:type="dxa"/>
            <w:tcBorders>
              <w:right w:val="single" w:sz="12" w:space="0" w:color="auto"/>
            </w:tcBorders>
          </w:tcPr>
          <w:p w:rsidR="007C5AA3" w:rsidRDefault="007C5AA3" w:rsidP="004177B8"/>
        </w:tc>
        <w:tc>
          <w:tcPr>
            <w:tcW w:w="485" w:type="dxa"/>
            <w:tcBorders>
              <w:left w:val="single" w:sz="12" w:space="0" w:color="auto"/>
            </w:tcBorders>
          </w:tcPr>
          <w:p w:rsidR="007C5AA3" w:rsidRDefault="007C5AA3" w:rsidP="004177B8"/>
        </w:tc>
        <w:tc>
          <w:tcPr>
            <w:tcW w:w="447" w:type="dxa"/>
          </w:tcPr>
          <w:p w:rsidR="007C5AA3" w:rsidRDefault="007C5AA3" w:rsidP="004177B8"/>
        </w:tc>
        <w:tc>
          <w:tcPr>
            <w:tcW w:w="420" w:type="dxa"/>
          </w:tcPr>
          <w:p w:rsidR="007C5AA3" w:rsidRDefault="007C5AA3" w:rsidP="004177B8"/>
        </w:tc>
        <w:tc>
          <w:tcPr>
            <w:tcW w:w="373" w:type="dxa"/>
            <w:tcBorders>
              <w:right w:val="single" w:sz="12" w:space="0" w:color="auto"/>
            </w:tcBorders>
          </w:tcPr>
          <w:p w:rsidR="007C5AA3" w:rsidRDefault="007C5AA3" w:rsidP="004177B8"/>
        </w:tc>
      </w:tr>
      <w:tr w:rsidR="007C5AA3" w:rsidTr="004177B8">
        <w:tc>
          <w:tcPr>
            <w:tcW w:w="1201" w:type="dxa"/>
            <w:tcBorders>
              <w:left w:val="single" w:sz="12" w:space="0" w:color="auto"/>
              <w:right w:val="single" w:sz="12" w:space="0" w:color="auto"/>
            </w:tcBorders>
          </w:tcPr>
          <w:p w:rsidR="007C5AA3" w:rsidRDefault="007C5AA3" w:rsidP="004177B8"/>
        </w:tc>
        <w:tc>
          <w:tcPr>
            <w:tcW w:w="642" w:type="dxa"/>
            <w:tcBorders>
              <w:left w:val="single" w:sz="12" w:space="0" w:color="auto"/>
            </w:tcBorders>
          </w:tcPr>
          <w:p w:rsidR="007C5AA3" w:rsidRDefault="007C5AA3" w:rsidP="004177B8"/>
        </w:tc>
        <w:tc>
          <w:tcPr>
            <w:tcW w:w="709" w:type="dxa"/>
            <w:tcBorders>
              <w:right w:val="single" w:sz="12" w:space="0" w:color="auto"/>
            </w:tcBorders>
          </w:tcPr>
          <w:p w:rsidR="007C5AA3" w:rsidRDefault="007C5AA3" w:rsidP="004177B8"/>
        </w:tc>
        <w:tc>
          <w:tcPr>
            <w:tcW w:w="283" w:type="dxa"/>
            <w:tcBorders>
              <w:left w:val="single" w:sz="12" w:space="0" w:color="auto"/>
            </w:tcBorders>
          </w:tcPr>
          <w:p w:rsidR="007C5AA3" w:rsidRDefault="007C5AA3" w:rsidP="004177B8"/>
        </w:tc>
        <w:tc>
          <w:tcPr>
            <w:tcW w:w="284" w:type="dxa"/>
          </w:tcPr>
          <w:p w:rsidR="007C5AA3" w:rsidRDefault="007C5AA3" w:rsidP="004177B8"/>
        </w:tc>
        <w:tc>
          <w:tcPr>
            <w:tcW w:w="283" w:type="dxa"/>
          </w:tcPr>
          <w:p w:rsidR="007C5AA3" w:rsidRDefault="007C5AA3" w:rsidP="004177B8"/>
        </w:tc>
        <w:tc>
          <w:tcPr>
            <w:tcW w:w="426" w:type="dxa"/>
            <w:tcBorders>
              <w:right w:val="single" w:sz="12" w:space="0" w:color="auto"/>
            </w:tcBorders>
          </w:tcPr>
          <w:p w:rsidR="007C5AA3" w:rsidRDefault="007C5AA3" w:rsidP="004177B8"/>
        </w:tc>
        <w:tc>
          <w:tcPr>
            <w:tcW w:w="425" w:type="dxa"/>
            <w:tcBorders>
              <w:left w:val="single" w:sz="12" w:space="0" w:color="auto"/>
            </w:tcBorders>
          </w:tcPr>
          <w:p w:rsidR="007C5AA3" w:rsidRDefault="007C5AA3" w:rsidP="004177B8"/>
        </w:tc>
        <w:tc>
          <w:tcPr>
            <w:tcW w:w="283" w:type="dxa"/>
          </w:tcPr>
          <w:p w:rsidR="007C5AA3" w:rsidRDefault="007C5AA3" w:rsidP="004177B8"/>
        </w:tc>
        <w:tc>
          <w:tcPr>
            <w:tcW w:w="350" w:type="dxa"/>
          </w:tcPr>
          <w:p w:rsidR="007C5AA3" w:rsidRDefault="007C5AA3" w:rsidP="004177B8"/>
        </w:tc>
        <w:tc>
          <w:tcPr>
            <w:tcW w:w="370" w:type="dxa"/>
            <w:tcBorders>
              <w:right w:val="single" w:sz="12" w:space="0" w:color="auto"/>
            </w:tcBorders>
          </w:tcPr>
          <w:p w:rsidR="007C5AA3" w:rsidRDefault="007C5AA3" w:rsidP="004177B8"/>
        </w:tc>
        <w:tc>
          <w:tcPr>
            <w:tcW w:w="438" w:type="dxa"/>
            <w:tcBorders>
              <w:left w:val="single" w:sz="12" w:space="0" w:color="auto"/>
            </w:tcBorders>
          </w:tcPr>
          <w:p w:rsidR="007C5AA3" w:rsidRDefault="007C5AA3" w:rsidP="004177B8"/>
        </w:tc>
        <w:tc>
          <w:tcPr>
            <w:tcW w:w="414" w:type="dxa"/>
          </w:tcPr>
          <w:p w:rsidR="007C5AA3" w:rsidRDefault="007C5AA3" w:rsidP="004177B8"/>
        </w:tc>
        <w:tc>
          <w:tcPr>
            <w:tcW w:w="396" w:type="dxa"/>
          </w:tcPr>
          <w:p w:rsidR="007C5AA3" w:rsidRDefault="007C5AA3" w:rsidP="004177B8"/>
        </w:tc>
        <w:tc>
          <w:tcPr>
            <w:tcW w:w="383" w:type="dxa"/>
            <w:tcBorders>
              <w:right w:val="single" w:sz="12" w:space="0" w:color="auto"/>
            </w:tcBorders>
          </w:tcPr>
          <w:p w:rsidR="007C5AA3" w:rsidRDefault="007C5AA3" w:rsidP="004177B8"/>
        </w:tc>
        <w:tc>
          <w:tcPr>
            <w:tcW w:w="485" w:type="dxa"/>
            <w:tcBorders>
              <w:left w:val="single" w:sz="12" w:space="0" w:color="auto"/>
            </w:tcBorders>
          </w:tcPr>
          <w:p w:rsidR="007C5AA3" w:rsidRDefault="007C5AA3" w:rsidP="004177B8"/>
        </w:tc>
        <w:tc>
          <w:tcPr>
            <w:tcW w:w="447" w:type="dxa"/>
          </w:tcPr>
          <w:p w:rsidR="007C5AA3" w:rsidRDefault="007C5AA3" w:rsidP="004177B8"/>
        </w:tc>
        <w:tc>
          <w:tcPr>
            <w:tcW w:w="420" w:type="dxa"/>
          </w:tcPr>
          <w:p w:rsidR="007C5AA3" w:rsidRDefault="007C5AA3" w:rsidP="004177B8"/>
        </w:tc>
        <w:tc>
          <w:tcPr>
            <w:tcW w:w="373" w:type="dxa"/>
            <w:tcBorders>
              <w:right w:val="single" w:sz="12" w:space="0" w:color="auto"/>
            </w:tcBorders>
          </w:tcPr>
          <w:p w:rsidR="007C5AA3" w:rsidRDefault="007C5AA3" w:rsidP="004177B8"/>
        </w:tc>
      </w:tr>
      <w:tr w:rsidR="007C5AA3" w:rsidTr="004177B8">
        <w:tc>
          <w:tcPr>
            <w:tcW w:w="1201" w:type="dxa"/>
            <w:tcBorders>
              <w:left w:val="single" w:sz="12" w:space="0" w:color="auto"/>
              <w:right w:val="single" w:sz="12" w:space="0" w:color="auto"/>
            </w:tcBorders>
          </w:tcPr>
          <w:p w:rsidR="007C5AA3" w:rsidRDefault="007C5AA3" w:rsidP="004177B8"/>
        </w:tc>
        <w:tc>
          <w:tcPr>
            <w:tcW w:w="642" w:type="dxa"/>
            <w:tcBorders>
              <w:left w:val="single" w:sz="12" w:space="0" w:color="auto"/>
            </w:tcBorders>
          </w:tcPr>
          <w:p w:rsidR="007C5AA3" w:rsidRDefault="007C5AA3" w:rsidP="004177B8"/>
        </w:tc>
        <w:tc>
          <w:tcPr>
            <w:tcW w:w="709" w:type="dxa"/>
            <w:tcBorders>
              <w:right w:val="single" w:sz="12" w:space="0" w:color="auto"/>
            </w:tcBorders>
          </w:tcPr>
          <w:p w:rsidR="007C5AA3" w:rsidRDefault="007C5AA3" w:rsidP="004177B8"/>
        </w:tc>
        <w:tc>
          <w:tcPr>
            <w:tcW w:w="283" w:type="dxa"/>
            <w:tcBorders>
              <w:left w:val="single" w:sz="12" w:space="0" w:color="auto"/>
            </w:tcBorders>
          </w:tcPr>
          <w:p w:rsidR="007C5AA3" w:rsidRDefault="007C5AA3" w:rsidP="004177B8"/>
        </w:tc>
        <w:tc>
          <w:tcPr>
            <w:tcW w:w="284" w:type="dxa"/>
          </w:tcPr>
          <w:p w:rsidR="007C5AA3" w:rsidRDefault="007C5AA3" w:rsidP="004177B8"/>
        </w:tc>
        <w:tc>
          <w:tcPr>
            <w:tcW w:w="283" w:type="dxa"/>
          </w:tcPr>
          <w:p w:rsidR="007C5AA3" w:rsidRDefault="007C5AA3" w:rsidP="004177B8"/>
        </w:tc>
        <w:tc>
          <w:tcPr>
            <w:tcW w:w="426" w:type="dxa"/>
            <w:tcBorders>
              <w:right w:val="single" w:sz="12" w:space="0" w:color="auto"/>
            </w:tcBorders>
          </w:tcPr>
          <w:p w:rsidR="007C5AA3" w:rsidRDefault="007C5AA3" w:rsidP="004177B8"/>
        </w:tc>
        <w:tc>
          <w:tcPr>
            <w:tcW w:w="425" w:type="dxa"/>
            <w:tcBorders>
              <w:left w:val="single" w:sz="12" w:space="0" w:color="auto"/>
            </w:tcBorders>
          </w:tcPr>
          <w:p w:rsidR="007C5AA3" w:rsidRDefault="007C5AA3" w:rsidP="004177B8"/>
        </w:tc>
        <w:tc>
          <w:tcPr>
            <w:tcW w:w="283" w:type="dxa"/>
          </w:tcPr>
          <w:p w:rsidR="007C5AA3" w:rsidRDefault="007C5AA3" w:rsidP="004177B8"/>
        </w:tc>
        <w:tc>
          <w:tcPr>
            <w:tcW w:w="350" w:type="dxa"/>
          </w:tcPr>
          <w:p w:rsidR="007C5AA3" w:rsidRDefault="007C5AA3" w:rsidP="004177B8"/>
        </w:tc>
        <w:tc>
          <w:tcPr>
            <w:tcW w:w="370" w:type="dxa"/>
            <w:tcBorders>
              <w:right w:val="single" w:sz="12" w:space="0" w:color="auto"/>
            </w:tcBorders>
          </w:tcPr>
          <w:p w:rsidR="007C5AA3" w:rsidRDefault="007C5AA3" w:rsidP="004177B8"/>
        </w:tc>
        <w:tc>
          <w:tcPr>
            <w:tcW w:w="438" w:type="dxa"/>
            <w:tcBorders>
              <w:left w:val="single" w:sz="12" w:space="0" w:color="auto"/>
            </w:tcBorders>
          </w:tcPr>
          <w:p w:rsidR="007C5AA3" w:rsidRDefault="007C5AA3" w:rsidP="004177B8"/>
        </w:tc>
        <w:tc>
          <w:tcPr>
            <w:tcW w:w="414" w:type="dxa"/>
          </w:tcPr>
          <w:p w:rsidR="007C5AA3" w:rsidRDefault="007C5AA3" w:rsidP="004177B8"/>
        </w:tc>
        <w:tc>
          <w:tcPr>
            <w:tcW w:w="396" w:type="dxa"/>
          </w:tcPr>
          <w:p w:rsidR="007C5AA3" w:rsidRDefault="007C5AA3" w:rsidP="004177B8"/>
        </w:tc>
        <w:tc>
          <w:tcPr>
            <w:tcW w:w="383" w:type="dxa"/>
            <w:tcBorders>
              <w:right w:val="single" w:sz="12" w:space="0" w:color="auto"/>
            </w:tcBorders>
          </w:tcPr>
          <w:p w:rsidR="007C5AA3" w:rsidRDefault="007C5AA3" w:rsidP="004177B8"/>
        </w:tc>
        <w:tc>
          <w:tcPr>
            <w:tcW w:w="485" w:type="dxa"/>
            <w:tcBorders>
              <w:left w:val="single" w:sz="12" w:space="0" w:color="auto"/>
            </w:tcBorders>
          </w:tcPr>
          <w:p w:rsidR="007C5AA3" w:rsidRDefault="007C5AA3" w:rsidP="004177B8"/>
        </w:tc>
        <w:tc>
          <w:tcPr>
            <w:tcW w:w="447" w:type="dxa"/>
          </w:tcPr>
          <w:p w:rsidR="007C5AA3" w:rsidRDefault="007C5AA3" w:rsidP="004177B8"/>
        </w:tc>
        <w:tc>
          <w:tcPr>
            <w:tcW w:w="420" w:type="dxa"/>
          </w:tcPr>
          <w:p w:rsidR="007C5AA3" w:rsidRDefault="007C5AA3" w:rsidP="004177B8"/>
        </w:tc>
        <w:tc>
          <w:tcPr>
            <w:tcW w:w="373" w:type="dxa"/>
            <w:tcBorders>
              <w:right w:val="single" w:sz="12" w:space="0" w:color="auto"/>
            </w:tcBorders>
          </w:tcPr>
          <w:p w:rsidR="007C5AA3" w:rsidRDefault="007C5AA3" w:rsidP="004177B8"/>
        </w:tc>
      </w:tr>
      <w:tr w:rsidR="007C5AA3" w:rsidTr="004177B8">
        <w:tc>
          <w:tcPr>
            <w:tcW w:w="1201" w:type="dxa"/>
            <w:tcBorders>
              <w:left w:val="single" w:sz="12" w:space="0" w:color="auto"/>
              <w:right w:val="single" w:sz="12" w:space="0" w:color="auto"/>
            </w:tcBorders>
          </w:tcPr>
          <w:p w:rsidR="007C5AA3" w:rsidRDefault="007C5AA3" w:rsidP="004177B8"/>
        </w:tc>
        <w:tc>
          <w:tcPr>
            <w:tcW w:w="642" w:type="dxa"/>
            <w:tcBorders>
              <w:left w:val="single" w:sz="12" w:space="0" w:color="auto"/>
            </w:tcBorders>
          </w:tcPr>
          <w:p w:rsidR="007C5AA3" w:rsidRDefault="007C5AA3" w:rsidP="004177B8"/>
        </w:tc>
        <w:tc>
          <w:tcPr>
            <w:tcW w:w="709" w:type="dxa"/>
            <w:tcBorders>
              <w:right w:val="single" w:sz="12" w:space="0" w:color="auto"/>
            </w:tcBorders>
          </w:tcPr>
          <w:p w:rsidR="007C5AA3" w:rsidRDefault="007C5AA3" w:rsidP="004177B8"/>
        </w:tc>
        <w:tc>
          <w:tcPr>
            <w:tcW w:w="283" w:type="dxa"/>
            <w:tcBorders>
              <w:left w:val="single" w:sz="12" w:space="0" w:color="auto"/>
            </w:tcBorders>
          </w:tcPr>
          <w:p w:rsidR="007C5AA3" w:rsidRDefault="007C5AA3" w:rsidP="004177B8"/>
        </w:tc>
        <w:tc>
          <w:tcPr>
            <w:tcW w:w="284" w:type="dxa"/>
          </w:tcPr>
          <w:p w:rsidR="007C5AA3" w:rsidRDefault="007C5AA3" w:rsidP="004177B8"/>
        </w:tc>
        <w:tc>
          <w:tcPr>
            <w:tcW w:w="283" w:type="dxa"/>
          </w:tcPr>
          <w:p w:rsidR="007C5AA3" w:rsidRDefault="007C5AA3" w:rsidP="004177B8"/>
        </w:tc>
        <w:tc>
          <w:tcPr>
            <w:tcW w:w="426" w:type="dxa"/>
            <w:tcBorders>
              <w:right w:val="single" w:sz="12" w:space="0" w:color="auto"/>
            </w:tcBorders>
          </w:tcPr>
          <w:p w:rsidR="007C5AA3" w:rsidRDefault="007C5AA3" w:rsidP="004177B8"/>
        </w:tc>
        <w:tc>
          <w:tcPr>
            <w:tcW w:w="425" w:type="dxa"/>
            <w:tcBorders>
              <w:left w:val="single" w:sz="12" w:space="0" w:color="auto"/>
            </w:tcBorders>
          </w:tcPr>
          <w:p w:rsidR="007C5AA3" w:rsidRDefault="007C5AA3" w:rsidP="004177B8"/>
        </w:tc>
        <w:tc>
          <w:tcPr>
            <w:tcW w:w="283" w:type="dxa"/>
          </w:tcPr>
          <w:p w:rsidR="007C5AA3" w:rsidRDefault="007C5AA3" w:rsidP="004177B8"/>
        </w:tc>
        <w:tc>
          <w:tcPr>
            <w:tcW w:w="350" w:type="dxa"/>
          </w:tcPr>
          <w:p w:rsidR="007C5AA3" w:rsidRDefault="007C5AA3" w:rsidP="004177B8"/>
        </w:tc>
        <w:tc>
          <w:tcPr>
            <w:tcW w:w="370" w:type="dxa"/>
            <w:tcBorders>
              <w:right w:val="single" w:sz="12" w:space="0" w:color="auto"/>
            </w:tcBorders>
          </w:tcPr>
          <w:p w:rsidR="007C5AA3" w:rsidRDefault="007C5AA3" w:rsidP="004177B8"/>
        </w:tc>
        <w:tc>
          <w:tcPr>
            <w:tcW w:w="438" w:type="dxa"/>
            <w:tcBorders>
              <w:left w:val="single" w:sz="12" w:space="0" w:color="auto"/>
            </w:tcBorders>
          </w:tcPr>
          <w:p w:rsidR="007C5AA3" w:rsidRDefault="007C5AA3" w:rsidP="004177B8"/>
        </w:tc>
        <w:tc>
          <w:tcPr>
            <w:tcW w:w="414" w:type="dxa"/>
          </w:tcPr>
          <w:p w:rsidR="007C5AA3" w:rsidRDefault="007C5AA3" w:rsidP="004177B8"/>
        </w:tc>
        <w:tc>
          <w:tcPr>
            <w:tcW w:w="396" w:type="dxa"/>
          </w:tcPr>
          <w:p w:rsidR="007C5AA3" w:rsidRDefault="007C5AA3" w:rsidP="004177B8"/>
        </w:tc>
        <w:tc>
          <w:tcPr>
            <w:tcW w:w="383" w:type="dxa"/>
            <w:tcBorders>
              <w:right w:val="single" w:sz="12" w:space="0" w:color="auto"/>
            </w:tcBorders>
          </w:tcPr>
          <w:p w:rsidR="007C5AA3" w:rsidRDefault="007C5AA3" w:rsidP="004177B8"/>
        </w:tc>
        <w:tc>
          <w:tcPr>
            <w:tcW w:w="485" w:type="dxa"/>
            <w:tcBorders>
              <w:left w:val="single" w:sz="12" w:space="0" w:color="auto"/>
            </w:tcBorders>
          </w:tcPr>
          <w:p w:rsidR="007C5AA3" w:rsidRDefault="007C5AA3" w:rsidP="004177B8"/>
        </w:tc>
        <w:tc>
          <w:tcPr>
            <w:tcW w:w="447" w:type="dxa"/>
          </w:tcPr>
          <w:p w:rsidR="007C5AA3" w:rsidRDefault="007C5AA3" w:rsidP="004177B8"/>
        </w:tc>
        <w:tc>
          <w:tcPr>
            <w:tcW w:w="420" w:type="dxa"/>
          </w:tcPr>
          <w:p w:rsidR="007C5AA3" w:rsidRDefault="007C5AA3" w:rsidP="004177B8"/>
        </w:tc>
        <w:tc>
          <w:tcPr>
            <w:tcW w:w="373" w:type="dxa"/>
            <w:tcBorders>
              <w:right w:val="single" w:sz="12" w:space="0" w:color="auto"/>
            </w:tcBorders>
          </w:tcPr>
          <w:p w:rsidR="007C5AA3" w:rsidRDefault="007C5AA3" w:rsidP="004177B8"/>
        </w:tc>
      </w:tr>
      <w:tr w:rsidR="007C5AA3" w:rsidTr="004177B8">
        <w:tc>
          <w:tcPr>
            <w:tcW w:w="1201" w:type="dxa"/>
            <w:tcBorders>
              <w:left w:val="single" w:sz="12" w:space="0" w:color="auto"/>
              <w:right w:val="single" w:sz="12" w:space="0" w:color="auto"/>
            </w:tcBorders>
          </w:tcPr>
          <w:p w:rsidR="007C5AA3" w:rsidRDefault="007C5AA3" w:rsidP="004177B8"/>
        </w:tc>
        <w:tc>
          <w:tcPr>
            <w:tcW w:w="642" w:type="dxa"/>
            <w:tcBorders>
              <w:left w:val="single" w:sz="12" w:space="0" w:color="auto"/>
            </w:tcBorders>
          </w:tcPr>
          <w:p w:rsidR="007C5AA3" w:rsidRDefault="007C5AA3" w:rsidP="004177B8"/>
        </w:tc>
        <w:tc>
          <w:tcPr>
            <w:tcW w:w="709" w:type="dxa"/>
            <w:tcBorders>
              <w:right w:val="single" w:sz="12" w:space="0" w:color="auto"/>
            </w:tcBorders>
          </w:tcPr>
          <w:p w:rsidR="007C5AA3" w:rsidRDefault="007C5AA3" w:rsidP="004177B8"/>
        </w:tc>
        <w:tc>
          <w:tcPr>
            <w:tcW w:w="283" w:type="dxa"/>
            <w:tcBorders>
              <w:left w:val="single" w:sz="12" w:space="0" w:color="auto"/>
            </w:tcBorders>
          </w:tcPr>
          <w:p w:rsidR="007C5AA3" w:rsidRDefault="007C5AA3" w:rsidP="004177B8"/>
        </w:tc>
        <w:tc>
          <w:tcPr>
            <w:tcW w:w="284" w:type="dxa"/>
          </w:tcPr>
          <w:p w:rsidR="007C5AA3" w:rsidRDefault="007C5AA3" w:rsidP="004177B8"/>
        </w:tc>
        <w:tc>
          <w:tcPr>
            <w:tcW w:w="283" w:type="dxa"/>
          </w:tcPr>
          <w:p w:rsidR="007C5AA3" w:rsidRDefault="007C5AA3" w:rsidP="004177B8"/>
        </w:tc>
        <w:tc>
          <w:tcPr>
            <w:tcW w:w="426" w:type="dxa"/>
            <w:tcBorders>
              <w:right w:val="single" w:sz="12" w:space="0" w:color="auto"/>
            </w:tcBorders>
          </w:tcPr>
          <w:p w:rsidR="007C5AA3" w:rsidRDefault="007C5AA3" w:rsidP="004177B8"/>
        </w:tc>
        <w:tc>
          <w:tcPr>
            <w:tcW w:w="425" w:type="dxa"/>
            <w:tcBorders>
              <w:left w:val="single" w:sz="12" w:space="0" w:color="auto"/>
            </w:tcBorders>
          </w:tcPr>
          <w:p w:rsidR="007C5AA3" w:rsidRDefault="007C5AA3" w:rsidP="004177B8"/>
        </w:tc>
        <w:tc>
          <w:tcPr>
            <w:tcW w:w="283" w:type="dxa"/>
          </w:tcPr>
          <w:p w:rsidR="007C5AA3" w:rsidRDefault="007C5AA3" w:rsidP="004177B8"/>
        </w:tc>
        <w:tc>
          <w:tcPr>
            <w:tcW w:w="350" w:type="dxa"/>
          </w:tcPr>
          <w:p w:rsidR="007C5AA3" w:rsidRDefault="007C5AA3" w:rsidP="004177B8"/>
        </w:tc>
        <w:tc>
          <w:tcPr>
            <w:tcW w:w="370" w:type="dxa"/>
            <w:tcBorders>
              <w:right w:val="single" w:sz="12" w:space="0" w:color="auto"/>
            </w:tcBorders>
          </w:tcPr>
          <w:p w:rsidR="007C5AA3" w:rsidRDefault="007C5AA3" w:rsidP="004177B8"/>
        </w:tc>
        <w:tc>
          <w:tcPr>
            <w:tcW w:w="438" w:type="dxa"/>
            <w:tcBorders>
              <w:left w:val="single" w:sz="12" w:space="0" w:color="auto"/>
            </w:tcBorders>
          </w:tcPr>
          <w:p w:rsidR="007C5AA3" w:rsidRDefault="007C5AA3" w:rsidP="004177B8"/>
        </w:tc>
        <w:tc>
          <w:tcPr>
            <w:tcW w:w="414" w:type="dxa"/>
          </w:tcPr>
          <w:p w:rsidR="007C5AA3" w:rsidRDefault="007C5AA3" w:rsidP="004177B8"/>
        </w:tc>
        <w:tc>
          <w:tcPr>
            <w:tcW w:w="396" w:type="dxa"/>
          </w:tcPr>
          <w:p w:rsidR="007C5AA3" w:rsidRDefault="007C5AA3" w:rsidP="004177B8"/>
        </w:tc>
        <w:tc>
          <w:tcPr>
            <w:tcW w:w="383" w:type="dxa"/>
            <w:tcBorders>
              <w:right w:val="single" w:sz="12" w:space="0" w:color="auto"/>
            </w:tcBorders>
          </w:tcPr>
          <w:p w:rsidR="007C5AA3" w:rsidRDefault="007C5AA3" w:rsidP="004177B8"/>
        </w:tc>
        <w:tc>
          <w:tcPr>
            <w:tcW w:w="485" w:type="dxa"/>
            <w:tcBorders>
              <w:left w:val="single" w:sz="12" w:space="0" w:color="auto"/>
            </w:tcBorders>
          </w:tcPr>
          <w:p w:rsidR="007C5AA3" w:rsidRDefault="007C5AA3" w:rsidP="004177B8"/>
        </w:tc>
        <w:tc>
          <w:tcPr>
            <w:tcW w:w="447" w:type="dxa"/>
          </w:tcPr>
          <w:p w:rsidR="007C5AA3" w:rsidRDefault="007C5AA3" w:rsidP="004177B8"/>
        </w:tc>
        <w:tc>
          <w:tcPr>
            <w:tcW w:w="420" w:type="dxa"/>
          </w:tcPr>
          <w:p w:rsidR="007C5AA3" w:rsidRDefault="007C5AA3" w:rsidP="004177B8"/>
        </w:tc>
        <w:tc>
          <w:tcPr>
            <w:tcW w:w="373" w:type="dxa"/>
            <w:tcBorders>
              <w:right w:val="single" w:sz="12" w:space="0" w:color="auto"/>
            </w:tcBorders>
          </w:tcPr>
          <w:p w:rsidR="007C5AA3" w:rsidRDefault="007C5AA3" w:rsidP="004177B8"/>
        </w:tc>
      </w:tr>
    </w:tbl>
    <w:p w:rsidR="007C5AA3" w:rsidRDefault="007C5AA3" w:rsidP="007C5AA3">
      <w:pPr>
        <w:pStyle w:val="Prrafodelista"/>
        <w:ind w:left="720"/>
      </w:pPr>
    </w:p>
    <w:tbl>
      <w:tblPr>
        <w:tblStyle w:val="Tablaconcuadrcula"/>
        <w:tblW w:w="8636" w:type="dxa"/>
        <w:tblInd w:w="108" w:type="dxa"/>
        <w:tblLayout w:type="fixed"/>
        <w:tblLook w:val="04A0" w:firstRow="1" w:lastRow="0" w:firstColumn="1" w:lastColumn="0" w:noHBand="0" w:noVBand="1"/>
      </w:tblPr>
      <w:tblGrid>
        <w:gridCol w:w="1349"/>
        <w:gridCol w:w="636"/>
        <w:gridCol w:w="709"/>
        <w:gridCol w:w="425"/>
        <w:gridCol w:w="425"/>
        <w:gridCol w:w="425"/>
        <w:gridCol w:w="426"/>
        <w:gridCol w:w="368"/>
        <w:gridCol w:w="302"/>
        <w:gridCol w:w="298"/>
        <w:gridCol w:w="297"/>
        <w:gridCol w:w="436"/>
        <w:gridCol w:w="425"/>
        <w:gridCol w:w="425"/>
        <w:gridCol w:w="425"/>
        <w:gridCol w:w="284"/>
        <w:gridCol w:w="313"/>
        <w:gridCol w:w="342"/>
        <w:gridCol w:w="302"/>
        <w:gridCol w:w="24"/>
      </w:tblGrid>
      <w:tr w:rsidR="007C5AA3" w:rsidTr="004177B8">
        <w:trPr>
          <w:gridAfter w:val="1"/>
          <w:wAfter w:w="24" w:type="dxa"/>
        </w:trPr>
        <w:tc>
          <w:tcPr>
            <w:tcW w:w="8612" w:type="dxa"/>
            <w:gridSpan w:val="19"/>
            <w:tcBorders>
              <w:left w:val="single" w:sz="12" w:space="0" w:color="auto"/>
              <w:right w:val="single" w:sz="12" w:space="0" w:color="auto"/>
            </w:tcBorders>
            <w:shd w:val="clear" w:color="auto" w:fill="D5DCE4" w:themeFill="text2" w:themeFillTint="33"/>
          </w:tcPr>
          <w:p w:rsidR="007C5AA3" w:rsidRDefault="007C5AA3" w:rsidP="007C5AA3">
            <w:pPr>
              <w:spacing w:before="240" w:after="0" w:line="276" w:lineRule="auto"/>
              <w:jc w:val="center"/>
              <w:rPr>
                <w:rFonts w:ascii="Arial" w:hAnsi="Arial" w:cs="Arial"/>
                <w:b/>
              </w:rPr>
            </w:pPr>
            <w:r w:rsidRPr="00B8003C">
              <w:rPr>
                <w:rFonts w:ascii="Arial" w:hAnsi="Arial" w:cs="Arial"/>
                <w:b/>
              </w:rPr>
              <w:t xml:space="preserve">AVALIACIÓN INICIAL 1ºBACHARELATO. </w:t>
            </w:r>
          </w:p>
          <w:p w:rsidR="007C5AA3" w:rsidRPr="00B8003C" w:rsidRDefault="007C5AA3" w:rsidP="004177B8">
            <w:pPr>
              <w:spacing w:after="0" w:line="276" w:lineRule="auto"/>
              <w:jc w:val="center"/>
              <w:rPr>
                <w:rFonts w:ascii="Arial" w:hAnsi="Arial" w:cs="Arial"/>
                <w:b/>
              </w:rPr>
            </w:pPr>
            <w:r>
              <w:rPr>
                <w:rFonts w:ascii="Arial" w:hAnsi="Arial" w:cs="Arial"/>
                <w:b/>
              </w:rPr>
              <w:t xml:space="preserve">COLOQUIO e COMENTARIO: </w:t>
            </w:r>
            <w:r w:rsidRPr="00B8003C">
              <w:rPr>
                <w:rFonts w:ascii="Arial" w:hAnsi="Arial" w:cs="Arial"/>
                <w:b/>
                <w:i/>
              </w:rPr>
              <w:t>LINGUAS CRUZADAS</w:t>
            </w:r>
          </w:p>
        </w:tc>
      </w:tr>
      <w:tr w:rsidR="007C5AA3" w:rsidTr="004177B8">
        <w:trPr>
          <w:gridAfter w:val="1"/>
          <w:wAfter w:w="24" w:type="dxa"/>
        </w:trPr>
        <w:tc>
          <w:tcPr>
            <w:tcW w:w="1349" w:type="dxa"/>
            <w:tcBorders>
              <w:left w:val="single" w:sz="12" w:space="0" w:color="auto"/>
              <w:right w:val="single" w:sz="12" w:space="0" w:color="auto"/>
            </w:tcBorders>
            <w:shd w:val="clear" w:color="auto" w:fill="F2F2F2" w:themeFill="background1" w:themeFillShade="F2"/>
          </w:tcPr>
          <w:p w:rsidR="007C5AA3" w:rsidRDefault="007C5AA3" w:rsidP="004177B8">
            <w:pPr>
              <w:rPr>
                <w:b/>
              </w:rPr>
            </w:pPr>
            <w:r w:rsidRPr="00B8003C">
              <w:rPr>
                <w:b/>
              </w:rPr>
              <w:t>ALUMNO</w:t>
            </w:r>
            <w:r>
              <w:rPr>
                <w:b/>
              </w:rPr>
              <w:t>S/</w:t>
            </w:r>
            <w:r w:rsidRPr="00B8003C">
              <w:rPr>
                <w:b/>
              </w:rPr>
              <w:t>AS</w:t>
            </w:r>
          </w:p>
          <w:p w:rsidR="007C5AA3" w:rsidRPr="00B8003C" w:rsidRDefault="007C5AA3" w:rsidP="004177B8">
            <w:pPr>
              <w:rPr>
                <w:b/>
              </w:rPr>
            </w:pPr>
          </w:p>
        </w:tc>
        <w:tc>
          <w:tcPr>
            <w:tcW w:w="1345" w:type="dxa"/>
            <w:gridSpan w:val="2"/>
            <w:tcBorders>
              <w:left w:val="single" w:sz="12" w:space="0" w:color="auto"/>
              <w:right w:val="single" w:sz="12" w:space="0" w:color="auto"/>
            </w:tcBorders>
            <w:shd w:val="clear" w:color="auto" w:fill="F2F2F2" w:themeFill="background1" w:themeFillShade="F2"/>
          </w:tcPr>
          <w:p w:rsidR="007C5AA3" w:rsidRPr="00B8003C" w:rsidRDefault="007C5AA3" w:rsidP="004177B8">
            <w:pPr>
              <w:rPr>
                <w:b/>
              </w:rPr>
            </w:pPr>
            <w:r>
              <w:rPr>
                <w:b/>
              </w:rPr>
              <w:t>COMUNICA-CIÓN (CCL)</w:t>
            </w:r>
          </w:p>
        </w:tc>
        <w:tc>
          <w:tcPr>
            <w:tcW w:w="1701" w:type="dxa"/>
            <w:gridSpan w:val="4"/>
            <w:tcBorders>
              <w:left w:val="single" w:sz="12" w:space="0" w:color="auto"/>
              <w:right w:val="single" w:sz="12" w:space="0" w:color="auto"/>
            </w:tcBorders>
            <w:shd w:val="clear" w:color="auto" w:fill="F2F2F2" w:themeFill="background1" w:themeFillShade="F2"/>
          </w:tcPr>
          <w:p w:rsidR="007C5AA3" w:rsidRPr="00B8003C" w:rsidRDefault="007C5AA3" w:rsidP="004177B8">
            <w:pPr>
              <w:rPr>
                <w:b/>
              </w:rPr>
            </w:pPr>
            <w:r>
              <w:rPr>
                <w:b/>
              </w:rPr>
              <w:t>COMPRENSIÓN ORAL</w:t>
            </w:r>
          </w:p>
        </w:tc>
        <w:tc>
          <w:tcPr>
            <w:tcW w:w="1265" w:type="dxa"/>
            <w:gridSpan w:val="4"/>
            <w:tcBorders>
              <w:left w:val="single" w:sz="12" w:space="0" w:color="auto"/>
              <w:right w:val="single" w:sz="12" w:space="0" w:color="auto"/>
            </w:tcBorders>
            <w:shd w:val="clear" w:color="auto" w:fill="F2F2F2" w:themeFill="background1" w:themeFillShade="F2"/>
          </w:tcPr>
          <w:p w:rsidR="007C5AA3" w:rsidRPr="00B8003C" w:rsidRDefault="007C5AA3" w:rsidP="004177B8">
            <w:pPr>
              <w:rPr>
                <w:b/>
              </w:rPr>
            </w:pPr>
            <w:r>
              <w:rPr>
                <w:b/>
              </w:rPr>
              <w:t>EXPRESIÓN ORAL</w:t>
            </w:r>
          </w:p>
        </w:tc>
        <w:tc>
          <w:tcPr>
            <w:tcW w:w="1711" w:type="dxa"/>
            <w:gridSpan w:val="4"/>
            <w:tcBorders>
              <w:left w:val="single" w:sz="12" w:space="0" w:color="auto"/>
              <w:right w:val="single" w:sz="12" w:space="0" w:color="auto"/>
            </w:tcBorders>
            <w:shd w:val="clear" w:color="auto" w:fill="F2F2F2" w:themeFill="background1" w:themeFillShade="F2"/>
          </w:tcPr>
          <w:p w:rsidR="007C5AA3" w:rsidRPr="00B8003C" w:rsidRDefault="007C5AA3" w:rsidP="004177B8">
            <w:pPr>
              <w:rPr>
                <w:b/>
              </w:rPr>
            </w:pPr>
            <w:r>
              <w:rPr>
                <w:b/>
              </w:rPr>
              <w:t>COMPRENSIÓN ESCRITA</w:t>
            </w:r>
          </w:p>
        </w:tc>
        <w:tc>
          <w:tcPr>
            <w:tcW w:w="1241" w:type="dxa"/>
            <w:gridSpan w:val="4"/>
            <w:tcBorders>
              <w:left w:val="single" w:sz="12" w:space="0" w:color="auto"/>
              <w:right w:val="single" w:sz="12" w:space="0" w:color="auto"/>
            </w:tcBorders>
            <w:shd w:val="clear" w:color="auto" w:fill="F2F2F2" w:themeFill="background1" w:themeFillShade="F2"/>
          </w:tcPr>
          <w:p w:rsidR="007C5AA3" w:rsidRPr="00B8003C" w:rsidRDefault="007C5AA3" w:rsidP="004177B8">
            <w:pPr>
              <w:rPr>
                <w:b/>
              </w:rPr>
            </w:pPr>
            <w:r>
              <w:rPr>
                <w:b/>
              </w:rPr>
              <w:t>EXPRESIÓN ESCRITA</w:t>
            </w:r>
          </w:p>
        </w:tc>
      </w:tr>
      <w:tr w:rsidR="007C5AA3" w:rsidTr="004177B8">
        <w:tc>
          <w:tcPr>
            <w:tcW w:w="1349" w:type="dxa"/>
            <w:tcBorders>
              <w:left w:val="single" w:sz="12" w:space="0" w:color="auto"/>
              <w:right w:val="single" w:sz="12" w:space="0" w:color="auto"/>
            </w:tcBorders>
          </w:tcPr>
          <w:p w:rsidR="007C5AA3" w:rsidRDefault="007C5AA3" w:rsidP="004177B8"/>
        </w:tc>
        <w:tc>
          <w:tcPr>
            <w:tcW w:w="636" w:type="dxa"/>
            <w:tcBorders>
              <w:left w:val="single" w:sz="12" w:space="0" w:color="auto"/>
            </w:tcBorders>
          </w:tcPr>
          <w:p w:rsidR="007C5AA3" w:rsidRDefault="007C5AA3" w:rsidP="004177B8"/>
        </w:tc>
        <w:tc>
          <w:tcPr>
            <w:tcW w:w="709" w:type="dxa"/>
            <w:tcBorders>
              <w:right w:val="single" w:sz="12" w:space="0" w:color="auto"/>
            </w:tcBorders>
          </w:tcPr>
          <w:p w:rsidR="007C5AA3" w:rsidRDefault="007C5AA3" w:rsidP="004177B8"/>
        </w:tc>
        <w:tc>
          <w:tcPr>
            <w:tcW w:w="425" w:type="dxa"/>
            <w:tcBorders>
              <w:left w:val="single" w:sz="12" w:space="0" w:color="auto"/>
            </w:tcBorders>
          </w:tcPr>
          <w:p w:rsidR="007C5AA3" w:rsidRDefault="007C5AA3" w:rsidP="004177B8"/>
        </w:tc>
        <w:tc>
          <w:tcPr>
            <w:tcW w:w="425" w:type="dxa"/>
          </w:tcPr>
          <w:p w:rsidR="007C5AA3" w:rsidRDefault="007C5AA3" w:rsidP="004177B8"/>
        </w:tc>
        <w:tc>
          <w:tcPr>
            <w:tcW w:w="425" w:type="dxa"/>
          </w:tcPr>
          <w:p w:rsidR="007C5AA3" w:rsidRDefault="007C5AA3" w:rsidP="004177B8"/>
        </w:tc>
        <w:tc>
          <w:tcPr>
            <w:tcW w:w="426" w:type="dxa"/>
            <w:tcBorders>
              <w:right w:val="single" w:sz="12" w:space="0" w:color="auto"/>
            </w:tcBorders>
          </w:tcPr>
          <w:p w:rsidR="007C5AA3" w:rsidRDefault="007C5AA3" w:rsidP="004177B8"/>
        </w:tc>
        <w:tc>
          <w:tcPr>
            <w:tcW w:w="368" w:type="dxa"/>
            <w:tcBorders>
              <w:left w:val="single" w:sz="12" w:space="0" w:color="auto"/>
            </w:tcBorders>
          </w:tcPr>
          <w:p w:rsidR="007C5AA3" w:rsidRDefault="007C5AA3" w:rsidP="004177B8"/>
        </w:tc>
        <w:tc>
          <w:tcPr>
            <w:tcW w:w="302" w:type="dxa"/>
          </w:tcPr>
          <w:p w:rsidR="007C5AA3" w:rsidRDefault="007C5AA3" w:rsidP="004177B8"/>
        </w:tc>
        <w:tc>
          <w:tcPr>
            <w:tcW w:w="298" w:type="dxa"/>
          </w:tcPr>
          <w:p w:rsidR="007C5AA3" w:rsidRDefault="007C5AA3" w:rsidP="004177B8"/>
        </w:tc>
        <w:tc>
          <w:tcPr>
            <w:tcW w:w="297" w:type="dxa"/>
            <w:tcBorders>
              <w:right w:val="single" w:sz="12" w:space="0" w:color="auto"/>
            </w:tcBorders>
          </w:tcPr>
          <w:p w:rsidR="007C5AA3" w:rsidRDefault="007C5AA3" w:rsidP="004177B8"/>
        </w:tc>
        <w:tc>
          <w:tcPr>
            <w:tcW w:w="436" w:type="dxa"/>
            <w:tcBorders>
              <w:left w:val="single" w:sz="12" w:space="0" w:color="auto"/>
            </w:tcBorders>
          </w:tcPr>
          <w:p w:rsidR="007C5AA3" w:rsidRDefault="007C5AA3" w:rsidP="004177B8"/>
        </w:tc>
        <w:tc>
          <w:tcPr>
            <w:tcW w:w="425" w:type="dxa"/>
          </w:tcPr>
          <w:p w:rsidR="007C5AA3" w:rsidRDefault="007C5AA3" w:rsidP="004177B8"/>
        </w:tc>
        <w:tc>
          <w:tcPr>
            <w:tcW w:w="425" w:type="dxa"/>
          </w:tcPr>
          <w:p w:rsidR="007C5AA3" w:rsidRDefault="007C5AA3" w:rsidP="004177B8"/>
        </w:tc>
        <w:tc>
          <w:tcPr>
            <w:tcW w:w="425" w:type="dxa"/>
            <w:tcBorders>
              <w:right w:val="single" w:sz="12" w:space="0" w:color="auto"/>
            </w:tcBorders>
          </w:tcPr>
          <w:p w:rsidR="007C5AA3" w:rsidRDefault="007C5AA3" w:rsidP="004177B8"/>
        </w:tc>
        <w:tc>
          <w:tcPr>
            <w:tcW w:w="284" w:type="dxa"/>
            <w:tcBorders>
              <w:left w:val="single" w:sz="12" w:space="0" w:color="auto"/>
            </w:tcBorders>
          </w:tcPr>
          <w:p w:rsidR="007C5AA3" w:rsidRDefault="007C5AA3" w:rsidP="004177B8"/>
        </w:tc>
        <w:tc>
          <w:tcPr>
            <w:tcW w:w="313" w:type="dxa"/>
          </w:tcPr>
          <w:p w:rsidR="007C5AA3" w:rsidRDefault="007C5AA3" w:rsidP="004177B8"/>
        </w:tc>
        <w:tc>
          <w:tcPr>
            <w:tcW w:w="342" w:type="dxa"/>
          </w:tcPr>
          <w:p w:rsidR="007C5AA3" w:rsidRDefault="007C5AA3" w:rsidP="004177B8"/>
        </w:tc>
        <w:tc>
          <w:tcPr>
            <w:tcW w:w="326" w:type="dxa"/>
            <w:gridSpan w:val="2"/>
            <w:tcBorders>
              <w:right w:val="single" w:sz="12" w:space="0" w:color="auto"/>
            </w:tcBorders>
          </w:tcPr>
          <w:p w:rsidR="007C5AA3" w:rsidRDefault="007C5AA3" w:rsidP="004177B8"/>
        </w:tc>
      </w:tr>
      <w:tr w:rsidR="007C5AA3" w:rsidTr="004177B8">
        <w:tc>
          <w:tcPr>
            <w:tcW w:w="1349" w:type="dxa"/>
            <w:tcBorders>
              <w:left w:val="single" w:sz="12" w:space="0" w:color="auto"/>
              <w:right w:val="single" w:sz="12" w:space="0" w:color="auto"/>
            </w:tcBorders>
          </w:tcPr>
          <w:p w:rsidR="007C5AA3" w:rsidRDefault="007C5AA3" w:rsidP="004177B8"/>
        </w:tc>
        <w:tc>
          <w:tcPr>
            <w:tcW w:w="636" w:type="dxa"/>
            <w:tcBorders>
              <w:left w:val="single" w:sz="12" w:space="0" w:color="auto"/>
            </w:tcBorders>
          </w:tcPr>
          <w:p w:rsidR="007C5AA3" w:rsidRDefault="007C5AA3" w:rsidP="004177B8"/>
        </w:tc>
        <w:tc>
          <w:tcPr>
            <w:tcW w:w="709" w:type="dxa"/>
            <w:tcBorders>
              <w:right w:val="single" w:sz="12" w:space="0" w:color="auto"/>
            </w:tcBorders>
          </w:tcPr>
          <w:p w:rsidR="007C5AA3" w:rsidRDefault="007C5AA3" w:rsidP="004177B8"/>
        </w:tc>
        <w:tc>
          <w:tcPr>
            <w:tcW w:w="425" w:type="dxa"/>
            <w:tcBorders>
              <w:left w:val="single" w:sz="12" w:space="0" w:color="auto"/>
            </w:tcBorders>
          </w:tcPr>
          <w:p w:rsidR="007C5AA3" w:rsidRDefault="007C5AA3" w:rsidP="004177B8"/>
        </w:tc>
        <w:tc>
          <w:tcPr>
            <w:tcW w:w="425" w:type="dxa"/>
          </w:tcPr>
          <w:p w:rsidR="007C5AA3" w:rsidRDefault="007C5AA3" w:rsidP="004177B8"/>
        </w:tc>
        <w:tc>
          <w:tcPr>
            <w:tcW w:w="425" w:type="dxa"/>
          </w:tcPr>
          <w:p w:rsidR="007C5AA3" w:rsidRDefault="007C5AA3" w:rsidP="004177B8"/>
        </w:tc>
        <w:tc>
          <w:tcPr>
            <w:tcW w:w="426" w:type="dxa"/>
            <w:tcBorders>
              <w:right w:val="single" w:sz="12" w:space="0" w:color="auto"/>
            </w:tcBorders>
          </w:tcPr>
          <w:p w:rsidR="007C5AA3" w:rsidRDefault="007C5AA3" w:rsidP="004177B8"/>
        </w:tc>
        <w:tc>
          <w:tcPr>
            <w:tcW w:w="368" w:type="dxa"/>
            <w:tcBorders>
              <w:left w:val="single" w:sz="12" w:space="0" w:color="auto"/>
            </w:tcBorders>
          </w:tcPr>
          <w:p w:rsidR="007C5AA3" w:rsidRDefault="007C5AA3" w:rsidP="004177B8"/>
        </w:tc>
        <w:tc>
          <w:tcPr>
            <w:tcW w:w="302" w:type="dxa"/>
          </w:tcPr>
          <w:p w:rsidR="007C5AA3" w:rsidRDefault="007C5AA3" w:rsidP="004177B8"/>
        </w:tc>
        <w:tc>
          <w:tcPr>
            <w:tcW w:w="298" w:type="dxa"/>
          </w:tcPr>
          <w:p w:rsidR="007C5AA3" w:rsidRDefault="007C5AA3" w:rsidP="004177B8"/>
        </w:tc>
        <w:tc>
          <w:tcPr>
            <w:tcW w:w="297" w:type="dxa"/>
            <w:tcBorders>
              <w:right w:val="single" w:sz="12" w:space="0" w:color="auto"/>
            </w:tcBorders>
          </w:tcPr>
          <w:p w:rsidR="007C5AA3" w:rsidRDefault="007C5AA3" w:rsidP="004177B8"/>
        </w:tc>
        <w:tc>
          <w:tcPr>
            <w:tcW w:w="436" w:type="dxa"/>
            <w:tcBorders>
              <w:left w:val="single" w:sz="12" w:space="0" w:color="auto"/>
            </w:tcBorders>
          </w:tcPr>
          <w:p w:rsidR="007C5AA3" w:rsidRDefault="007C5AA3" w:rsidP="004177B8"/>
        </w:tc>
        <w:tc>
          <w:tcPr>
            <w:tcW w:w="425" w:type="dxa"/>
          </w:tcPr>
          <w:p w:rsidR="007C5AA3" w:rsidRDefault="007C5AA3" w:rsidP="004177B8"/>
        </w:tc>
        <w:tc>
          <w:tcPr>
            <w:tcW w:w="425" w:type="dxa"/>
          </w:tcPr>
          <w:p w:rsidR="007C5AA3" w:rsidRDefault="007C5AA3" w:rsidP="004177B8"/>
        </w:tc>
        <w:tc>
          <w:tcPr>
            <w:tcW w:w="425" w:type="dxa"/>
            <w:tcBorders>
              <w:right w:val="single" w:sz="12" w:space="0" w:color="auto"/>
            </w:tcBorders>
          </w:tcPr>
          <w:p w:rsidR="007C5AA3" w:rsidRDefault="007C5AA3" w:rsidP="004177B8"/>
        </w:tc>
        <w:tc>
          <w:tcPr>
            <w:tcW w:w="284" w:type="dxa"/>
            <w:tcBorders>
              <w:left w:val="single" w:sz="12" w:space="0" w:color="auto"/>
            </w:tcBorders>
          </w:tcPr>
          <w:p w:rsidR="007C5AA3" w:rsidRDefault="007C5AA3" w:rsidP="004177B8"/>
        </w:tc>
        <w:tc>
          <w:tcPr>
            <w:tcW w:w="313" w:type="dxa"/>
          </w:tcPr>
          <w:p w:rsidR="007C5AA3" w:rsidRDefault="007C5AA3" w:rsidP="004177B8"/>
        </w:tc>
        <w:tc>
          <w:tcPr>
            <w:tcW w:w="342" w:type="dxa"/>
          </w:tcPr>
          <w:p w:rsidR="007C5AA3" w:rsidRDefault="007C5AA3" w:rsidP="004177B8"/>
        </w:tc>
        <w:tc>
          <w:tcPr>
            <w:tcW w:w="326" w:type="dxa"/>
            <w:gridSpan w:val="2"/>
            <w:tcBorders>
              <w:right w:val="single" w:sz="12" w:space="0" w:color="auto"/>
            </w:tcBorders>
          </w:tcPr>
          <w:p w:rsidR="007C5AA3" w:rsidRDefault="007C5AA3" w:rsidP="004177B8"/>
        </w:tc>
      </w:tr>
      <w:tr w:rsidR="007C5AA3" w:rsidTr="004177B8">
        <w:tc>
          <w:tcPr>
            <w:tcW w:w="1349" w:type="dxa"/>
            <w:tcBorders>
              <w:left w:val="single" w:sz="12" w:space="0" w:color="auto"/>
              <w:right w:val="single" w:sz="12" w:space="0" w:color="auto"/>
            </w:tcBorders>
          </w:tcPr>
          <w:p w:rsidR="007C5AA3" w:rsidRDefault="007C5AA3" w:rsidP="004177B8"/>
        </w:tc>
        <w:tc>
          <w:tcPr>
            <w:tcW w:w="636" w:type="dxa"/>
            <w:tcBorders>
              <w:left w:val="single" w:sz="12" w:space="0" w:color="auto"/>
            </w:tcBorders>
          </w:tcPr>
          <w:p w:rsidR="007C5AA3" w:rsidRDefault="007C5AA3" w:rsidP="004177B8"/>
        </w:tc>
        <w:tc>
          <w:tcPr>
            <w:tcW w:w="709" w:type="dxa"/>
            <w:tcBorders>
              <w:right w:val="single" w:sz="12" w:space="0" w:color="auto"/>
            </w:tcBorders>
          </w:tcPr>
          <w:p w:rsidR="007C5AA3" w:rsidRDefault="007C5AA3" w:rsidP="004177B8"/>
        </w:tc>
        <w:tc>
          <w:tcPr>
            <w:tcW w:w="425" w:type="dxa"/>
            <w:tcBorders>
              <w:left w:val="single" w:sz="12" w:space="0" w:color="auto"/>
            </w:tcBorders>
          </w:tcPr>
          <w:p w:rsidR="007C5AA3" w:rsidRDefault="007C5AA3" w:rsidP="004177B8"/>
        </w:tc>
        <w:tc>
          <w:tcPr>
            <w:tcW w:w="425" w:type="dxa"/>
          </w:tcPr>
          <w:p w:rsidR="007C5AA3" w:rsidRDefault="007C5AA3" w:rsidP="004177B8"/>
        </w:tc>
        <w:tc>
          <w:tcPr>
            <w:tcW w:w="425" w:type="dxa"/>
          </w:tcPr>
          <w:p w:rsidR="007C5AA3" w:rsidRDefault="007C5AA3" w:rsidP="004177B8"/>
        </w:tc>
        <w:tc>
          <w:tcPr>
            <w:tcW w:w="426" w:type="dxa"/>
            <w:tcBorders>
              <w:right w:val="single" w:sz="12" w:space="0" w:color="auto"/>
            </w:tcBorders>
          </w:tcPr>
          <w:p w:rsidR="007C5AA3" w:rsidRDefault="007C5AA3" w:rsidP="004177B8"/>
        </w:tc>
        <w:tc>
          <w:tcPr>
            <w:tcW w:w="368" w:type="dxa"/>
            <w:tcBorders>
              <w:left w:val="single" w:sz="12" w:space="0" w:color="auto"/>
            </w:tcBorders>
          </w:tcPr>
          <w:p w:rsidR="007C5AA3" w:rsidRDefault="007C5AA3" w:rsidP="004177B8"/>
        </w:tc>
        <w:tc>
          <w:tcPr>
            <w:tcW w:w="302" w:type="dxa"/>
          </w:tcPr>
          <w:p w:rsidR="007C5AA3" w:rsidRDefault="007C5AA3" w:rsidP="004177B8"/>
        </w:tc>
        <w:tc>
          <w:tcPr>
            <w:tcW w:w="298" w:type="dxa"/>
          </w:tcPr>
          <w:p w:rsidR="007C5AA3" w:rsidRDefault="007C5AA3" w:rsidP="004177B8"/>
        </w:tc>
        <w:tc>
          <w:tcPr>
            <w:tcW w:w="297" w:type="dxa"/>
            <w:tcBorders>
              <w:right w:val="single" w:sz="12" w:space="0" w:color="auto"/>
            </w:tcBorders>
          </w:tcPr>
          <w:p w:rsidR="007C5AA3" w:rsidRDefault="007C5AA3" w:rsidP="004177B8"/>
        </w:tc>
        <w:tc>
          <w:tcPr>
            <w:tcW w:w="436" w:type="dxa"/>
            <w:tcBorders>
              <w:left w:val="single" w:sz="12" w:space="0" w:color="auto"/>
            </w:tcBorders>
          </w:tcPr>
          <w:p w:rsidR="007C5AA3" w:rsidRDefault="007C5AA3" w:rsidP="004177B8"/>
        </w:tc>
        <w:tc>
          <w:tcPr>
            <w:tcW w:w="425" w:type="dxa"/>
          </w:tcPr>
          <w:p w:rsidR="007C5AA3" w:rsidRDefault="007C5AA3" w:rsidP="004177B8"/>
        </w:tc>
        <w:tc>
          <w:tcPr>
            <w:tcW w:w="425" w:type="dxa"/>
          </w:tcPr>
          <w:p w:rsidR="007C5AA3" w:rsidRDefault="007C5AA3" w:rsidP="004177B8"/>
        </w:tc>
        <w:tc>
          <w:tcPr>
            <w:tcW w:w="425" w:type="dxa"/>
            <w:tcBorders>
              <w:right w:val="single" w:sz="12" w:space="0" w:color="auto"/>
            </w:tcBorders>
          </w:tcPr>
          <w:p w:rsidR="007C5AA3" w:rsidRDefault="007C5AA3" w:rsidP="004177B8"/>
        </w:tc>
        <w:tc>
          <w:tcPr>
            <w:tcW w:w="284" w:type="dxa"/>
            <w:tcBorders>
              <w:left w:val="single" w:sz="12" w:space="0" w:color="auto"/>
            </w:tcBorders>
          </w:tcPr>
          <w:p w:rsidR="007C5AA3" w:rsidRDefault="007C5AA3" w:rsidP="004177B8"/>
        </w:tc>
        <w:tc>
          <w:tcPr>
            <w:tcW w:w="313" w:type="dxa"/>
          </w:tcPr>
          <w:p w:rsidR="007C5AA3" w:rsidRDefault="007C5AA3" w:rsidP="004177B8"/>
        </w:tc>
        <w:tc>
          <w:tcPr>
            <w:tcW w:w="342" w:type="dxa"/>
          </w:tcPr>
          <w:p w:rsidR="007C5AA3" w:rsidRDefault="007C5AA3" w:rsidP="004177B8"/>
        </w:tc>
        <w:tc>
          <w:tcPr>
            <w:tcW w:w="326" w:type="dxa"/>
            <w:gridSpan w:val="2"/>
            <w:tcBorders>
              <w:right w:val="single" w:sz="12" w:space="0" w:color="auto"/>
            </w:tcBorders>
          </w:tcPr>
          <w:p w:rsidR="007C5AA3" w:rsidRDefault="007C5AA3" w:rsidP="004177B8"/>
        </w:tc>
      </w:tr>
      <w:tr w:rsidR="007C5AA3" w:rsidTr="004177B8">
        <w:tc>
          <w:tcPr>
            <w:tcW w:w="1349" w:type="dxa"/>
            <w:tcBorders>
              <w:left w:val="single" w:sz="12" w:space="0" w:color="auto"/>
              <w:right w:val="single" w:sz="12" w:space="0" w:color="auto"/>
            </w:tcBorders>
          </w:tcPr>
          <w:p w:rsidR="007C5AA3" w:rsidRDefault="007C5AA3" w:rsidP="004177B8"/>
        </w:tc>
        <w:tc>
          <w:tcPr>
            <w:tcW w:w="636" w:type="dxa"/>
            <w:tcBorders>
              <w:left w:val="single" w:sz="12" w:space="0" w:color="auto"/>
            </w:tcBorders>
          </w:tcPr>
          <w:p w:rsidR="007C5AA3" w:rsidRDefault="007C5AA3" w:rsidP="004177B8"/>
        </w:tc>
        <w:tc>
          <w:tcPr>
            <w:tcW w:w="709" w:type="dxa"/>
            <w:tcBorders>
              <w:right w:val="single" w:sz="12" w:space="0" w:color="auto"/>
            </w:tcBorders>
          </w:tcPr>
          <w:p w:rsidR="007C5AA3" w:rsidRDefault="007C5AA3" w:rsidP="004177B8"/>
        </w:tc>
        <w:tc>
          <w:tcPr>
            <w:tcW w:w="425" w:type="dxa"/>
            <w:tcBorders>
              <w:left w:val="single" w:sz="12" w:space="0" w:color="auto"/>
            </w:tcBorders>
          </w:tcPr>
          <w:p w:rsidR="007C5AA3" w:rsidRDefault="007C5AA3" w:rsidP="004177B8"/>
        </w:tc>
        <w:tc>
          <w:tcPr>
            <w:tcW w:w="425" w:type="dxa"/>
          </w:tcPr>
          <w:p w:rsidR="007C5AA3" w:rsidRDefault="007C5AA3" w:rsidP="004177B8"/>
        </w:tc>
        <w:tc>
          <w:tcPr>
            <w:tcW w:w="425" w:type="dxa"/>
          </w:tcPr>
          <w:p w:rsidR="007C5AA3" w:rsidRDefault="007C5AA3" w:rsidP="004177B8"/>
        </w:tc>
        <w:tc>
          <w:tcPr>
            <w:tcW w:w="426" w:type="dxa"/>
            <w:tcBorders>
              <w:right w:val="single" w:sz="12" w:space="0" w:color="auto"/>
            </w:tcBorders>
          </w:tcPr>
          <w:p w:rsidR="007C5AA3" w:rsidRDefault="007C5AA3" w:rsidP="004177B8"/>
        </w:tc>
        <w:tc>
          <w:tcPr>
            <w:tcW w:w="368" w:type="dxa"/>
            <w:tcBorders>
              <w:left w:val="single" w:sz="12" w:space="0" w:color="auto"/>
            </w:tcBorders>
          </w:tcPr>
          <w:p w:rsidR="007C5AA3" w:rsidRDefault="007C5AA3" w:rsidP="004177B8"/>
        </w:tc>
        <w:tc>
          <w:tcPr>
            <w:tcW w:w="302" w:type="dxa"/>
          </w:tcPr>
          <w:p w:rsidR="007C5AA3" w:rsidRDefault="007C5AA3" w:rsidP="004177B8"/>
        </w:tc>
        <w:tc>
          <w:tcPr>
            <w:tcW w:w="298" w:type="dxa"/>
          </w:tcPr>
          <w:p w:rsidR="007C5AA3" w:rsidRDefault="007C5AA3" w:rsidP="004177B8"/>
        </w:tc>
        <w:tc>
          <w:tcPr>
            <w:tcW w:w="297" w:type="dxa"/>
            <w:tcBorders>
              <w:right w:val="single" w:sz="12" w:space="0" w:color="auto"/>
            </w:tcBorders>
          </w:tcPr>
          <w:p w:rsidR="007C5AA3" w:rsidRDefault="007C5AA3" w:rsidP="004177B8"/>
        </w:tc>
        <w:tc>
          <w:tcPr>
            <w:tcW w:w="436" w:type="dxa"/>
            <w:tcBorders>
              <w:left w:val="single" w:sz="12" w:space="0" w:color="auto"/>
            </w:tcBorders>
          </w:tcPr>
          <w:p w:rsidR="007C5AA3" w:rsidRDefault="007C5AA3" w:rsidP="004177B8"/>
        </w:tc>
        <w:tc>
          <w:tcPr>
            <w:tcW w:w="425" w:type="dxa"/>
          </w:tcPr>
          <w:p w:rsidR="007C5AA3" w:rsidRDefault="007C5AA3" w:rsidP="004177B8"/>
        </w:tc>
        <w:tc>
          <w:tcPr>
            <w:tcW w:w="425" w:type="dxa"/>
          </w:tcPr>
          <w:p w:rsidR="007C5AA3" w:rsidRDefault="007C5AA3" w:rsidP="004177B8"/>
        </w:tc>
        <w:tc>
          <w:tcPr>
            <w:tcW w:w="425" w:type="dxa"/>
            <w:tcBorders>
              <w:right w:val="single" w:sz="12" w:space="0" w:color="auto"/>
            </w:tcBorders>
          </w:tcPr>
          <w:p w:rsidR="007C5AA3" w:rsidRDefault="007C5AA3" w:rsidP="004177B8"/>
        </w:tc>
        <w:tc>
          <w:tcPr>
            <w:tcW w:w="284" w:type="dxa"/>
            <w:tcBorders>
              <w:left w:val="single" w:sz="12" w:space="0" w:color="auto"/>
            </w:tcBorders>
          </w:tcPr>
          <w:p w:rsidR="007C5AA3" w:rsidRDefault="007C5AA3" w:rsidP="004177B8"/>
        </w:tc>
        <w:tc>
          <w:tcPr>
            <w:tcW w:w="313" w:type="dxa"/>
          </w:tcPr>
          <w:p w:rsidR="007C5AA3" w:rsidRDefault="007C5AA3" w:rsidP="004177B8"/>
        </w:tc>
        <w:tc>
          <w:tcPr>
            <w:tcW w:w="342" w:type="dxa"/>
          </w:tcPr>
          <w:p w:rsidR="007C5AA3" w:rsidRDefault="007C5AA3" w:rsidP="004177B8"/>
        </w:tc>
        <w:tc>
          <w:tcPr>
            <w:tcW w:w="326" w:type="dxa"/>
            <w:gridSpan w:val="2"/>
            <w:tcBorders>
              <w:right w:val="single" w:sz="12" w:space="0" w:color="auto"/>
            </w:tcBorders>
          </w:tcPr>
          <w:p w:rsidR="007C5AA3" w:rsidRDefault="007C5AA3" w:rsidP="004177B8"/>
        </w:tc>
      </w:tr>
      <w:tr w:rsidR="007C5AA3" w:rsidTr="004177B8">
        <w:tc>
          <w:tcPr>
            <w:tcW w:w="1349" w:type="dxa"/>
            <w:tcBorders>
              <w:left w:val="single" w:sz="12" w:space="0" w:color="auto"/>
              <w:right w:val="single" w:sz="12" w:space="0" w:color="auto"/>
            </w:tcBorders>
          </w:tcPr>
          <w:p w:rsidR="007C5AA3" w:rsidRDefault="007C5AA3" w:rsidP="004177B8"/>
        </w:tc>
        <w:tc>
          <w:tcPr>
            <w:tcW w:w="636" w:type="dxa"/>
            <w:tcBorders>
              <w:left w:val="single" w:sz="12" w:space="0" w:color="auto"/>
            </w:tcBorders>
          </w:tcPr>
          <w:p w:rsidR="007C5AA3" w:rsidRDefault="007C5AA3" w:rsidP="004177B8"/>
        </w:tc>
        <w:tc>
          <w:tcPr>
            <w:tcW w:w="709" w:type="dxa"/>
            <w:tcBorders>
              <w:right w:val="single" w:sz="12" w:space="0" w:color="auto"/>
            </w:tcBorders>
          </w:tcPr>
          <w:p w:rsidR="007C5AA3" w:rsidRDefault="007C5AA3" w:rsidP="004177B8"/>
        </w:tc>
        <w:tc>
          <w:tcPr>
            <w:tcW w:w="425" w:type="dxa"/>
            <w:tcBorders>
              <w:left w:val="single" w:sz="12" w:space="0" w:color="auto"/>
            </w:tcBorders>
          </w:tcPr>
          <w:p w:rsidR="007C5AA3" w:rsidRDefault="007C5AA3" w:rsidP="004177B8"/>
        </w:tc>
        <w:tc>
          <w:tcPr>
            <w:tcW w:w="425" w:type="dxa"/>
          </w:tcPr>
          <w:p w:rsidR="007C5AA3" w:rsidRDefault="007C5AA3" w:rsidP="004177B8"/>
        </w:tc>
        <w:tc>
          <w:tcPr>
            <w:tcW w:w="425" w:type="dxa"/>
          </w:tcPr>
          <w:p w:rsidR="007C5AA3" w:rsidRDefault="007C5AA3" w:rsidP="004177B8"/>
        </w:tc>
        <w:tc>
          <w:tcPr>
            <w:tcW w:w="426" w:type="dxa"/>
            <w:tcBorders>
              <w:right w:val="single" w:sz="12" w:space="0" w:color="auto"/>
            </w:tcBorders>
          </w:tcPr>
          <w:p w:rsidR="007C5AA3" w:rsidRDefault="007C5AA3" w:rsidP="004177B8"/>
        </w:tc>
        <w:tc>
          <w:tcPr>
            <w:tcW w:w="368" w:type="dxa"/>
            <w:tcBorders>
              <w:left w:val="single" w:sz="12" w:space="0" w:color="auto"/>
            </w:tcBorders>
          </w:tcPr>
          <w:p w:rsidR="007C5AA3" w:rsidRDefault="007C5AA3" w:rsidP="004177B8"/>
        </w:tc>
        <w:tc>
          <w:tcPr>
            <w:tcW w:w="302" w:type="dxa"/>
          </w:tcPr>
          <w:p w:rsidR="007C5AA3" w:rsidRDefault="007C5AA3" w:rsidP="004177B8"/>
        </w:tc>
        <w:tc>
          <w:tcPr>
            <w:tcW w:w="298" w:type="dxa"/>
          </w:tcPr>
          <w:p w:rsidR="007C5AA3" w:rsidRDefault="007C5AA3" w:rsidP="004177B8"/>
        </w:tc>
        <w:tc>
          <w:tcPr>
            <w:tcW w:w="297" w:type="dxa"/>
            <w:tcBorders>
              <w:right w:val="single" w:sz="12" w:space="0" w:color="auto"/>
            </w:tcBorders>
          </w:tcPr>
          <w:p w:rsidR="007C5AA3" w:rsidRDefault="007C5AA3" w:rsidP="004177B8"/>
        </w:tc>
        <w:tc>
          <w:tcPr>
            <w:tcW w:w="436" w:type="dxa"/>
            <w:tcBorders>
              <w:left w:val="single" w:sz="12" w:space="0" w:color="auto"/>
            </w:tcBorders>
          </w:tcPr>
          <w:p w:rsidR="007C5AA3" w:rsidRDefault="007C5AA3" w:rsidP="004177B8"/>
        </w:tc>
        <w:tc>
          <w:tcPr>
            <w:tcW w:w="425" w:type="dxa"/>
          </w:tcPr>
          <w:p w:rsidR="007C5AA3" w:rsidRDefault="007C5AA3" w:rsidP="004177B8"/>
        </w:tc>
        <w:tc>
          <w:tcPr>
            <w:tcW w:w="425" w:type="dxa"/>
          </w:tcPr>
          <w:p w:rsidR="007C5AA3" w:rsidRDefault="007C5AA3" w:rsidP="004177B8"/>
        </w:tc>
        <w:tc>
          <w:tcPr>
            <w:tcW w:w="425" w:type="dxa"/>
            <w:tcBorders>
              <w:right w:val="single" w:sz="12" w:space="0" w:color="auto"/>
            </w:tcBorders>
          </w:tcPr>
          <w:p w:rsidR="007C5AA3" w:rsidRDefault="007C5AA3" w:rsidP="004177B8"/>
        </w:tc>
        <w:tc>
          <w:tcPr>
            <w:tcW w:w="284" w:type="dxa"/>
            <w:tcBorders>
              <w:left w:val="single" w:sz="12" w:space="0" w:color="auto"/>
            </w:tcBorders>
          </w:tcPr>
          <w:p w:rsidR="007C5AA3" w:rsidRDefault="007C5AA3" w:rsidP="004177B8"/>
        </w:tc>
        <w:tc>
          <w:tcPr>
            <w:tcW w:w="313" w:type="dxa"/>
          </w:tcPr>
          <w:p w:rsidR="007C5AA3" w:rsidRDefault="007C5AA3" w:rsidP="004177B8"/>
        </w:tc>
        <w:tc>
          <w:tcPr>
            <w:tcW w:w="342" w:type="dxa"/>
          </w:tcPr>
          <w:p w:rsidR="007C5AA3" w:rsidRDefault="007C5AA3" w:rsidP="004177B8"/>
        </w:tc>
        <w:tc>
          <w:tcPr>
            <w:tcW w:w="326" w:type="dxa"/>
            <w:gridSpan w:val="2"/>
            <w:tcBorders>
              <w:right w:val="single" w:sz="12" w:space="0" w:color="auto"/>
            </w:tcBorders>
          </w:tcPr>
          <w:p w:rsidR="007C5AA3" w:rsidRDefault="007C5AA3" w:rsidP="004177B8"/>
        </w:tc>
      </w:tr>
      <w:tr w:rsidR="007C5AA3" w:rsidTr="004177B8">
        <w:trPr>
          <w:gridAfter w:val="1"/>
          <w:wAfter w:w="24" w:type="dxa"/>
        </w:trPr>
        <w:tc>
          <w:tcPr>
            <w:tcW w:w="1349" w:type="dxa"/>
            <w:tcBorders>
              <w:left w:val="single" w:sz="12" w:space="0" w:color="auto"/>
              <w:right w:val="single" w:sz="12" w:space="0" w:color="auto"/>
            </w:tcBorders>
          </w:tcPr>
          <w:p w:rsidR="007C5AA3" w:rsidRDefault="007C5AA3" w:rsidP="004177B8"/>
        </w:tc>
        <w:tc>
          <w:tcPr>
            <w:tcW w:w="1345" w:type="dxa"/>
            <w:gridSpan w:val="2"/>
            <w:tcBorders>
              <w:left w:val="single" w:sz="12" w:space="0" w:color="auto"/>
              <w:right w:val="single" w:sz="12" w:space="0" w:color="auto"/>
            </w:tcBorders>
          </w:tcPr>
          <w:p w:rsidR="007C5AA3" w:rsidRDefault="007C5AA3" w:rsidP="004177B8"/>
        </w:tc>
        <w:tc>
          <w:tcPr>
            <w:tcW w:w="1701" w:type="dxa"/>
            <w:gridSpan w:val="4"/>
            <w:tcBorders>
              <w:left w:val="single" w:sz="12" w:space="0" w:color="auto"/>
              <w:right w:val="single" w:sz="12" w:space="0" w:color="auto"/>
            </w:tcBorders>
            <w:shd w:val="clear" w:color="auto" w:fill="F2F2F2" w:themeFill="background1" w:themeFillShade="F2"/>
          </w:tcPr>
          <w:p w:rsidR="007C5AA3" w:rsidRPr="00B91DD6" w:rsidRDefault="007C5AA3" w:rsidP="004177B8">
            <w:pPr>
              <w:rPr>
                <w:b/>
              </w:rPr>
            </w:pPr>
            <w:r w:rsidRPr="00B91DD6">
              <w:rPr>
                <w:b/>
              </w:rPr>
              <w:t xml:space="preserve">DOCUMENTAIS </w:t>
            </w:r>
            <w:r w:rsidRPr="00B91DD6">
              <w:rPr>
                <w:b/>
                <w:i/>
              </w:rPr>
              <w:t>LINGUAS CRUZADAS</w:t>
            </w:r>
          </w:p>
        </w:tc>
        <w:tc>
          <w:tcPr>
            <w:tcW w:w="1265" w:type="dxa"/>
            <w:gridSpan w:val="4"/>
            <w:tcBorders>
              <w:left w:val="single" w:sz="12" w:space="0" w:color="auto"/>
              <w:right w:val="single" w:sz="12" w:space="0" w:color="auto"/>
            </w:tcBorders>
            <w:shd w:val="clear" w:color="auto" w:fill="F2F2F2" w:themeFill="background1" w:themeFillShade="F2"/>
          </w:tcPr>
          <w:p w:rsidR="007C5AA3" w:rsidRPr="00B91DD6" w:rsidRDefault="007C5AA3" w:rsidP="004177B8">
            <w:pPr>
              <w:rPr>
                <w:b/>
              </w:rPr>
            </w:pPr>
            <w:r w:rsidRPr="00B91DD6">
              <w:rPr>
                <w:b/>
              </w:rPr>
              <w:t>COLOQUIO NA AULA</w:t>
            </w:r>
          </w:p>
        </w:tc>
        <w:tc>
          <w:tcPr>
            <w:tcW w:w="1711" w:type="dxa"/>
            <w:gridSpan w:val="4"/>
            <w:tcBorders>
              <w:left w:val="single" w:sz="12" w:space="0" w:color="auto"/>
              <w:right w:val="single" w:sz="12" w:space="0" w:color="auto"/>
            </w:tcBorders>
            <w:shd w:val="clear" w:color="auto" w:fill="F2F2F2" w:themeFill="background1" w:themeFillShade="F2"/>
          </w:tcPr>
          <w:p w:rsidR="007C5AA3" w:rsidRPr="00B91DD6" w:rsidRDefault="007C5AA3" w:rsidP="004177B8">
            <w:pPr>
              <w:rPr>
                <w:b/>
              </w:rPr>
            </w:pPr>
            <w:r w:rsidRPr="00B91DD6">
              <w:rPr>
                <w:b/>
              </w:rPr>
              <w:t>INDICACIÓNS DADAS</w:t>
            </w:r>
            <w:r>
              <w:rPr>
                <w:b/>
              </w:rPr>
              <w:t xml:space="preserve"> (Guión </w:t>
            </w:r>
            <w:r w:rsidRPr="00B91DD6">
              <w:rPr>
                <w:b/>
                <w:i/>
              </w:rPr>
              <w:t>Linguas Cruzadas</w:t>
            </w:r>
            <w:r>
              <w:rPr>
                <w:b/>
              </w:rPr>
              <w:t>)</w:t>
            </w:r>
          </w:p>
        </w:tc>
        <w:tc>
          <w:tcPr>
            <w:tcW w:w="1241" w:type="dxa"/>
            <w:gridSpan w:val="4"/>
            <w:tcBorders>
              <w:left w:val="single" w:sz="12" w:space="0" w:color="auto"/>
              <w:right w:val="single" w:sz="12" w:space="0" w:color="auto"/>
            </w:tcBorders>
            <w:shd w:val="clear" w:color="auto" w:fill="F2F2F2" w:themeFill="background1" w:themeFillShade="F2"/>
          </w:tcPr>
          <w:p w:rsidR="007C5AA3" w:rsidRPr="00B91DD6" w:rsidRDefault="007C5AA3" w:rsidP="004177B8">
            <w:pPr>
              <w:rPr>
                <w:b/>
              </w:rPr>
            </w:pPr>
            <w:r w:rsidRPr="00B91DD6">
              <w:rPr>
                <w:b/>
              </w:rPr>
              <w:t>COMENTA</w:t>
            </w:r>
            <w:r>
              <w:rPr>
                <w:b/>
              </w:rPr>
              <w:t>-</w:t>
            </w:r>
            <w:r w:rsidRPr="00B91DD6">
              <w:rPr>
                <w:b/>
              </w:rPr>
              <w:t>RIO CRÍTICO</w:t>
            </w:r>
          </w:p>
        </w:tc>
      </w:tr>
    </w:tbl>
    <w:p w:rsidR="007C5AA3" w:rsidRDefault="007C5AA3" w:rsidP="007C5AA3">
      <w:pPr>
        <w:pStyle w:val="Prrafodelista"/>
        <w:ind w:left="720"/>
      </w:pPr>
    </w:p>
    <w:p w:rsidR="007C5AA3" w:rsidRPr="007C5AA3" w:rsidRDefault="007C5AA3" w:rsidP="007C5AA3">
      <w:pPr>
        <w:pStyle w:val="Prrafodelista"/>
        <w:ind w:left="720"/>
        <w:rPr>
          <w:rFonts w:ascii="Arial" w:hAnsi="Arial" w:cs="Arial"/>
        </w:rPr>
      </w:pPr>
      <w:r w:rsidRPr="007C5AA3">
        <w:rPr>
          <w:rFonts w:ascii="Arial" w:hAnsi="Arial" w:cs="Arial"/>
        </w:rPr>
        <w:t>ÍNDICES DE LOGRO: BAIXO (1), MEDIO (2), ALTO (3), MOI ALTO (4)</w:t>
      </w:r>
    </w:p>
    <w:p w:rsidR="007C5AA3" w:rsidRDefault="007C5AA3" w:rsidP="007C5AA3">
      <w:pPr>
        <w:pStyle w:val="Standard"/>
        <w:spacing w:after="240" w:line="360" w:lineRule="auto"/>
        <w:ind w:left="720"/>
        <w:jc w:val="both"/>
        <w:rPr>
          <w:rFonts w:ascii="Arial" w:hAnsi="Arial" w:cs="Arial"/>
          <w:b/>
          <w:color w:val="1F497D"/>
          <w:sz w:val="32"/>
          <w:szCs w:val="32"/>
        </w:rPr>
      </w:pPr>
    </w:p>
    <w:p w:rsidR="00C75B5A" w:rsidRPr="00616A5C" w:rsidRDefault="007C418D" w:rsidP="00890DA5">
      <w:pPr>
        <w:pStyle w:val="Puesto"/>
        <w:numPr>
          <w:ilvl w:val="3"/>
          <w:numId w:val="26"/>
        </w:numPr>
        <w:shd w:val="clear" w:color="auto" w:fill="DBE5F1"/>
        <w:rPr>
          <w:lang w:val="gl-ES"/>
        </w:rPr>
      </w:pPr>
      <w:bookmarkStart w:id="33" w:name="MedidasTrasAvaliaciónInicial"/>
      <w:bookmarkEnd w:id="33"/>
      <w:r w:rsidRPr="00616A5C">
        <w:rPr>
          <w:lang w:val="gl-ES"/>
        </w:rPr>
        <w:lastRenderedPageBreak/>
        <w:t>Medidas individuais ou colectivas que se poidan adoptar como consecuencia dos resultados da Avaliación Inicial</w:t>
      </w:r>
    </w:p>
    <w:p w:rsidR="00C75B5A" w:rsidRPr="00616A5C" w:rsidRDefault="007C418D">
      <w:pPr>
        <w:pStyle w:val="Standard"/>
        <w:spacing w:after="240" w:line="360" w:lineRule="auto"/>
        <w:ind w:firstLine="720"/>
        <w:jc w:val="both"/>
        <w:outlineLvl w:val="0"/>
        <w:rPr>
          <w:rFonts w:ascii="Arial" w:hAnsi="Arial" w:cs="Arial"/>
          <w:color w:val="1F497D"/>
        </w:rPr>
      </w:pPr>
      <w:r w:rsidRPr="00616A5C">
        <w:rPr>
          <w:rFonts w:ascii="Arial" w:hAnsi="Arial" w:cs="Arial"/>
          <w:color w:val="1F497D"/>
        </w:rPr>
        <w:t xml:space="preserve">No marco dunha educación inclusiva, que responda á atención á diversidade, é preciso favorecer unha visión interdisciplinar que posibilite unha maior autonomía docente para satisfacer as demandas dunha educación máis personalizada e coas vías de comunicación entre a familia do alumnado e o centro de ensino sempre abertas. </w:t>
      </w:r>
    </w:p>
    <w:p w:rsidR="00C75B5A" w:rsidRPr="00616A5C" w:rsidRDefault="007C418D">
      <w:pPr>
        <w:pStyle w:val="Standard"/>
        <w:spacing w:after="240" w:line="360" w:lineRule="auto"/>
        <w:ind w:firstLine="720"/>
        <w:jc w:val="both"/>
        <w:outlineLvl w:val="0"/>
        <w:rPr>
          <w:rFonts w:ascii="Arial" w:hAnsi="Arial" w:cs="Arial"/>
          <w:color w:val="1F497D"/>
        </w:rPr>
      </w:pPr>
      <w:r w:rsidRPr="00616A5C">
        <w:rPr>
          <w:rFonts w:ascii="Arial" w:hAnsi="Arial" w:cs="Arial"/>
          <w:color w:val="1F497D"/>
        </w:rPr>
        <w:t>Neste sentido, o alumnado deberá poder lograr os obxectivos da etapa e alcanzar un desenvolvemento adecuado das súas competencias clave. Cando se detecten necesidades educativas específicas, o centro establecerá as medidas curriculares e organizativas necesarias coa fin de que o alumno/a poida alcanzar o máximo desenvolvemento das súas capacidades persoais. Pero, cando se detecten outro tipo de carencias ou problemas no proceso de aprendizaxe, o/a docente deberá adecuar a metodoloxía, os instrumentos de avaliación e os criterios de cualificación ás necesidades do alumnado que non acade os resultados agardados na Avaliación Inicial.</w:t>
      </w:r>
    </w:p>
    <w:p w:rsidR="00C75B5A" w:rsidRPr="00616A5C" w:rsidRDefault="007C418D">
      <w:pPr>
        <w:pStyle w:val="Standard"/>
        <w:spacing w:after="240" w:line="360" w:lineRule="auto"/>
        <w:ind w:firstLine="720"/>
        <w:jc w:val="both"/>
        <w:outlineLvl w:val="0"/>
        <w:rPr>
          <w:rFonts w:ascii="Arial" w:hAnsi="Arial" w:cs="Arial"/>
          <w:color w:val="1F497D"/>
        </w:rPr>
      </w:pPr>
      <w:r w:rsidRPr="00616A5C">
        <w:rPr>
          <w:rFonts w:ascii="Arial" w:hAnsi="Arial" w:cs="Arial"/>
          <w:color w:val="1F497D"/>
        </w:rPr>
        <w:t>Tras a realización desta Avaliación Inicial, segundo os resultados acadados polo alumnado, proporanse na Xunta de Avaliación as estratexias a seguir. Estas deberán pasar polos seguintes pasos:</w:t>
      </w:r>
    </w:p>
    <w:p w:rsidR="00C75B5A" w:rsidRPr="00616A5C" w:rsidRDefault="007C418D">
      <w:pPr>
        <w:pStyle w:val="Standard"/>
        <w:numPr>
          <w:ilvl w:val="3"/>
          <w:numId w:val="12"/>
        </w:numPr>
        <w:spacing w:after="240" w:line="360" w:lineRule="auto"/>
        <w:ind w:left="0" w:firstLine="720"/>
        <w:jc w:val="both"/>
        <w:outlineLvl w:val="0"/>
        <w:rPr>
          <w:rFonts w:ascii="Arial" w:hAnsi="Arial" w:cs="Arial"/>
          <w:color w:val="1F497D"/>
        </w:rPr>
      </w:pPr>
      <w:r w:rsidRPr="00616A5C">
        <w:rPr>
          <w:rFonts w:ascii="Arial" w:hAnsi="Arial" w:cs="Arial"/>
          <w:color w:val="1F497D"/>
        </w:rPr>
        <w:t>Reunión co resto do profesorado do alumno/a para acordar medidas de reforzo conxuntas, especialmente co profesorado das Linguas, na procura dun tratamento integrado das mesmas..</w:t>
      </w:r>
    </w:p>
    <w:p w:rsidR="00C75B5A" w:rsidRPr="00616A5C" w:rsidRDefault="007C418D">
      <w:pPr>
        <w:pStyle w:val="Standard"/>
        <w:numPr>
          <w:ilvl w:val="3"/>
          <w:numId w:val="12"/>
        </w:numPr>
        <w:spacing w:after="240" w:line="360" w:lineRule="auto"/>
        <w:ind w:left="0" w:firstLine="720"/>
        <w:jc w:val="both"/>
        <w:outlineLvl w:val="0"/>
        <w:rPr>
          <w:rFonts w:ascii="Arial" w:hAnsi="Arial" w:cs="Arial"/>
          <w:color w:val="1F497D"/>
        </w:rPr>
      </w:pPr>
      <w:r w:rsidRPr="00616A5C">
        <w:rPr>
          <w:rFonts w:ascii="Arial" w:hAnsi="Arial" w:cs="Arial"/>
          <w:color w:val="1F497D"/>
        </w:rPr>
        <w:t xml:space="preserve">Información á familia do alumnado, procurando a súa participación na evolución do proceso educativo do seu fillo/a, buscando a súa colaboración </w:t>
      </w:r>
      <w:r w:rsidRPr="00616A5C">
        <w:rPr>
          <w:rFonts w:ascii="Arial" w:hAnsi="Arial" w:cs="Arial"/>
          <w:color w:val="1F497D"/>
        </w:rPr>
        <w:lastRenderedPageBreak/>
        <w:t>nas medidas de reforzo que poidan posibilitar o seu progreso educativo.</w:t>
      </w:r>
    </w:p>
    <w:p w:rsidR="00C75B5A" w:rsidRPr="00616A5C" w:rsidRDefault="007C418D">
      <w:pPr>
        <w:pStyle w:val="Standard"/>
        <w:numPr>
          <w:ilvl w:val="3"/>
          <w:numId w:val="12"/>
        </w:numPr>
        <w:spacing w:after="240" w:line="360" w:lineRule="auto"/>
        <w:ind w:left="0" w:firstLine="720"/>
        <w:jc w:val="both"/>
        <w:outlineLvl w:val="0"/>
        <w:rPr>
          <w:rFonts w:ascii="Arial" w:hAnsi="Arial" w:cs="Arial"/>
          <w:color w:val="1F497D"/>
        </w:rPr>
      </w:pPr>
      <w:r w:rsidRPr="00616A5C">
        <w:rPr>
          <w:rFonts w:ascii="Arial" w:hAnsi="Arial" w:cs="Arial"/>
          <w:color w:val="1F497D"/>
        </w:rPr>
        <w:t xml:space="preserve">Entrevista co alumno/a ou co grupo de alumnos/as que deban recibir de forma individual ou conxunta medidas de apoio e/ou reforzo, buscando a implicación e colaboración dos mesmos e procurando espertar a súa curiosidade e o seu interese cara o seu propio proceso de aprendizaxe. </w:t>
      </w:r>
    </w:p>
    <w:p w:rsidR="00C75B5A" w:rsidRPr="00616A5C" w:rsidRDefault="007C418D">
      <w:pPr>
        <w:pStyle w:val="Standard"/>
        <w:numPr>
          <w:ilvl w:val="3"/>
          <w:numId w:val="12"/>
        </w:numPr>
        <w:spacing w:after="240" w:line="360" w:lineRule="auto"/>
        <w:ind w:left="0" w:firstLine="720"/>
        <w:jc w:val="both"/>
        <w:outlineLvl w:val="0"/>
        <w:rPr>
          <w:rFonts w:ascii="Arial" w:hAnsi="Arial" w:cs="Arial"/>
          <w:color w:val="1F497D"/>
        </w:rPr>
      </w:pPr>
      <w:r w:rsidRPr="00616A5C">
        <w:rPr>
          <w:rFonts w:ascii="Arial" w:hAnsi="Arial" w:cs="Arial"/>
          <w:color w:val="1F497D"/>
        </w:rPr>
        <w:t>Proposta de tarefas de reforzo que incidan de xeito individual na resolución dos problemas de aprendizaxe que cada un presente ou proposta dunha tarefa conxunta se for o caso.</w:t>
      </w:r>
    </w:p>
    <w:p w:rsidR="00C75B5A" w:rsidRPr="00616A5C" w:rsidRDefault="007C418D">
      <w:pPr>
        <w:pStyle w:val="Standard"/>
        <w:numPr>
          <w:ilvl w:val="3"/>
          <w:numId w:val="12"/>
        </w:numPr>
        <w:spacing w:after="240" w:line="360" w:lineRule="auto"/>
        <w:ind w:left="0" w:firstLine="720"/>
        <w:jc w:val="both"/>
        <w:outlineLvl w:val="0"/>
        <w:rPr>
          <w:rFonts w:ascii="Arial" w:hAnsi="Arial" w:cs="Arial"/>
          <w:color w:val="1F497D"/>
        </w:rPr>
      </w:pPr>
      <w:r w:rsidRPr="00616A5C">
        <w:rPr>
          <w:rFonts w:ascii="Arial" w:hAnsi="Arial" w:cs="Arial"/>
          <w:color w:val="1F497D"/>
        </w:rPr>
        <w:t>Adecuación da metodoloxía desenvolvida na aula á diversidade do alumnado presente nela, procurando adecuar os proxectos, tarefas ou traballos de investigación programados ás necesidades deste alumnado, centrando a atención neles e pedíndolles a realización de tarefas de reforzo coa colaboración das súas familias.</w:t>
      </w:r>
    </w:p>
    <w:p w:rsidR="00C75B5A" w:rsidRPr="00616A5C" w:rsidRDefault="007C418D">
      <w:pPr>
        <w:pStyle w:val="Standard"/>
        <w:numPr>
          <w:ilvl w:val="3"/>
          <w:numId w:val="12"/>
        </w:numPr>
        <w:spacing w:after="240" w:line="360" w:lineRule="auto"/>
        <w:ind w:left="0" w:firstLine="720"/>
        <w:jc w:val="both"/>
        <w:outlineLvl w:val="0"/>
        <w:rPr>
          <w:rFonts w:ascii="Arial" w:hAnsi="Arial" w:cs="Arial"/>
          <w:color w:val="1F497D"/>
        </w:rPr>
      </w:pPr>
      <w:r w:rsidRPr="00616A5C">
        <w:rPr>
          <w:rFonts w:ascii="Arial" w:hAnsi="Arial" w:cs="Arial"/>
          <w:color w:val="1F497D"/>
        </w:rPr>
        <w:t>Adecuación dos Instrumentos de Avaliación á diversidade do alumnado con necesidade de reforzo educativo, convertindo as tarefas de reforzo en instrumentos de avaliación. Estas tarefas deberán incidir na comprensión e produción de todo tipo de textos.</w:t>
      </w:r>
    </w:p>
    <w:p w:rsidR="00C75B5A" w:rsidRPr="00616A5C" w:rsidRDefault="007C418D">
      <w:pPr>
        <w:pStyle w:val="Standard"/>
        <w:numPr>
          <w:ilvl w:val="3"/>
          <w:numId w:val="12"/>
        </w:numPr>
        <w:spacing w:after="240" w:line="360" w:lineRule="auto"/>
        <w:ind w:left="0" w:firstLine="720"/>
        <w:jc w:val="both"/>
        <w:outlineLvl w:val="0"/>
        <w:rPr>
          <w:rFonts w:ascii="Arial" w:hAnsi="Arial" w:cs="Arial"/>
          <w:color w:val="1F497D"/>
        </w:rPr>
      </w:pPr>
      <w:r w:rsidRPr="00616A5C">
        <w:rPr>
          <w:rFonts w:ascii="Arial" w:hAnsi="Arial" w:cs="Arial"/>
          <w:color w:val="1F497D"/>
        </w:rPr>
        <w:t>Incidir na Lectura como un instrumento básico de aprendizaxe, procurando a través dela o desenvolvemento de todas as competencias clave.</w:t>
      </w:r>
    </w:p>
    <w:p w:rsidR="00C75B5A" w:rsidRPr="00616A5C" w:rsidRDefault="007C418D">
      <w:pPr>
        <w:pStyle w:val="Standard"/>
        <w:numPr>
          <w:ilvl w:val="3"/>
          <w:numId w:val="12"/>
        </w:numPr>
        <w:spacing w:after="240" w:line="360" w:lineRule="auto"/>
        <w:ind w:left="0" w:firstLine="720"/>
        <w:jc w:val="both"/>
        <w:outlineLvl w:val="0"/>
        <w:rPr>
          <w:rFonts w:ascii="Arial" w:hAnsi="Arial" w:cs="Arial"/>
          <w:color w:val="1F497D"/>
        </w:rPr>
      </w:pPr>
      <w:r w:rsidRPr="00616A5C">
        <w:rPr>
          <w:rFonts w:ascii="Arial" w:hAnsi="Arial" w:cs="Arial"/>
          <w:color w:val="1F497D"/>
        </w:rPr>
        <w:t>Exixir uns hábitos de traballo adecuados para acadar un mellor rendemento académico, coa colaboración das familias do alumnado implicado.</w:t>
      </w:r>
    </w:p>
    <w:p w:rsidR="00C75B5A" w:rsidRDefault="007C418D">
      <w:pPr>
        <w:pStyle w:val="Standard"/>
        <w:spacing w:after="240" w:line="276" w:lineRule="auto"/>
        <w:ind w:firstLine="720"/>
        <w:jc w:val="both"/>
        <w:outlineLvl w:val="0"/>
        <w:rPr>
          <w:rFonts w:ascii="Arial" w:hAnsi="Arial" w:cs="Arial"/>
          <w:color w:val="1F497D"/>
        </w:rPr>
      </w:pPr>
      <w:r w:rsidRPr="00616A5C">
        <w:rPr>
          <w:rFonts w:ascii="Arial" w:hAnsi="Arial" w:cs="Arial"/>
          <w:color w:val="1F497D"/>
        </w:rPr>
        <w:t>As Tarefas de Reforzo e ou Apoio, así como as de Ampliación, serán deseñadas e elaboradas polo profesorado en cada momento, segundo as necesidades que descubra no proceso de aprendizaxe do seu alumnado.</w:t>
      </w:r>
    </w:p>
    <w:p w:rsidR="007C5AA3" w:rsidRDefault="007C5AA3">
      <w:pPr>
        <w:pStyle w:val="Standard"/>
        <w:spacing w:after="240" w:line="276" w:lineRule="auto"/>
        <w:ind w:firstLine="720"/>
        <w:jc w:val="both"/>
        <w:outlineLvl w:val="0"/>
        <w:rPr>
          <w:rFonts w:ascii="Arial" w:hAnsi="Arial" w:cs="Arial"/>
          <w:color w:val="1F497D"/>
        </w:rPr>
      </w:pPr>
    </w:p>
    <w:p w:rsidR="007C5AA3" w:rsidRDefault="007C5AA3">
      <w:pPr>
        <w:pStyle w:val="Standard"/>
        <w:spacing w:after="240" w:line="276" w:lineRule="auto"/>
        <w:ind w:firstLine="720"/>
        <w:jc w:val="both"/>
        <w:outlineLvl w:val="0"/>
        <w:rPr>
          <w:rFonts w:ascii="Arial" w:hAnsi="Arial" w:cs="Arial"/>
          <w:color w:val="1F497D"/>
        </w:rPr>
      </w:pPr>
    </w:p>
    <w:p w:rsidR="007C5AA3" w:rsidRPr="00616A5C" w:rsidRDefault="007C5AA3">
      <w:pPr>
        <w:pStyle w:val="Standard"/>
        <w:spacing w:after="240" w:line="276" w:lineRule="auto"/>
        <w:ind w:firstLine="720"/>
        <w:jc w:val="both"/>
        <w:outlineLvl w:val="0"/>
        <w:rPr>
          <w:rFonts w:ascii="Arial" w:hAnsi="Arial" w:cs="Arial"/>
          <w:color w:val="1F497D"/>
        </w:rPr>
      </w:pPr>
    </w:p>
    <w:p w:rsidR="00C75B5A" w:rsidRPr="00616A5C" w:rsidRDefault="007C418D">
      <w:pPr>
        <w:pStyle w:val="Puesto"/>
        <w:numPr>
          <w:ilvl w:val="0"/>
          <w:numId w:val="21"/>
        </w:numPr>
        <w:shd w:val="clear" w:color="auto" w:fill="DBE5F1"/>
        <w:spacing w:before="240" w:after="0"/>
        <w:rPr>
          <w:lang w:val="gl-ES"/>
        </w:rPr>
      </w:pPr>
      <w:bookmarkStart w:id="34" w:name="MedidasAtenciónDiversidade"/>
      <w:r w:rsidRPr="00616A5C">
        <w:rPr>
          <w:lang w:val="gl-ES"/>
        </w:rPr>
        <w:lastRenderedPageBreak/>
        <w:t>MEDIDAS DE ATENCIÓN Á DIVERSIDADE</w:t>
      </w:r>
      <w:bookmarkEnd w:id="34"/>
      <w:r w:rsidRPr="00616A5C">
        <w:rPr>
          <w:lang w:val="gl-ES"/>
        </w:rPr>
        <w:t>.</w:t>
      </w:r>
    </w:p>
    <w:p w:rsidR="00C75B5A" w:rsidRPr="00616A5C" w:rsidRDefault="007C418D">
      <w:pPr>
        <w:pStyle w:val="Standard"/>
        <w:widowControl/>
        <w:spacing w:before="280" w:after="170" w:line="360" w:lineRule="auto"/>
        <w:ind w:firstLine="454"/>
        <w:jc w:val="both"/>
      </w:pPr>
      <w:r w:rsidRPr="00616A5C">
        <w:rPr>
          <w:rFonts w:ascii="Arial" w:hAnsi="Arial" w:cs="Arial"/>
          <w:color w:val="1F497D"/>
          <w:lang w:eastAsia="es-ES"/>
        </w:rPr>
        <w:t xml:space="preserve">As medidas de atención á diversidade estarán orientadas, como se sinala no </w:t>
      </w:r>
      <w:hyperlink r:id="rId40">
        <w:r w:rsidRPr="00616A5C">
          <w:rPr>
            <w:rStyle w:val="EnlacedeInternet"/>
            <w:rFonts w:ascii="Arial" w:hAnsi="Arial" w:cs="Arial"/>
            <w:lang w:eastAsia="es-ES"/>
          </w:rPr>
          <w:t>Decreto 133/2007</w:t>
        </w:r>
      </w:hyperlink>
      <w:r w:rsidRPr="00616A5C">
        <w:rPr>
          <w:rFonts w:ascii="Arial" w:hAnsi="Arial" w:cs="Arial"/>
          <w:color w:val="1F497D"/>
          <w:lang w:eastAsia="es-ES"/>
        </w:rPr>
        <w:t>, a responder ás necesidades educativas concretas do alumnado e á consecución das competencias básicas e dos obxectivos da educación secundaria obrigatoria e non poderán, en ningún caso, supoñer unha discriminación que lles impida alcanzar os devanditos obxectivos e a titulación correspondente.</w:t>
      </w:r>
    </w:p>
    <w:p w:rsidR="00C75B5A" w:rsidRPr="00616A5C" w:rsidRDefault="007C418D">
      <w:pPr>
        <w:pStyle w:val="Standard"/>
        <w:spacing w:after="240" w:line="360" w:lineRule="auto"/>
        <w:jc w:val="both"/>
      </w:pPr>
      <w:r w:rsidRPr="00616A5C">
        <w:rPr>
          <w:rFonts w:ascii="Arial" w:hAnsi="Arial" w:cs="Arial"/>
          <w:b/>
          <w:color w:val="1F497D"/>
        </w:rPr>
        <w:tab/>
      </w:r>
      <w:r w:rsidRPr="00616A5C">
        <w:rPr>
          <w:rFonts w:ascii="Arial" w:hAnsi="Arial" w:cs="Arial"/>
          <w:bCs/>
          <w:color w:val="1F497D"/>
        </w:rPr>
        <w:t xml:space="preserve">Partindo do proxecto curricular, haberá que realizar as adaptacións necesarias para atender á diversisdade do alumnado. Cremos que hai que ter en conta que as diferenzas que hai entre o alumnado impiden conseguir obxectivos idénticos. Trátase de avaliar o camiño transcorrido desde a Avaliación Inicial e individual, até a Avaliación Final. </w:t>
      </w:r>
    </w:p>
    <w:p w:rsidR="00C75B5A" w:rsidRDefault="007C418D">
      <w:pPr>
        <w:pStyle w:val="Standard"/>
        <w:spacing w:after="240" w:line="360" w:lineRule="auto"/>
        <w:jc w:val="both"/>
        <w:rPr>
          <w:rFonts w:ascii="Arial" w:hAnsi="Arial" w:cs="Arial"/>
          <w:bCs/>
          <w:color w:val="1F497D"/>
        </w:rPr>
      </w:pPr>
      <w:r w:rsidRPr="00616A5C">
        <w:rPr>
          <w:rFonts w:ascii="Arial" w:hAnsi="Arial" w:cs="Arial"/>
          <w:bCs/>
          <w:color w:val="1F497D"/>
        </w:rPr>
        <w:tab/>
        <w:t xml:space="preserve">Finalmente, non debemos esquecer que a atención á diversidade non reside unicamente en programas concretos, senón que está tamén na base de determinados tipos de actividades, como son os </w:t>
      </w:r>
      <w:r w:rsidRPr="00616A5C">
        <w:rPr>
          <w:rFonts w:ascii="Arial" w:hAnsi="Arial" w:cs="Arial"/>
          <w:b/>
          <w:bCs/>
          <w:color w:val="1F497D"/>
        </w:rPr>
        <w:t>Traballos de investigación</w:t>
      </w:r>
      <w:r w:rsidRPr="00616A5C">
        <w:rPr>
          <w:rFonts w:ascii="Arial" w:hAnsi="Arial" w:cs="Arial"/>
          <w:bCs/>
          <w:color w:val="1F497D"/>
        </w:rPr>
        <w:t xml:space="preserve">, que favorecen as técnicas de traballo autónomo e permiten a cada alumno/a aplicar o ritmo e a forma de traballo máis axeitada ás súas características individuais. Igualmente os </w:t>
      </w:r>
      <w:r w:rsidRPr="00616A5C">
        <w:rPr>
          <w:rFonts w:ascii="Arial" w:hAnsi="Arial" w:cs="Arial"/>
          <w:b/>
          <w:bCs/>
          <w:color w:val="1F497D"/>
        </w:rPr>
        <w:t>Comentarios</w:t>
      </w:r>
      <w:r w:rsidRPr="00616A5C">
        <w:rPr>
          <w:rFonts w:ascii="Arial" w:hAnsi="Arial" w:cs="Arial"/>
          <w:bCs/>
          <w:color w:val="1F497D"/>
        </w:rPr>
        <w:t xml:space="preserve"> de distintos tipos de textos permite formar persoas críticas, mellorar a comprensión e a expresión e, ademais, aumentar as lecturas en función dos gustos ou intereses de cada alumno/a. Por último, a Listaxe de </w:t>
      </w:r>
      <w:r w:rsidRPr="00616A5C">
        <w:rPr>
          <w:rFonts w:ascii="Arial" w:hAnsi="Arial" w:cs="Arial"/>
          <w:b/>
          <w:bCs/>
          <w:color w:val="1F497D"/>
        </w:rPr>
        <w:t>Lecturas Voluntarias</w:t>
      </w:r>
      <w:r w:rsidRPr="00616A5C">
        <w:rPr>
          <w:rFonts w:ascii="Arial" w:hAnsi="Arial" w:cs="Arial"/>
          <w:bCs/>
          <w:color w:val="1F497D"/>
        </w:rPr>
        <w:t xml:space="preserve"> tamén está ao servizo da diversidade de alumnos/as que poden confluír nunha aula. </w:t>
      </w:r>
    </w:p>
    <w:p w:rsidR="000E577A" w:rsidRDefault="000E577A">
      <w:pPr>
        <w:pStyle w:val="Standard"/>
        <w:spacing w:after="240" w:line="360" w:lineRule="auto"/>
        <w:jc w:val="both"/>
        <w:rPr>
          <w:rFonts w:ascii="Arial" w:hAnsi="Arial" w:cs="Arial"/>
          <w:bCs/>
          <w:color w:val="1F497D"/>
        </w:rPr>
      </w:pPr>
    </w:p>
    <w:p w:rsidR="000E577A" w:rsidRDefault="000E577A">
      <w:pPr>
        <w:pStyle w:val="Standard"/>
        <w:spacing w:after="240" w:line="360" w:lineRule="auto"/>
        <w:jc w:val="both"/>
        <w:rPr>
          <w:rFonts w:ascii="Arial" w:hAnsi="Arial" w:cs="Arial"/>
          <w:bCs/>
          <w:color w:val="1F497D"/>
        </w:rPr>
      </w:pPr>
    </w:p>
    <w:p w:rsidR="000E577A" w:rsidRDefault="000E577A">
      <w:pPr>
        <w:pStyle w:val="Standard"/>
        <w:spacing w:after="240" w:line="360" w:lineRule="auto"/>
        <w:jc w:val="both"/>
        <w:rPr>
          <w:rFonts w:ascii="Arial" w:hAnsi="Arial" w:cs="Arial"/>
          <w:bCs/>
          <w:color w:val="1F497D"/>
        </w:rPr>
      </w:pPr>
    </w:p>
    <w:p w:rsidR="000E577A" w:rsidRPr="00616A5C" w:rsidRDefault="000E577A">
      <w:pPr>
        <w:pStyle w:val="Standard"/>
        <w:spacing w:after="240" w:line="360" w:lineRule="auto"/>
        <w:jc w:val="both"/>
      </w:pPr>
    </w:p>
    <w:p w:rsidR="00C75B5A" w:rsidRPr="00616A5C" w:rsidRDefault="007C418D">
      <w:pPr>
        <w:pStyle w:val="Puesto"/>
        <w:numPr>
          <w:ilvl w:val="0"/>
          <w:numId w:val="21"/>
        </w:numPr>
        <w:shd w:val="clear" w:color="auto" w:fill="DBE5F1"/>
        <w:rPr>
          <w:lang w:val="gl-ES"/>
        </w:rPr>
      </w:pPr>
      <w:r>
        <w:lastRenderedPageBreak/>
        <w:t xml:space="preserve"> </w:t>
      </w:r>
      <w:bookmarkStart w:id="35" w:name="ElementosTransversais"/>
      <w:r w:rsidRPr="00616A5C">
        <w:rPr>
          <w:lang w:val="gl-ES"/>
        </w:rPr>
        <w:t>CONCRECIÓN DOS ELEMENTOS TRANSVERSAIS</w:t>
      </w:r>
      <w:bookmarkEnd w:id="35"/>
      <w:r w:rsidRPr="00616A5C">
        <w:rPr>
          <w:lang w:val="gl-ES"/>
        </w:rPr>
        <w:t xml:space="preserve">.  </w:t>
      </w:r>
    </w:p>
    <w:p w:rsidR="00C75B5A" w:rsidRPr="00616A5C" w:rsidRDefault="007C418D">
      <w:pPr>
        <w:pStyle w:val="Standard"/>
        <w:widowControl/>
        <w:spacing w:before="280" w:after="170" w:line="360" w:lineRule="auto"/>
        <w:ind w:firstLine="454"/>
        <w:jc w:val="both"/>
        <w:rPr>
          <w:rFonts w:ascii="Arial" w:hAnsi="Arial" w:cs="Arial"/>
          <w:color w:val="1F497D"/>
          <w:lang w:eastAsia="es-ES"/>
        </w:rPr>
      </w:pPr>
      <w:r w:rsidRPr="00616A5C">
        <w:rPr>
          <w:rFonts w:ascii="Arial" w:hAnsi="Arial" w:cs="Arial"/>
          <w:color w:val="1F497D"/>
          <w:lang w:eastAsia="es-ES"/>
        </w:rPr>
        <w:t>Ademais dos contidos específicos da materia de LGL, o noso Departamento contribuirá á formación integral do alumnado mediante actividades que desenvolvan aspectos transversais fundamentais para a aprendizaxe en valores esenciais como a igualdade, a responsabilidade, a solidariedade e a tolerancia.</w:t>
      </w:r>
    </w:p>
    <w:p w:rsidR="00C75B5A" w:rsidRPr="00616A5C" w:rsidRDefault="007C418D">
      <w:pPr>
        <w:pStyle w:val="Standard"/>
        <w:widowControl/>
        <w:spacing w:before="280" w:after="170" w:line="360" w:lineRule="auto"/>
        <w:ind w:firstLine="454"/>
        <w:jc w:val="both"/>
      </w:pPr>
      <w:r w:rsidRPr="00616A5C">
        <w:rPr>
          <w:rFonts w:ascii="Arial" w:hAnsi="Arial" w:cs="Arial"/>
          <w:color w:val="1F497D"/>
          <w:lang w:eastAsia="es-ES"/>
        </w:rPr>
        <w:t>Os temas transversais serán tratados en textos de natureza diversa que serán analizados ao longo do curso e poderán tamén servir de punto de partida para reflexións persoais expostas por escrito ou ben diálogos e debates orais durante a clase. Tamén se poderá partir doutros materiais audiovisuais que, referíndose ao currículo da nosa materia, teñan relación con algún dos temas da transversalidade.</w:t>
      </w:r>
    </w:p>
    <w:p w:rsidR="00C75B5A" w:rsidRPr="00616A5C" w:rsidRDefault="007C418D">
      <w:pPr>
        <w:pStyle w:val="Standard"/>
        <w:widowControl/>
        <w:spacing w:before="280" w:after="113" w:line="360" w:lineRule="auto"/>
        <w:ind w:firstLine="454"/>
        <w:jc w:val="both"/>
        <w:rPr>
          <w:rFonts w:ascii="Arial" w:hAnsi="Arial" w:cs="Arial"/>
          <w:color w:val="1F497D"/>
          <w:lang w:eastAsia="es-ES"/>
        </w:rPr>
      </w:pPr>
      <w:r w:rsidRPr="00616A5C">
        <w:rPr>
          <w:rFonts w:ascii="Arial" w:hAnsi="Arial" w:cs="Arial"/>
          <w:color w:val="1F497D"/>
          <w:lang w:eastAsia="es-ES"/>
        </w:rPr>
        <w:t>O profesorado será sempre claro referente na dirección ética axeitada que se deba adoptar en cada caso, sen menosprezo da liberdade de pensamento que, dentro dos límites do razoábel, poidan presentar os/as alumnos/as e corrixirá aquelas actitudes e opinións que considere lesivas para os valores expostos no primeiro parágrafo deste apartado.</w:t>
      </w:r>
    </w:p>
    <w:p w:rsidR="00C75B5A" w:rsidRPr="00616A5C" w:rsidRDefault="007C418D">
      <w:pPr>
        <w:pStyle w:val="Standard"/>
        <w:widowControl/>
        <w:spacing w:before="280" w:after="170" w:line="360" w:lineRule="auto"/>
        <w:ind w:firstLine="454"/>
        <w:jc w:val="both"/>
        <w:rPr>
          <w:rFonts w:ascii="Arial" w:hAnsi="Arial" w:cs="Arial"/>
          <w:color w:val="1F497D"/>
          <w:lang w:eastAsia="es-ES"/>
        </w:rPr>
      </w:pPr>
      <w:r w:rsidRPr="00616A5C">
        <w:rPr>
          <w:rFonts w:ascii="Arial" w:hAnsi="Arial" w:cs="Arial"/>
          <w:color w:val="1F497D"/>
          <w:lang w:eastAsia="es-ES"/>
        </w:rPr>
        <w:t>Intentaremos lograr, entre outros, os seguintes obxectivos:</w:t>
      </w:r>
    </w:p>
    <w:p w:rsidR="00C75B5A" w:rsidRPr="00616A5C" w:rsidRDefault="007C418D">
      <w:pPr>
        <w:pStyle w:val="Standard"/>
        <w:widowControl/>
        <w:numPr>
          <w:ilvl w:val="0"/>
          <w:numId w:val="4"/>
        </w:numPr>
        <w:spacing w:before="280" w:after="170" w:line="360" w:lineRule="auto"/>
        <w:jc w:val="both"/>
        <w:rPr>
          <w:rFonts w:ascii="Arial" w:hAnsi="Arial" w:cs="Arial"/>
          <w:color w:val="1F497D"/>
          <w:lang w:eastAsia="es-ES"/>
        </w:rPr>
      </w:pPr>
      <w:r w:rsidRPr="00616A5C">
        <w:rPr>
          <w:rFonts w:ascii="Arial" w:hAnsi="Arial" w:cs="Arial"/>
          <w:color w:val="1F497D"/>
          <w:lang w:eastAsia="es-ES"/>
        </w:rPr>
        <w:t>Tomar conciencia das situacións de desigualdade económica, cultural, relixiosa, lingüística do mundo entendendo que, máis que un mal inevitábel, son realidades que se poden cambiar.</w:t>
      </w:r>
    </w:p>
    <w:p w:rsidR="00C75B5A" w:rsidRPr="00616A5C" w:rsidRDefault="007C418D">
      <w:pPr>
        <w:pStyle w:val="Standard"/>
        <w:widowControl/>
        <w:numPr>
          <w:ilvl w:val="0"/>
          <w:numId w:val="4"/>
        </w:numPr>
        <w:spacing w:before="280" w:after="170" w:line="360" w:lineRule="auto"/>
        <w:jc w:val="both"/>
        <w:rPr>
          <w:rFonts w:ascii="Arial" w:hAnsi="Arial" w:cs="Arial"/>
          <w:color w:val="1F497D"/>
          <w:lang w:eastAsia="es-ES"/>
        </w:rPr>
      </w:pPr>
      <w:r w:rsidRPr="00616A5C">
        <w:rPr>
          <w:rFonts w:ascii="Arial" w:hAnsi="Arial" w:cs="Arial"/>
          <w:color w:val="1F497D"/>
          <w:lang w:eastAsia="es-ES"/>
        </w:rPr>
        <w:t>Analizar as causas dos conflitos no mundo, tanto a nivel de relacións interpersoais como a nivel de Estados. Aprender a importancia de resolver as discrepancias a través do diálogo, o respecto e a tolerancia.</w:t>
      </w:r>
    </w:p>
    <w:p w:rsidR="00C75B5A" w:rsidRPr="00616A5C" w:rsidRDefault="007C418D">
      <w:pPr>
        <w:pStyle w:val="Standard"/>
        <w:widowControl/>
        <w:numPr>
          <w:ilvl w:val="0"/>
          <w:numId w:val="4"/>
        </w:numPr>
        <w:spacing w:before="280" w:after="170" w:line="360" w:lineRule="auto"/>
        <w:jc w:val="both"/>
        <w:rPr>
          <w:rFonts w:ascii="Arial" w:hAnsi="Arial" w:cs="Arial"/>
          <w:color w:val="1F497D"/>
          <w:lang w:eastAsia="es-ES"/>
        </w:rPr>
      </w:pPr>
      <w:r w:rsidRPr="00616A5C">
        <w:rPr>
          <w:rFonts w:ascii="Arial" w:hAnsi="Arial" w:cs="Arial"/>
          <w:color w:val="1F497D"/>
          <w:lang w:eastAsia="es-ES"/>
        </w:rPr>
        <w:t>Valorar as linguas como medios de comunicación en pé de igualdade e insistir na importancia de que todas elas, así como os seus falantes, desfruten dos mesmos dereitos</w:t>
      </w:r>
    </w:p>
    <w:p w:rsidR="00C75B5A" w:rsidRPr="00616A5C" w:rsidRDefault="007C418D">
      <w:pPr>
        <w:pStyle w:val="Standard"/>
        <w:widowControl/>
        <w:numPr>
          <w:ilvl w:val="0"/>
          <w:numId w:val="4"/>
        </w:numPr>
        <w:spacing w:before="280" w:after="170" w:line="360" w:lineRule="auto"/>
        <w:jc w:val="both"/>
        <w:rPr>
          <w:rFonts w:ascii="Arial" w:hAnsi="Arial" w:cs="Arial"/>
          <w:color w:val="1F497D"/>
          <w:lang w:eastAsia="es-ES"/>
        </w:rPr>
      </w:pPr>
      <w:r w:rsidRPr="00616A5C">
        <w:rPr>
          <w:rFonts w:ascii="Arial" w:hAnsi="Arial" w:cs="Arial"/>
          <w:color w:val="1F497D"/>
          <w:lang w:eastAsia="es-ES"/>
        </w:rPr>
        <w:lastRenderedPageBreak/>
        <w:t>Fomentar o interese por coñecer outras culturas diferentes da nosa. Aprender a respectalas e a valoralas.</w:t>
      </w:r>
    </w:p>
    <w:p w:rsidR="00C75B5A" w:rsidRPr="00616A5C" w:rsidRDefault="007C418D">
      <w:pPr>
        <w:pStyle w:val="Standard"/>
        <w:widowControl/>
        <w:numPr>
          <w:ilvl w:val="0"/>
          <w:numId w:val="4"/>
        </w:numPr>
        <w:spacing w:before="280" w:after="170" w:line="360" w:lineRule="auto"/>
        <w:jc w:val="both"/>
        <w:rPr>
          <w:rFonts w:ascii="Arial" w:hAnsi="Arial" w:cs="Arial"/>
          <w:color w:val="1F497D"/>
          <w:lang w:eastAsia="es-ES"/>
        </w:rPr>
      </w:pPr>
      <w:r w:rsidRPr="00616A5C">
        <w:rPr>
          <w:rFonts w:ascii="Arial" w:hAnsi="Arial" w:cs="Arial"/>
          <w:color w:val="1F497D"/>
          <w:lang w:eastAsia="es-ES"/>
        </w:rPr>
        <w:t>Fomentar o respecto polo medio ambiente e adquirir hábitos que contribúan á súa conservación.</w:t>
      </w:r>
    </w:p>
    <w:p w:rsidR="00C75B5A" w:rsidRPr="00616A5C" w:rsidRDefault="007C418D">
      <w:pPr>
        <w:pStyle w:val="Standard"/>
        <w:widowControl/>
        <w:numPr>
          <w:ilvl w:val="0"/>
          <w:numId w:val="4"/>
        </w:numPr>
        <w:spacing w:before="280" w:after="170" w:line="360" w:lineRule="auto"/>
        <w:jc w:val="both"/>
        <w:rPr>
          <w:rFonts w:ascii="Arial" w:hAnsi="Arial" w:cs="Arial"/>
          <w:color w:val="1F497D"/>
          <w:lang w:eastAsia="es-ES"/>
        </w:rPr>
      </w:pPr>
      <w:r w:rsidRPr="00616A5C">
        <w:rPr>
          <w:rFonts w:ascii="Arial" w:hAnsi="Arial" w:cs="Arial"/>
          <w:color w:val="1F497D"/>
          <w:lang w:eastAsia="es-ES"/>
        </w:rPr>
        <w:t>Identificar e corrixir as actitudes que resulten discriminatorias ou ofensivas coas mulleres. Eliminar os compoñentes sexistas no uso da lingua</w:t>
      </w:r>
    </w:p>
    <w:p w:rsidR="00C75B5A" w:rsidRPr="00616A5C" w:rsidRDefault="007C418D">
      <w:pPr>
        <w:pStyle w:val="Standard"/>
        <w:widowControl/>
        <w:numPr>
          <w:ilvl w:val="0"/>
          <w:numId w:val="4"/>
        </w:numPr>
        <w:spacing w:before="280" w:after="170" w:line="360" w:lineRule="auto"/>
        <w:jc w:val="both"/>
        <w:rPr>
          <w:rFonts w:ascii="Arial" w:hAnsi="Arial" w:cs="Arial"/>
          <w:color w:val="1F497D"/>
          <w:lang w:eastAsia="es-ES"/>
        </w:rPr>
      </w:pPr>
      <w:r w:rsidRPr="00616A5C">
        <w:rPr>
          <w:rFonts w:ascii="Arial" w:hAnsi="Arial" w:cs="Arial"/>
          <w:color w:val="1F497D"/>
          <w:lang w:eastAsia="es-ES"/>
        </w:rPr>
        <w:t>Aprender a vivir a propia sexualidade con responsabilidade e madurez, respectando as opcións e comportamentos sexuais dos demais</w:t>
      </w:r>
    </w:p>
    <w:p w:rsidR="00C75B5A" w:rsidRPr="00616A5C" w:rsidRDefault="007C418D">
      <w:pPr>
        <w:pStyle w:val="Standard"/>
        <w:widowControl/>
        <w:numPr>
          <w:ilvl w:val="0"/>
          <w:numId w:val="4"/>
        </w:numPr>
        <w:spacing w:before="280" w:after="170" w:line="360" w:lineRule="auto"/>
        <w:jc w:val="both"/>
        <w:rPr>
          <w:rFonts w:ascii="Arial" w:hAnsi="Arial" w:cs="Arial"/>
          <w:color w:val="1F497D"/>
          <w:lang w:eastAsia="es-ES"/>
        </w:rPr>
      </w:pPr>
      <w:r w:rsidRPr="00616A5C">
        <w:rPr>
          <w:rFonts w:ascii="Arial" w:hAnsi="Arial" w:cs="Arial"/>
          <w:color w:val="1F497D"/>
          <w:lang w:eastAsia="es-ES"/>
        </w:rPr>
        <w:t>Desfrutar dos períodos de lecer con actividades que enriquezan a persoa (lectura, música, deporte, contacto coa natureza...), usando a diversión procedente da tecnoloxía (televisión, internet, consolas de videoxogos...) de maneira responsábel e moderada</w:t>
      </w:r>
    </w:p>
    <w:p w:rsidR="00C75B5A" w:rsidRPr="00616A5C" w:rsidRDefault="007C418D">
      <w:pPr>
        <w:pStyle w:val="Standard"/>
        <w:widowControl/>
        <w:numPr>
          <w:ilvl w:val="0"/>
          <w:numId w:val="4"/>
        </w:numPr>
        <w:spacing w:before="280" w:after="170" w:line="360" w:lineRule="auto"/>
        <w:jc w:val="both"/>
        <w:rPr>
          <w:rFonts w:ascii="Arial" w:hAnsi="Arial" w:cs="Arial"/>
          <w:color w:val="1F497D"/>
          <w:lang w:eastAsia="es-ES"/>
        </w:rPr>
      </w:pPr>
      <w:r w:rsidRPr="00616A5C">
        <w:rPr>
          <w:rFonts w:ascii="Arial" w:hAnsi="Arial" w:cs="Arial"/>
          <w:color w:val="1F497D"/>
          <w:lang w:eastAsia="es-ES"/>
        </w:rPr>
        <w:t>Entender a importancia de estar ben informados dos aspectos máis relevantes da sociedade e mostrar unha actitude crítica ante as mensaxes procedentes dos medios de comunicación</w:t>
      </w:r>
    </w:p>
    <w:p w:rsidR="00C75B5A" w:rsidRPr="00616A5C" w:rsidRDefault="007C418D">
      <w:pPr>
        <w:pStyle w:val="Standard"/>
        <w:spacing w:after="240" w:line="360" w:lineRule="auto"/>
        <w:jc w:val="both"/>
        <w:rPr>
          <w:rFonts w:ascii="Arial" w:hAnsi="Arial" w:cs="Arial"/>
          <w:color w:val="1F497D"/>
        </w:rPr>
      </w:pPr>
      <w:r w:rsidRPr="00616A5C">
        <w:rPr>
          <w:rFonts w:ascii="Arial" w:hAnsi="Arial" w:cs="Arial"/>
          <w:color w:val="1F497D"/>
        </w:rPr>
        <w:tab/>
        <w:t xml:space="preserve">Un dos obxectivos da nosa área é o desenvolvemento do pensamento crítico do alumno/a. Este pensamento crítico debe contextualizarse na realidade da sociedade galega, neste sentido a técnica do comentario crítico, a elaboración de artigos e informes tras a investigación dun determinado asunto na prensa,  ponse ao servizo do tratamento dos temas transversais.  </w:t>
      </w:r>
    </w:p>
    <w:p w:rsidR="00C75B5A" w:rsidRPr="00616A5C" w:rsidRDefault="007C418D">
      <w:pPr>
        <w:pStyle w:val="Standard"/>
        <w:spacing w:after="240" w:line="360" w:lineRule="auto"/>
        <w:jc w:val="both"/>
        <w:rPr>
          <w:rFonts w:ascii="Arial" w:hAnsi="Arial" w:cs="Arial"/>
          <w:color w:val="1F497D"/>
        </w:rPr>
      </w:pPr>
      <w:r w:rsidRPr="00616A5C">
        <w:rPr>
          <w:rFonts w:ascii="Arial" w:hAnsi="Arial" w:cs="Arial"/>
          <w:color w:val="1F497D"/>
        </w:rPr>
        <w:tab/>
        <w:t>Segundo o dito anteriormente, sinalamos a continuación as actividades da nosa programación que servirán para abordar os distintos temas transversais na ESO, así como os obxectivos que perseguimos con elas.</w:t>
      </w:r>
    </w:p>
    <w:p w:rsidR="00C75B5A" w:rsidRPr="00616A5C" w:rsidRDefault="00C75B5A">
      <w:pPr>
        <w:pStyle w:val="Standard"/>
        <w:spacing w:after="240" w:line="360" w:lineRule="auto"/>
        <w:jc w:val="both"/>
        <w:rPr>
          <w:rFonts w:ascii="Arial" w:hAnsi="Arial" w:cs="Arial"/>
        </w:rPr>
      </w:pPr>
    </w:p>
    <w:p w:rsidR="00C75B5A" w:rsidRPr="00616A5C" w:rsidRDefault="00C75B5A">
      <w:pPr>
        <w:pStyle w:val="Standard"/>
        <w:spacing w:after="240" w:line="360" w:lineRule="auto"/>
        <w:jc w:val="both"/>
        <w:rPr>
          <w:rFonts w:ascii="Arial" w:hAnsi="Arial" w:cs="Arial"/>
        </w:rPr>
      </w:pPr>
    </w:p>
    <w:p w:rsidR="00C75B5A" w:rsidRPr="00616A5C" w:rsidRDefault="00C75B5A">
      <w:pPr>
        <w:pStyle w:val="Standard"/>
        <w:spacing w:after="240" w:line="360" w:lineRule="auto"/>
        <w:jc w:val="both"/>
        <w:rPr>
          <w:rFonts w:ascii="Arial" w:hAnsi="Arial" w:cs="Arial"/>
        </w:rPr>
      </w:pPr>
    </w:p>
    <w:tbl>
      <w:tblPr>
        <w:tblW w:w="9255" w:type="dxa"/>
        <w:tblInd w:w="23"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97"/>
        <w:gridCol w:w="3473"/>
        <w:gridCol w:w="3685"/>
      </w:tblGrid>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7C418D">
            <w:pPr>
              <w:pStyle w:val="Standard"/>
              <w:snapToGrid w:val="0"/>
              <w:spacing w:before="240" w:after="240"/>
              <w:jc w:val="center"/>
              <w:rPr>
                <w:rFonts w:ascii="Arial" w:hAnsi="Arial" w:cs="Arial"/>
                <w:b/>
              </w:rPr>
            </w:pPr>
            <w:r w:rsidRPr="00616A5C">
              <w:rPr>
                <w:rFonts w:ascii="Arial" w:hAnsi="Arial" w:cs="Arial"/>
                <w:b/>
              </w:rPr>
              <w:lastRenderedPageBreak/>
              <w:t>TEMAS TRANSVERSAIS</w:t>
            </w:r>
          </w:p>
        </w:tc>
        <w:tc>
          <w:tcPr>
            <w:tcW w:w="3473"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7C418D">
            <w:pPr>
              <w:pStyle w:val="Standard"/>
              <w:snapToGrid w:val="0"/>
              <w:spacing w:before="240" w:after="240"/>
              <w:jc w:val="center"/>
              <w:rPr>
                <w:rFonts w:ascii="Arial" w:hAnsi="Arial" w:cs="Arial"/>
                <w:b/>
              </w:rPr>
            </w:pPr>
            <w:r w:rsidRPr="00616A5C">
              <w:rPr>
                <w:rFonts w:ascii="Arial" w:hAnsi="Arial" w:cs="Arial"/>
                <w:b/>
              </w:rPr>
              <w:t>ACTIVIDADES</w:t>
            </w:r>
          </w:p>
        </w:tc>
        <w:tc>
          <w:tcPr>
            <w:tcW w:w="368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C75B5A" w:rsidRPr="00616A5C" w:rsidRDefault="007C418D">
            <w:pPr>
              <w:pStyle w:val="Standard"/>
              <w:snapToGrid w:val="0"/>
              <w:spacing w:before="240" w:after="240"/>
              <w:jc w:val="center"/>
              <w:rPr>
                <w:rFonts w:ascii="Arial" w:hAnsi="Arial" w:cs="Arial"/>
                <w:b/>
              </w:rPr>
            </w:pPr>
            <w:r w:rsidRPr="00616A5C">
              <w:rPr>
                <w:rFonts w:ascii="Arial" w:hAnsi="Arial" w:cs="Arial"/>
                <w:b/>
              </w:rPr>
              <w:t>OBXECTIVOS</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7C418D">
            <w:pPr>
              <w:pStyle w:val="Standard"/>
              <w:snapToGrid w:val="0"/>
              <w:spacing w:before="240"/>
            </w:pPr>
            <w:r w:rsidRPr="00616A5C">
              <w:rPr>
                <w:rFonts w:ascii="Arial" w:hAnsi="Arial" w:cs="Arial"/>
                <w:b/>
              </w:rPr>
              <w:t>Educación para erradicar a violencia machista e para o uso non sexista da lingua</w:t>
            </w: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7C418D">
            <w:pPr>
              <w:pStyle w:val="Standard"/>
              <w:snapToGrid w:val="0"/>
              <w:rPr>
                <w:rFonts w:ascii="Arial" w:hAnsi="Arial" w:cs="Arial"/>
              </w:rPr>
            </w:pPr>
            <w:r w:rsidRPr="00616A5C">
              <w:rPr>
                <w:rFonts w:ascii="Arial" w:hAnsi="Arial" w:cs="Arial"/>
              </w:rPr>
              <w:t xml:space="preserve"> </w:t>
            </w:r>
          </w:p>
          <w:p w:rsidR="00C75B5A" w:rsidRPr="00616A5C" w:rsidRDefault="007C418D">
            <w:pPr>
              <w:pStyle w:val="Standard"/>
            </w:pPr>
            <w:r w:rsidRPr="00616A5C">
              <w:rPr>
                <w:rFonts w:ascii="Arial" w:hAnsi="Arial" w:cs="Arial"/>
              </w:rPr>
              <w:t xml:space="preserve">Deseño e realización dunha tarefa arredor do </w:t>
            </w:r>
            <w:r w:rsidRPr="00616A5C">
              <w:rPr>
                <w:rFonts w:ascii="Arial" w:hAnsi="Arial" w:cs="Arial"/>
                <w:b/>
              </w:rPr>
              <w:t>25N</w:t>
            </w:r>
            <w:r w:rsidRPr="00616A5C">
              <w:rPr>
                <w:rFonts w:ascii="Arial" w:hAnsi="Arial" w:cs="Arial"/>
              </w:rPr>
              <w:t xml:space="preserve"> e do </w:t>
            </w:r>
            <w:r w:rsidRPr="00616A5C">
              <w:rPr>
                <w:rFonts w:ascii="Arial" w:hAnsi="Arial" w:cs="Arial"/>
                <w:b/>
              </w:rPr>
              <w:t>8M</w:t>
            </w:r>
          </w:p>
          <w:p w:rsidR="00C75B5A" w:rsidRPr="00616A5C" w:rsidRDefault="00C75B5A">
            <w:pPr>
              <w:pStyle w:val="Standard"/>
              <w:rPr>
                <w:rFonts w:ascii="Arial" w:hAnsi="Arial" w:cs="Arial"/>
              </w:rPr>
            </w:pPr>
          </w:p>
          <w:p w:rsidR="00C75B5A" w:rsidRPr="00616A5C" w:rsidRDefault="007C418D">
            <w:pPr>
              <w:pStyle w:val="Standard"/>
            </w:pPr>
            <w:r w:rsidRPr="00616A5C">
              <w:rPr>
                <w:rFonts w:ascii="Arial" w:hAnsi="Arial" w:cs="Arial"/>
              </w:rPr>
              <w:t xml:space="preserve">Comentario de </w:t>
            </w:r>
            <w:r w:rsidRPr="00616A5C">
              <w:rPr>
                <w:rFonts w:ascii="Arial" w:hAnsi="Arial" w:cs="Arial"/>
                <w:b/>
                <w:i/>
              </w:rPr>
              <w:t>Tecín soia a miña tea</w:t>
            </w:r>
            <w:r w:rsidRPr="00616A5C">
              <w:rPr>
                <w:rFonts w:ascii="Arial" w:hAnsi="Arial" w:cs="Arial"/>
              </w:rPr>
              <w:t xml:space="preserve"> de Rosalía de Castro.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Procurar a igualdade real entre homes e mulleres</w:t>
            </w:r>
          </w:p>
          <w:p w:rsidR="00C75B5A" w:rsidRPr="00616A5C" w:rsidRDefault="00C75B5A">
            <w:pPr>
              <w:pStyle w:val="Standard"/>
              <w:rPr>
                <w:rFonts w:ascii="Arial" w:hAnsi="Arial" w:cs="Arial"/>
              </w:rPr>
            </w:pPr>
          </w:p>
          <w:p w:rsidR="00C75B5A" w:rsidRPr="00616A5C" w:rsidRDefault="007C418D">
            <w:pPr>
              <w:pStyle w:val="Standard"/>
              <w:rPr>
                <w:rFonts w:ascii="Arial" w:hAnsi="Arial" w:cs="Arial"/>
              </w:rPr>
            </w:pPr>
            <w:r w:rsidRPr="00616A5C">
              <w:rPr>
                <w:rFonts w:ascii="Arial" w:hAnsi="Arial" w:cs="Arial"/>
              </w:rPr>
              <w:t>Detectar os micromachismos para poder loitar contra eles</w:t>
            </w:r>
          </w:p>
          <w:p w:rsidR="00C75B5A" w:rsidRPr="00616A5C" w:rsidRDefault="00C75B5A">
            <w:pPr>
              <w:pStyle w:val="Standard"/>
              <w:rPr>
                <w:rFonts w:ascii="Arial" w:hAnsi="Arial" w:cs="Arial"/>
              </w:rPr>
            </w:pPr>
          </w:p>
          <w:p w:rsidR="00C75B5A" w:rsidRPr="00616A5C" w:rsidRDefault="007C418D">
            <w:pPr>
              <w:pStyle w:val="Standard"/>
              <w:rPr>
                <w:rFonts w:ascii="Arial" w:hAnsi="Arial" w:cs="Arial"/>
              </w:rPr>
            </w:pPr>
            <w:r w:rsidRPr="00616A5C">
              <w:rPr>
                <w:rFonts w:ascii="Arial" w:hAnsi="Arial" w:cs="Arial"/>
              </w:rPr>
              <w:t>Detectar trazos sexistas na lingua e corrixilos.</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C75B5A">
            <w:pPr>
              <w:pStyle w:val="Standard"/>
              <w:snapToGrid w:val="0"/>
              <w:rPr>
                <w:rFonts w:ascii="Arial" w:hAnsi="Arial" w:cs="Arial"/>
                <w:b/>
              </w:rPr>
            </w:pPr>
          </w:p>
          <w:p w:rsidR="00C75B5A" w:rsidRPr="00616A5C" w:rsidRDefault="00C75B5A">
            <w:pPr>
              <w:pStyle w:val="Standard"/>
              <w:rPr>
                <w:rFonts w:ascii="Arial" w:hAnsi="Arial" w:cs="Arial"/>
                <w:b/>
              </w:rPr>
            </w:pPr>
          </w:p>
          <w:p w:rsidR="00C75B5A" w:rsidRPr="00616A5C" w:rsidRDefault="007C418D">
            <w:pPr>
              <w:pStyle w:val="Standard"/>
              <w:rPr>
                <w:rFonts w:ascii="Arial" w:hAnsi="Arial" w:cs="Arial"/>
                <w:b/>
              </w:rPr>
            </w:pPr>
            <w:r w:rsidRPr="00616A5C">
              <w:rPr>
                <w:rFonts w:ascii="Arial" w:hAnsi="Arial" w:cs="Arial"/>
                <w:b/>
              </w:rPr>
              <w:t>Educación para a igualdade</w:t>
            </w:r>
          </w:p>
          <w:p w:rsidR="00C75B5A" w:rsidRPr="00616A5C" w:rsidRDefault="007C418D">
            <w:pPr>
              <w:pStyle w:val="Standard"/>
              <w:rPr>
                <w:rFonts w:ascii="Arial" w:hAnsi="Arial" w:cs="Arial"/>
                <w:b/>
              </w:rPr>
            </w:pPr>
            <w:r w:rsidRPr="00616A5C">
              <w:rPr>
                <w:rFonts w:ascii="Arial" w:hAnsi="Arial" w:cs="Arial"/>
                <w:b/>
              </w:rPr>
              <w:t>e a paz.</w:t>
            </w:r>
          </w:p>
          <w:p w:rsidR="00C75B5A" w:rsidRPr="00616A5C" w:rsidRDefault="00C75B5A">
            <w:pPr>
              <w:pStyle w:val="Standard"/>
              <w:rPr>
                <w:rFonts w:ascii="Arial" w:hAnsi="Arial" w:cs="Arial"/>
                <w:b/>
              </w:rPr>
            </w:pP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C75B5A">
            <w:pPr>
              <w:pStyle w:val="Standard"/>
              <w:rPr>
                <w:rFonts w:ascii="Arial" w:hAnsi="Arial" w:cs="Arial"/>
              </w:rPr>
            </w:pPr>
          </w:p>
          <w:p w:rsidR="00C75B5A" w:rsidRPr="00616A5C" w:rsidRDefault="007C418D">
            <w:pPr>
              <w:pStyle w:val="Standard"/>
            </w:pPr>
            <w:r w:rsidRPr="00616A5C">
              <w:rPr>
                <w:rFonts w:ascii="Arial" w:hAnsi="Arial" w:cs="Arial"/>
              </w:rPr>
              <w:t xml:space="preserve">1. Lectura de </w:t>
            </w:r>
            <w:r w:rsidRPr="00616A5C">
              <w:rPr>
                <w:rFonts w:ascii="Arial" w:hAnsi="Arial" w:cs="Arial"/>
                <w:b/>
                <w:i/>
              </w:rPr>
              <w:t xml:space="preserve">O sangue dos Cortiña </w:t>
            </w:r>
            <w:r w:rsidRPr="00616A5C">
              <w:rPr>
                <w:rFonts w:ascii="Arial" w:hAnsi="Arial" w:cs="Arial"/>
              </w:rPr>
              <w:t>de Miguel Anxo Fernández.</w:t>
            </w:r>
          </w:p>
          <w:p w:rsidR="00C75B5A" w:rsidRPr="00616A5C" w:rsidRDefault="00C75B5A">
            <w:pPr>
              <w:pStyle w:val="Standard"/>
              <w:rPr>
                <w:rFonts w:ascii="Arial" w:hAnsi="Arial" w:cs="Arial"/>
              </w:rPr>
            </w:pPr>
          </w:p>
          <w:p w:rsidR="00C75B5A" w:rsidRPr="00616A5C" w:rsidRDefault="007C418D">
            <w:pPr>
              <w:pStyle w:val="Standard"/>
            </w:pPr>
            <w:r w:rsidRPr="00616A5C">
              <w:rPr>
                <w:rFonts w:ascii="Arial" w:hAnsi="Arial" w:cs="Arial"/>
              </w:rPr>
              <w:t xml:space="preserve">2. Proxección e debate en torno ao filme </w:t>
            </w:r>
            <w:r w:rsidRPr="00616A5C">
              <w:rPr>
                <w:rFonts w:ascii="Arial" w:hAnsi="Arial" w:cs="Arial"/>
                <w:b/>
                <w:i/>
              </w:rPr>
              <w:t>Capitáns de Abril</w:t>
            </w:r>
            <w:r w:rsidRPr="00616A5C">
              <w:rPr>
                <w:rFonts w:ascii="Arial" w:hAnsi="Arial" w:cs="Arial"/>
              </w:rPr>
              <w:t>.</w:t>
            </w:r>
          </w:p>
          <w:p w:rsidR="00C75B5A" w:rsidRPr="00616A5C" w:rsidRDefault="00C75B5A">
            <w:pPr>
              <w:pStyle w:val="Standard"/>
              <w:rPr>
                <w:rFonts w:ascii="Arial" w:hAnsi="Arial" w:cs="Arial"/>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rPr>
                <w:rFonts w:ascii="Arial" w:hAnsi="Arial" w:cs="Arial"/>
              </w:rPr>
            </w:pPr>
          </w:p>
          <w:p w:rsidR="00C75B5A" w:rsidRPr="00616A5C" w:rsidRDefault="007C418D">
            <w:pPr>
              <w:pStyle w:val="Standard"/>
              <w:rPr>
                <w:rFonts w:ascii="Arial" w:hAnsi="Arial" w:cs="Arial"/>
              </w:rPr>
            </w:pPr>
            <w:r w:rsidRPr="00616A5C">
              <w:rPr>
                <w:rFonts w:ascii="Arial" w:hAnsi="Arial" w:cs="Arial"/>
              </w:rPr>
              <w:t>Tomar conciencia de que as situacións de desigualdade económica,cultural, relixiosa, lingüística,provocan confli-</w:t>
            </w:r>
          </w:p>
          <w:p w:rsidR="00C75B5A" w:rsidRPr="00616A5C" w:rsidRDefault="007C418D">
            <w:pPr>
              <w:pStyle w:val="Standard"/>
              <w:rPr>
                <w:rFonts w:ascii="Arial" w:hAnsi="Arial" w:cs="Arial"/>
              </w:rPr>
            </w:pPr>
            <w:r w:rsidRPr="00616A5C">
              <w:rPr>
                <w:rFonts w:ascii="Arial" w:hAnsi="Arial" w:cs="Arial"/>
              </w:rPr>
              <w:t>tos bélicos. Para evitar o absurdo e o horror das guerras é preciso aprender a resolver as discrepancias a través do diálogo, de forma pacífica.</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C75B5A">
            <w:pPr>
              <w:pStyle w:val="Standard"/>
              <w:snapToGrid w:val="0"/>
              <w:rPr>
                <w:rFonts w:ascii="Arial" w:hAnsi="Arial" w:cs="Arial"/>
                <w:b/>
              </w:rPr>
            </w:pPr>
          </w:p>
          <w:p w:rsidR="00C75B5A" w:rsidRPr="00616A5C" w:rsidRDefault="007C418D">
            <w:pPr>
              <w:pStyle w:val="Standard"/>
              <w:rPr>
                <w:rFonts w:ascii="Arial" w:hAnsi="Arial" w:cs="Arial"/>
                <w:b/>
              </w:rPr>
            </w:pPr>
            <w:r w:rsidRPr="00616A5C">
              <w:rPr>
                <w:rFonts w:ascii="Arial" w:hAnsi="Arial" w:cs="Arial"/>
                <w:b/>
              </w:rPr>
              <w:t>Educación na sexualidade e na saúde</w:t>
            </w:r>
          </w:p>
          <w:p w:rsidR="00C75B5A" w:rsidRPr="00616A5C" w:rsidRDefault="00C75B5A">
            <w:pPr>
              <w:pStyle w:val="Standard"/>
              <w:rPr>
                <w:rFonts w:ascii="Arial" w:hAnsi="Arial" w:cs="Arial"/>
                <w:b/>
              </w:rPr>
            </w:pP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pPr>
            <w:r w:rsidRPr="00616A5C">
              <w:rPr>
                <w:rFonts w:ascii="Arial" w:hAnsi="Arial" w:cs="Arial"/>
              </w:rPr>
              <w:t xml:space="preserve">1. Lectura de </w:t>
            </w:r>
            <w:r w:rsidRPr="00616A5C">
              <w:rPr>
                <w:rFonts w:ascii="Arial" w:hAnsi="Arial" w:cs="Arial"/>
                <w:b/>
                <w:i/>
              </w:rPr>
              <w:t>Sobrevives?</w:t>
            </w:r>
            <w:r w:rsidRPr="00616A5C">
              <w:rPr>
                <w:rFonts w:ascii="Arial" w:hAnsi="Arial" w:cs="Arial"/>
              </w:rPr>
              <w:t xml:space="preserve"> de Fina Casalderrei.</w:t>
            </w:r>
          </w:p>
          <w:p w:rsidR="00C75B5A" w:rsidRPr="00616A5C" w:rsidRDefault="00C75B5A">
            <w:pPr>
              <w:pStyle w:val="Standard"/>
              <w:rPr>
                <w:rFonts w:ascii="Arial" w:hAnsi="Arial" w:cs="Arial"/>
              </w:rPr>
            </w:pPr>
          </w:p>
          <w:p w:rsidR="00C75B5A" w:rsidRPr="00616A5C" w:rsidRDefault="007C418D">
            <w:pPr>
              <w:pStyle w:val="Standard"/>
            </w:pPr>
            <w:r w:rsidRPr="00616A5C">
              <w:rPr>
                <w:rFonts w:ascii="Arial" w:hAnsi="Arial" w:cs="Arial"/>
              </w:rPr>
              <w:t xml:space="preserve">2. Proxección e debate en torno ao filme </w:t>
            </w:r>
            <w:r w:rsidRPr="00616A5C">
              <w:rPr>
                <w:rFonts w:ascii="Arial" w:hAnsi="Arial" w:cs="Arial"/>
                <w:b/>
                <w:i/>
              </w:rPr>
              <w:t>Sempre Xonxa.</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Entender a saúde como benestar físico e psíquico. Aprender a vivir a propia sexualidade respectando a dos demais.</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C75B5A">
            <w:pPr>
              <w:pStyle w:val="Standard"/>
              <w:snapToGrid w:val="0"/>
              <w:rPr>
                <w:rFonts w:ascii="Arial" w:hAnsi="Arial" w:cs="Arial"/>
                <w:b/>
              </w:rPr>
            </w:pPr>
          </w:p>
          <w:p w:rsidR="00C75B5A" w:rsidRPr="00616A5C" w:rsidRDefault="00C75B5A">
            <w:pPr>
              <w:pStyle w:val="Standard"/>
              <w:rPr>
                <w:rFonts w:ascii="Arial" w:hAnsi="Arial" w:cs="Arial"/>
                <w:b/>
              </w:rPr>
            </w:pPr>
          </w:p>
          <w:p w:rsidR="00C75B5A" w:rsidRPr="00616A5C" w:rsidRDefault="007C418D">
            <w:pPr>
              <w:pStyle w:val="Standard"/>
              <w:rPr>
                <w:rFonts w:ascii="Arial" w:hAnsi="Arial" w:cs="Arial"/>
                <w:b/>
              </w:rPr>
            </w:pPr>
            <w:r w:rsidRPr="00616A5C">
              <w:rPr>
                <w:rFonts w:ascii="Arial" w:hAnsi="Arial" w:cs="Arial"/>
                <w:b/>
              </w:rPr>
              <w:t>Educación ambiental</w:t>
            </w:r>
          </w:p>
          <w:p w:rsidR="00C75B5A" w:rsidRPr="00616A5C" w:rsidRDefault="00C75B5A">
            <w:pPr>
              <w:pStyle w:val="Standard"/>
              <w:rPr>
                <w:rFonts w:ascii="Arial" w:hAnsi="Arial" w:cs="Arial"/>
                <w:b/>
              </w:rPr>
            </w:pP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pPr>
            <w:r w:rsidRPr="00616A5C">
              <w:rPr>
                <w:rFonts w:ascii="Arial" w:hAnsi="Arial" w:cs="Arial"/>
              </w:rPr>
              <w:t xml:space="preserve">1. Lectura de </w:t>
            </w:r>
            <w:r w:rsidRPr="00616A5C">
              <w:rPr>
                <w:rFonts w:ascii="Arial" w:hAnsi="Arial" w:cs="Arial"/>
                <w:b/>
                <w:i/>
              </w:rPr>
              <w:t>As flores radiactivas.</w:t>
            </w:r>
          </w:p>
          <w:p w:rsidR="00C75B5A" w:rsidRPr="00616A5C" w:rsidRDefault="00C75B5A">
            <w:pPr>
              <w:pStyle w:val="Standard"/>
              <w:rPr>
                <w:rFonts w:ascii="Arial" w:hAnsi="Arial" w:cs="Arial"/>
                <w:b/>
                <w:i/>
              </w:rPr>
            </w:pPr>
          </w:p>
          <w:p w:rsidR="00C75B5A" w:rsidRPr="00616A5C" w:rsidRDefault="007C418D">
            <w:pPr>
              <w:pStyle w:val="Standard"/>
            </w:pPr>
            <w:r w:rsidRPr="00616A5C">
              <w:rPr>
                <w:rFonts w:ascii="Arial" w:hAnsi="Arial" w:cs="Arial"/>
              </w:rPr>
              <w:t xml:space="preserve">2. Lectura de </w:t>
            </w:r>
            <w:r w:rsidRPr="00616A5C">
              <w:rPr>
                <w:rFonts w:ascii="Arial" w:hAnsi="Arial" w:cs="Arial"/>
                <w:b/>
                <w:i/>
              </w:rPr>
              <w:t>Ameaza na Antártida</w:t>
            </w:r>
            <w:r w:rsidRPr="00616A5C">
              <w:rPr>
                <w:rFonts w:ascii="Arial" w:hAnsi="Arial" w:cs="Arial"/>
              </w:rPr>
              <w:t xml:space="preserve"> de Ramón Caride.</w:t>
            </w:r>
          </w:p>
          <w:p w:rsidR="00C75B5A" w:rsidRPr="00616A5C" w:rsidRDefault="00C75B5A">
            <w:pPr>
              <w:pStyle w:val="Standard"/>
              <w:rPr>
                <w:rFonts w:ascii="Arial" w:hAnsi="Arial" w:cs="Arial"/>
              </w:rPr>
            </w:pPr>
          </w:p>
          <w:p w:rsidR="00C75B5A" w:rsidRPr="00616A5C" w:rsidRDefault="007C418D">
            <w:pPr>
              <w:pStyle w:val="Standard"/>
            </w:pPr>
            <w:r w:rsidRPr="00616A5C">
              <w:rPr>
                <w:rFonts w:ascii="Arial" w:hAnsi="Arial" w:cs="Arial"/>
              </w:rPr>
              <w:t xml:space="preserve">3. Proxección do filme </w:t>
            </w:r>
            <w:r w:rsidRPr="00616A5C">
              <w:rPr>
                <w:rFonts w:ascii="Arial" w:hAnsi="Arial" w:cs="Arial"/>
                <w:b/>
                <w:i/>
              </w:rPr>
              <w:t>O bosque animado.</w:t>
            </w: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Fomentar o amor á terra e o respecto polo medio ambiente.</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C75B5A">
            <w:pPr>
              <w:pStyle w:val="Standard"/>
              <w:snapToGrid w:val="0"/>
              <w:rPr>
                <w:rFonts w:ascii="Arial" w:hAnsi="Arial" w:cs="Arial"/>
                <w:b/>
              </w:rPr>
            </w:pPr>
          </w:p>
          <w:p w:rsidR="00C75B5A" w:rsidRPr="00616A5C" w:rsidRDefault="00C75B5A">
            <w:pPr>
              <w:pStyle w:val="Standard"/>
              <w:rPr>
                <w:rFonts w:ascii="Arial" w:hAnsi="Arial" w:cs="Arial"/>
                <w:b/>
              </w:rPr>
            </w:pPr>
          </w:p>
          <w:p w:rsidR="00C75B5A" w:rsidRPr="00616A5C" w:rsidRDefault="007C418D">
            <w:pPr>
              <w:pStyle w:val="Standard"/>
              <w:rPr>
                <w:rFonts w:ascii="Arial" w:hAnsi="Arial" w:cs="Arial"/>
                <w:b/>
              </w:rPr>
            </w:pPr>
            <w:r w:rsidRPr="00616A5C">
              <w:rPr>
                <w:rFonts w:ascii="Arial" w:hAnsi="Arial" w:cs="Arial"/>
                <w:b/>
              </w:rPr>
              <w:t>Educación viaria</w:t>
            </w:r>
          </w:p>
          <w:p w:rsidR="00C75B5A" w:rsidRPr="00616A5C" w:rsidRDefault="00C75B5A">
            <w:pPr>
              <w:pStyle w:val="Standard"/>
              <w:rPr>
                <w:rFonts w:ascii="Arial" w:hAnsi="Arial" w:cs="Arial"/>
                <w:b/>
              </w:rPr>
            </w:pP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Comentario crítico de calquera texto xornalístico en torno ás mortes nas estradas.</w:t>
            </w:r>
          </w:p>
          <w:p w:rsidR="00C75B5A" w:rsidRPr="00616A5C" w:rsidRDefault="00C75B5A">
            <w:pPr>
              <w:pStyle w:val="Standard"/>
              <w:rPr>
                <w:rFonts w:ascii="Arial" w:hAnsi="Arial" w:cs="Arial"/>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Tomar conciencia de que o tránsito constitúe unha situación de relación de convivencia regulada por unhas normas a través duns sinais.</w:t>
            </w:r>
          </w:p>
        </w:tc>
      </w:tr>
      <w:tr w:rsidR="00C75B5A" w:rsidRPr="00616A5C">
        <w:tc>
          <w:tcPr>
            <w:tcW w:w="2097" w:type="dxa"/>
            <w:tcBorders>
              <w:top w:val="single" w:sz="4" w:space="0" w:color="000001"/>
              <w:left w:val="single" w:sz="4" w:space="0" w:color="000001"/>
              <w:bottom w:val="single" w:sz="4" w:space="0" w:color="000001"/>
            </w:tcBorders>
            <w:shd w:val="clear" w:color="auto" w:fill="F2F2F2"/>
            <w:tcMar>
              <w:left w:w="103" w:type="dxa"/>
            </w:tcMar>
          </w:tcPr>
          <w:p w:rsidR="00C75B5A" w:rsidRPr="00616A5C" w:rsidRDefault="00C75B5A">
            <w:pPr>
              <w:pStyle w:val="Standard"/>
              <w:snapToGrid w:val="0"/>
              <w:rPr>
                <w:rFonts w:ascii="Arial" w:hAnsi="Arial" w:cs="Arial"/>
                <w:b/>
              </w:rPr>
            </w:pPr>
          </w:p>
          <w:p w:rsidR="00C75B5A" w:rsidRPr="00616A5C" w:rsidRDefault="00C75B5A">
            <w:pPr>
              <w:pStyle w:val="Standard"/>
              <w:rPr>
                <w:rFonts w:ascii="Arial" w:hAnsi="Arial" w:cs="Arial"/>
                <w:b/>
              </w:rPr>
            </w:pPr>
          </w:p>
          <w:p w:rsidR="00C75B5A" w:rsidRPr="00616A5C" w:rsidRDefault="007C418D">
            <w:pPr>
              <w:pStyle w:val="Standard"/>
              <w:rPr>
                <w:rFonts w:ascii="Arial" w:hAnsi="Arial" w:cs="Arial"/>
                <w:b/>
              </w:rPr>
            </w:pPr>
            <w:r w:rsidRPr="00616A5C">
              <w:rPr>
                <w:rFonts w:ascii="Arial" w:hAnsi="Arial" w:cs="Arial"/>
                <w:b/>
              </w:rPr>
              <w:t>Educación multicultural</w:t>
            </w:r>
          </w:p>
          <w:p w:rsidR="00C75B5A" w:rsidRPr="00616A5C" w:rsidRDefault="00C75B5A">
            <w:pPr>
              <w:pStyle w:val="Standard"/>
              <w:rPr>
                <w:rFonts w:ascii="Arial" w:hAnsi="Arial" w:cs="Arial"/>
                <w:b/>
              </w:rPr>
            </w:pPr>
          </w:p>
          <w:p w:rsidR="00C75B5A" w:rsidRPr="00616A5C" w:rsidRDefault="00C75B5A">
            <w:pPr>
              <w:pStyle w:val="Standard"/>
              <w:rPr>
                <w:rFonts w:ascii="Arial" w:hAnsi="Arial" w:cs="Arial"/>
                <w:b/>
              </w:rPr>
            </w:pPr>
          </w:p>
        </w:tc>
        <w:tc>
          <w:tcPr>
            <w:tcW w:w="3473" w:type="dxa"/>
            <w:tcBorders>
              <w:top w:val="single" w:sz="4" w:space="0" w:color="000001"/>
              <w:left w:val="single" w:sz="4" w:space="0" w:color="000001"/>
              <w:bottom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Proxeccións e debates en torno a documentais sobre distintos lugares e pobos do mundo (Pilot).</w:t>
            </w:r>
          </w:p>
          <w:p w:rsidR="00C75B5A" w:rsidRPr="00616A5C" w:rsidRDefault="00C75B5A">
            <w:pPr>
              <w:pStyle w:val="Standard"/>
              <w:rPr>
                <w:rFonts w:ascii="Arial" w:hAnsi="Arial" w:cs="Arial"/>
              </w:rPr>
            </w:pPr>
          </w:p>
        </w:tc>
        <w:tc>
          <w:tcPr>
            <w:tcW w:w="36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75B5A" w:rsidRPr="00616A5C" w:rsidRDefault="00C75B5A">
            <w:pPr>
              <w:pStyle w:val="Standard"/>
              <w:snapToGrid w:val="0"/>
              <w:rPr>
                <w:rFonts w:ascii="Arial" w:hAnsi="Arial" w:cs="Arial"/>
              </w:rPr>
            </w:pPr>
          </w:p>
          <w:p w:rsidR="00C75B5A" w:rsidRPr="00616A5C" w:rsidRDefault="007C418D">
            <w:pPr>
              <w:pStyle w:val="Standard"/>
              <w:rPr>
                <w:rFonts w:ascii="Arial" w:hAnsi="Arial" w:cs="Arial"/>
              </w:rPr>
            </w:pPr>
            <w:r w:rsidRPr="00616A5C">
              <w:rPr>
                <w:rFonts w:ascii="Arial" w:hAnsi="Arial" w:cs="Arial"/>
              </w:rPr>
              <w:t>Fomentar o interese por coñecer outras culturas diferentes da nosa. Aprender a respectalas para poder pedir respecto.</w:t>
            </w:r>
          </w:p>
        </w:tc>
      </w:tr>
    </w:tbl>
    <w:p w:rsidR="00C75B5A" w:rsidRPr="00616A5C" w:rsidRDefault="007C418D">
      <w:pPr>
        <w:pStyle w:val="Puesto"/>
        <w:numPr>
          <w:ilvl w:val="0"/>
          <w:numId w:val="21"/>
        </w:numPr>
        <w:shd w:val="clear" w:color="auto" w:fill="DBE5F1"/>
        <w:rPr>
          <w:lang w:val="gl-ES"/>
        </w:rPr>
      </w:pPr>
      <w:r>
        <w:lastRenderedPageBreak/>
        <w:t xml:space="preserve">  </w:t>
      </w:r>
      <w:bookmarkStart w:id="36" w:name="ActividadesComplementariasExtra"/>
      <w:r w:rsidRPr="00616A5C">
        <w:rPr>
          <w:lang w:val="gl-ES"/>
        </w:rPr>
        <w:t>ACTIVIDADES COMPLEMENTARIAS E EXTRAESCOLARES</w:t>
      </w:r>
      <w:bookmarkEnd w:id="36"/>
      <w:r w:rsidRPr="00616A5C">
        <w:rPr>
          <w:lang w:val="gl-ES"/>
        </w:rPr>
        <w:t>.</w:t>
      </w:r>
    </w:p>
    <w:p w:rsidR="00C75B5A" w:rsidRPr="00616A5C" w:rsidRDefault="00C75B5A">
      <w:pPr>
        <w:pStyle w:val="Standard"/>
        <w:spacing w:after="240" w:line="360" w:lineRule="auto"/>
        <w:jc w:val="both"/>
        <w:outlineLvl w:val="0"/>
        <w:rPr>
          <w:rFonts w:ascii="Arial" w:hAnsi="Arial" w:cs="Arial"/>
          <w:color w:val="0070C0"/>
          <w:sz w:val="28"/>
          <w:szCs w:val="28"/>
        </w:rPr>
      </w:pPr>
    </w:p>
    <w:p w:rsidR="00C75B5A" w:rsidRPr="00616A5C" w:rsidRDefault="007C418D">
      <w:pPr>
        <w:pStyle w:val="Puesto"/>
        <w:numPr>
          <w:ilvl w:val="0"/>
          <w:numId w:val="23"/>
        </w:numPr>
        <w:shd w:val="clear" w:color="auto" w:fill="DBE5F1"/>
        <w:rPr>
          <w:lang w:val="gl-ES"/>
        </w:rPr>
      </w:pPr>
      <w:bookmarkStart w:id="37" w:name="ActividadesComplementarias"/>
      <w:bookmarkEnd w:id="37"/>
      <w:r w:rsidRPr="00616A5C">
        <w:rPr>
          <w:lang w:val="gl-ES"/>
        </w:rPr>
        <w:t>Actividades Complementarias</w:t>
      </w:r>
    </w:p>
    <w:p w:rsidR="00C75B5A" w:rsidRPr="00616A5C" w:rsidRDefault="007C418D">
      <w:pPr>
        <w:pStyle w:val="Standard"/>
        <w:spacing w:after="240" w:line="360" w:lineRule="auto"/>
        <w:ind w:firstLine="360"/>
        <w:jc w:val="both"/>
      </w:pPr>
      <w:r w:rsidRPr="00616A5C">
        <w:rPr>
          <w:rFonts w:ascii="Arial" w:hAnsi="Arial" w:cs="Arial"/>
          <w:color w:val="1F497D"/>
        </w:rPr>
        <w:t xml:space="preserve">Cada curso, este Departamento realiza actividades complementarias, dentro do centro e en horario lectivo, centradas na investigación arredor da lingua, cultura, historia e tradicións do medio ao que pertence o alumnado. O resultado das mesmas pódese ollar </w:t>
      </w:r>
      <w:hyperlink r:id="rId41">
        <w:r w:rsidRPr="00616A5C">
          <w:rPr>
            <w:rStyle w:val="EnlacedeInternet"/>
            <w:rFonts w:ascii="Arial" w:hAnsi="Arial" w:cs="Arial"/>
          </w:rPr>
          <w:t>aquí</w:t>
        </w:r>
      </w:hyperlink>
      <w:r w:rsidRPr="00616A5C">
        <w:rPr>
          <w:rFonts w:ascii="Arial" w:hAnsi="Arial" w:cs="Arial"/>
          <w:color w:val="1F497D"/>
        </w:rPr>
        <w:t>.</w:t>
      </w:r>
    </w:p>
    <w:p w:rsidR="00C75B5A" w:rsidRPr="00616A5C" w:rsidRDefault="007C418D">
      <w:pPr>
        <w:pStyle w:val="Standard"/>
        <w:spacing w:line="360" w:lineRule="auto"/>
        <w:ind w:firstLine="708"/>
        <w:jc w:val="both"/>
        <w:rPr>
          <w:rFonts w:ascii="Arial" w:hAnsi="Arial" w:cs="Arial"/>
          <w:color w:val="1F497D"/>
        </w:rPr>
      </w:pPr>
      <w:r w:rsidRPr="00616A5C">
        <w:rPr>
          <w:rFonts w:ascii="Arial" w:hAnsi="Arial" w:cs="Arial"/>
          <w:color w:val="1F497D"/>
        </w:rPr>
        <w:t>Ademais unha porcentaxe moi elevada do alumnado do centro (procedente de todos os cursos e niveis académicos) participa moi activamente nas actividades do Equipo de Dinamización e Normalización da Lingua Galega (EDNLG), das que se nutre o noso Departamento Didáctico.  Este labor pode ollarse a través da revista e do blogue do EDNLG do IES Félix Muriel:</w:t>
      </w:r>
    </w:p>
    <w:p w:rsidR="00C75B5A" w:rsidRPr="00616A5C" w:rsidRDefault="00763073">
      <w:pPr>
        <w:pStyle w:val="Standard"/>
        <w:numPr>
          <w:ilvl w:val="0"/>
          <w:numId w:val="20"/>
        </w:numPr>
        <w:spacing w:line="360" w:lineRule="auto"/>
        <w:jc w:val="both"/>
      </w:pPr>
      <w:hyperlink r:id="rId42">
        <w:r w:rsidR="007C418D" w:rsidRPr="00616A5C">
          <w:rPr>
            <w:rStyle w:val="EnlacedeInternet"/>
            <w:rFonts w:ascii="Arial" w:hAnsi="Arial" w:cs="Arial"/>
          </w:rPr>
          <w:t>Bico da Ría</w:t>
        </w:r>
      </w:hyperlink>
    </w:p>
    <w:p w:rsidR="00C75B5A" w:rsidRPr="00616A5C" w:rsidRDefault="00763073">
      <w:pPr>
        <w:pStyle w:val="Standard"/>
        <w:numPr>
          <w:ilvl w:val="0"/>
          <w:numId w:val="20"/>
        </w:numPr>
        <w:spacing w:line="360" w:lineRule="auto"/>
        <w:jc w:val="both"/>
      </w:pPr>
      <w:hyperlink r:id="rId43">
        <w:r w:rsidR="007C418D" w:rsidRPr="00616A5C">
          <w:rPr>
            <w:rStyle w:val="EnlacedeInternet"/>
            <w:rFonts w:ascii="Arial" w:hAnsi="Arial" w:cs="Arial"/>
          </w:rPr>
          <w:t>O castelo da lúa</w:t>
        </w:r>
      </w:hyperlink>
    </w:p>
    <w:p w:rsidR="00C75B5A" w:rsidRPr="00616A5C" w:rsidRDefault="00763073">
      <w:pPr>
        <w:pStyle w:val="Standard"/>
        <w:numPr>
          <w:ilvl w:val="0"/>
          <w:numId w:val="20"/>
        </w:numPr>
        <w:spacing w:after="240" w:line="360" w:lineRule="auto"/>
        <w:jc w:val="both"/>
      </w:pPr>
      <w:hyperlink r:id="rId44">
        <w:r w:rsidR="007C418D" w:rsidRPr="00616A5C">
          <w:rPr>
            <w:rStyle w:val="EnlacedeInternet"/>
            <w:rFonts w:ascii="Arial" w:hAnsi="Arial" w:cs="Arial"/>
          </w:rPr>
          <w:t>Rianxo fala</w:t>
        </w:r>
      </w:hyperlink>
    </w:p>
    <w:p w:rsidR="00C75B5A" w:rsidRPr="00616A5C" w:rsidRDefault="007C418D" w:rsidP="004F6C6E">
      <w:pPr>
        <w:pStyle w:val="Standard"/>
        <w:spacing w:line="360" w:lineRule="auto"/>
        <w:rPr>
          <w:rFonts w:ascii="Arial" w:hAnsi="Arial" w:cs="Arial"/>
          <w:color w:val="1F497D"/>
        </w:rPr>
      </w:pPr>
      <w:r w:rsidRPr="00616A5C">
        <w:rPr>
          <w:rFonts w:ascii="Arial" w:hAnsi="Arial" w:cs="Arial"/>
          <w:color w:val="1F497D"/>
        </w:rPr>
        <w:tab/>
        <w:t>Cada curso, este Departamento xunto co EDNLG, e en ocasións en colaboración coa Biblioteca, desenvolve as seguintes actividades complementarias:</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t>Lectura de textos de temática acaída co Samaín</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t xml:space="preserve">Día da Ciencia en Galego </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t>Actividade 25N</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t>Semana Castelao</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t>Dia de Rosalía</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t>Día da lingua nai</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lastRenderedPageBreak/>
        <w:t>Días de Entroido</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t>Actividade 8M</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t>Día da poesía</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t>Día do Libro</w:t>
      </w:r>
    </w:p>
    <w:p w:rsidR="00C75B5A" w:rsidRPr="00616A5C" w:rsidRDefault="007C418D" w:rsidP="00890DA5">
      <w:pPr>
        <w:pStyle w:val="Standard"/>
        <w:numPr>
          <w:ilvl w:val="0"/>
          <w:numId w:val="44"/>
        </w:numPr>
        <w:spacing w:line="360" w:lineRule="auto"/>
        <w:jc w:val="both"/>
        <w:rPr>
          <w:rFonts w:ascii="Arial" w:hAnsi="Arial" w:cs="Arial"/>
          <w:color w:val="1F497D"/>
        </w:rPr>
      </w:pPr>
      <w:r w:rsidRPr="00616A5C">
        <w:rPr>
          <w:rFonts w:ascii="Arial" w:hAnsi="Arial" w:cs="Arial"/>
          <w:color w:val="1F497D"/>
        </w:rPr>
        <w:t>Actividade 25Abril</w:t>
      </w:r>
    </w:p>
    <w:p w:rsidR="00C75B5A" w:rsidRPr="00616A5C" w:rsidRDefault="007C418D">
      <w:pPr>
        <w:pStyle w:val="Standard"/>
        <w:numPr>
          <w:ilvl w:val="0"/>
          <w:numId w:val="11"/>
        </w:numPr>
        <w:spacing w:line="360" w:lineRule="auto"/>
        <w:jc w:val="both"/>
        <w:rPr>
          <w:rFonts w:ascii="Arial" w:hAnsi="Arial" w:cs="Arial"/>
          <w:color w:val="1F497D"/>
        </w:rPr>
      </w:pPr>
      <w:r w:rsidRPr="00616A5C">
        <w:rPr>
          <w:rFonts w:ascii="Arial" w:hAnsi="Arial" w:cs="Arial"/>
          <w:color w:val="1F497D"/>
        </w:rPr>
        <w:t xml:space="preserve">Recitado, dramatización ou narración de textos do autor/a a quen se lle </w:t>
      </w:r>
      <w:r w:rsidR="004F6C6E">
        <w:rPr>
          <w:rFonts w:ascii="Arial" w:hAnsi="Arial" w:cs="Arial"/>
          <w:color w:val="1F497D"/>
        </w:rPr>
        <w:t>de</w:t>
      </w:r>
      <w:r w:rsidRPr="00616A5C">
        <w:rPr>
          <w:rFonts w:ascii="Arial" w:hAnsi="Arial" w:cs="Arial"/>
          <w:color w:val="1F497D"/>
        </w:rPr>
        <w:t xml:space="preserve">dique o día das Letras Galegas. </w:t>
      </w:r>
    </w:p>
    <w:p w:rsidR="00C75B5A" w:rsidRPr="00616A5C" w:rsidRDefault="007C418D">
      <w:pPr>
        <w:pStyle w:val="Standard"/>
        <w:numPr>
          <w:ilvl w:val="0"/>
          <w:numId w:val="11"/>
        </w:numPr>
        <w:spacing w:line="360" w:lineRule="auto"/>
        <w:jc w:val="both"/>
      </w:pPr>
      <w:r w:rsidRPr="00616A5C">
        <w:rPr>
          <w:rFonts w:ascii="Arial" w:hAnsi="Arial" w:cs="Arial"/>
          <w:i/>
          <w:color w:val="1F497D"/>
        </w:rPr>
        <w:t>Libro Forum,</w:t>
      </w:r>
      <w:r w:rsidRPr="00616A5C">
        <w:rPr>
          <w:rFonts w:ascii="Arial" w:hAnsi="Arial" w:cs="Arial"/>
          <w:color w:val="1F497D"/>
        </w:rPr>
        <w:t xml:space="preserve"> para 1º e 2º ESO</w:t>
      </w:r>
    </w:p>
    <w:p w:rsidR="00C75B5A" w:rsidRPr="00616A5C" w:rsidRDefault="007C418D">
      <w:pPr>
        <w:pStyle w:val="Standard"/>
        <w:numPr>
          <w:ilvl w:val="0"/>
          <w:numId w:val="11"/>
        </w:numPr>
        <w:spacing w:line="360" w:lineRule="auto"/>
        <w:jc w:val="both"/>
      </w:pPr>
      <w:r w:rsidRPr="00616A5C">
        <w:rPr>
          <w:rFonts w:ascii="Arial" w:hAnsi="Arial" w:cs="Arial"/>
          <w:i/>
          <w:color w:val="1F497D"/>
        </w:rPr>
        <w:t>Literalúdica,</w:t>
      </w:r>
      <w:r w:rsidRPr="00616A5C">
        <w:rPr>
          <w:rFonts w:ascii="Arial" w:hAnsi="Arial" w:cs="Arial"/>
          <w:color w:val="1F497D"/>
        </w:rPr>
        <w:t xml:space="preserve"> para 3º - 4º ESO e 1º B</w:t>
      </w:r>
      <w:r w:rsidR="000E577A">
        <w:rPr>
          <w:rFonts w:ascii="Arial" w:hAnsi="Arial" w:cs="Arial"/>
          <w:color w:val="1F497D"/>
        </w:rPr>
        <w:t>a</w:t>
      </w:r>
      <w:r w:rsidRPr="00616A5C">
        <w:rPr>
          <w:rFonts w:ascii="Arial" w:hAnsi="Arial" w:cs="Arial"/>
          <w:color w:val="1F497D"/>
        </w:rPr>
        <w:t>charelato</w:t>
      </w:r>
    </w:p>
    <w:p w:rsidR="00C75B5A" w:rsidRPr="00616A5C" w:rsidRDefault="00C75B5A">
      <w:pPr>
        <w:pStyle w:val="Standard"/>
        <w:spacing w:line="360" w:lineRule="auto"/>
        <w:ind w:left="720"/>
        <w:jc w:val="both"/>
        <w:rPr>
          <w:b/>
          <w:color w:val="1F497D"/>
        </w:rPr>
      </w:pPr>
    </w:p>
    <w:p w:rsidR="00C75B5A" w:rsidRPr="00616A5C" w:rsidRDefault="007C418D">
      <w:pPr>
        <w:pStyle w:val="Puesto"/>
        <w:numPr>
          <w:ilvl w:val="0"/>
          <w:numId w:val="23"/>
        </w:numPr>
        <w:shd w:val="clear" w:color="auto" w:fill="DBE5F1"/>
        <w:rPr>
          <w:lang w:val="gl-ES"/>
        </w:rPr>
      </w:pPr>
      <w:bookmarkStart w:id="38" w:name="ActividadesExtraescolares"/>
      <w:bookmarkEnd w:id="38"/>
      <w:r w:rsidRPr="00616A5C">
        <w:rPr>
          <w:lang w:val="gl-ES"/>
        </w:rPr>
        <w:t>Actividades Extraescolares</w:t>
      </w:r>
    </w:p>
    <w:p w:rsidR="00C75B5A" w:rsidRPr="00616A5C" w:rsidRDefault="007C418D">
      <w:pPr>
        <w:pStyle w:val="Standard"/>
        <w:spacing w:after="240" w:line="360" w:lineRule="auto"/>
        <w:jc w:val="both"/>
      </w:pPr>
      <w:r w:rsidRPr="00616A5C">
        <w:rPr>
          <w:rFonts w:ascii="Arial" w:hAnsi="Arial" w:cs="Arial"/>
        </w:rPr>
        <w:tab/>
      </w:r>
      <w:r w:rsidRPr="00616A5C">
        <w:rPr>
          <w:rFonts w:ascii="Arial" w:hAnsi="Arial" w:cs="Arial"/>
          <w:color w:val="1F497D"/>
        </w:rPr>
        <w:t>Cada curso, o noso Departamento colabora cos outros Departamentos do centro na realización de saídas didácticas. Cabe destacar tres actividades neste sentido:</w:t>
      </w:r>
    </w:p>
    <w:p w:rsidR="00C75B5A" w:rsidRPr="00616A5C" w:rsidRDefault="007C418D">
      <w:pPr>
        <w:pStyle w:val="Standard"/>
        <w:numPr>
          <w:ilvl w:val="0"/>
          <w:numId w:val="6"/>
        </w:numPr>
        <w:spacing w:after="240" w:line="360" w:lineRule="auto"/>
        <w:ind w:left="360"/>
        <w:jc w:val="both"/>
      </w:pPr>
      <w:r w:rsidRPr="00616A5C">
        <w:rPr>
          <w:rFonts w:ascii="Arial" w:hAnsi="Arial" w:cs="Arial"/>
          <w:color w:val="1F497D"/>
        </w:rPr>
        <w:t xml:space="preserve">En colaboración co Departamento de Física e Química, coa fin de dinamizar o </w:t>
      </w:r>
      <w:r w:rsidRPr="00616A5C">
        <w:rPr>
          <w:rFonts w:ascii="Arial" w:hAnsi="Arial" w:cs="Arial"/>
          <w:i/>
          <w:color w:val="1F497D"/>
        </w:rPr>
        <w:t>Día da Ciencia en Galego</w:t>
      </w:r>
      <w:r w:rsidRPr="00616A5C">
        <w:rPr>
          <w:rFonts w:ascii="Arial" w:hAnsi="Arial" w:cs="Arial"/>
          <w:color w:val="1F497D"/>
        </w:rPr>
        <w:t xml:space="preserve">, realízase unha saída a Ourense para visitar a </w:t>
      </w:r>
      <w:r w:rsidRPr="00616A5C">
        <w:rPr>
          <w:rFonts w:ascii="Arial" w:hAnsi="Arial" w:cs="Arial"/>
          <w:i/>
          <w:color w:val="1F497D"/>
        </w:rPr>
        <w:t xml:space="preserve">Galiciencia </w:t>
      </w:r>
      <w:r w:rsidRPr="00616A5C">
        <w:rPr>
          <w:rFonts w:ascii="Arial" w:hAnsi="Arial" w:cs="Arial"/>
          <w:color w:val="1F497D"/>
        </w:rPr>
        <w:t xml:space="preserve">ao paso que aproveitamos para realizar o </w:t>
      </w:r>
      <w:hyperlink r:id="rId45">
        <w:r w:rsidRPr="00616A5C">
          <w:rPr>
            <w:rStyle w:val="EnlacedeInternet"/>
            <w:rFonts w:ascii="Arial" w:hAnsi="Arial" w:cs="Arial"/>
            <w:i/>
          </w:rPr>
          <w:t>Roteiro de A esmorga</w:t>
        </w:r>
      </w:hyperlink>
      <w:r w:rsidRPr="00616A5C">
        <w:rPr>
          <w:rFonts w:ascii="Arial" w:hAnsi="Arial" w:cs="Arial"/>
          <w:color w:val="1F497D"/>
        </w:rPr>
        <w:t>. Esta saída lévase a cabo no primeiro trimestre e está destinada ao alumnado de 4ºESO e 1ºBacharelato.</w:t>
      </w:r>
    </w:p>
    <w:p w:rsidR="000E577A" w:rsidRDefault="007C418D" w:rsidP="000E577A">
      <w:pPr>
        <w:pStyle w:val="Standard"/>
        <w:numPr>
          <w:ilvl w:val="0"/>
          <w:numId w:val="6"/>
        </w:numPr>
        <w:spacing w:after="240" w:line="360" w:lineRule="auto"/>
        <w:ind w:left="360"/>
        <w:jc w:val="both"/>
      </w:pPr>
      <w:r w:rsidRPr="00616A5C">
        <w:rPr>
          <w:rFonts w:ascii="Arial" w:hAnsi="Arial" w:cs="Arial"/>
          <w:color w:val="1F497D"/>
        </w:rPr>
        <w:t xml:space="preserve">No mes de Xaneiro, en colaboración co ENDLG, no marco da </w:t>
      </w:r>
      <w:hyperlink r:id="rId46">
        <w:r w:rsidRPr="00616A5C">
          <w:rPr>
            <w:rStyle w:val="EnlacedeInternet"/>
            <w:rFonts w:ascii="Arial" w:hAnsi="Arial" w:cs="Arial"/>
            <w:i/>
          </w:rPr>
          <w:t>Semana Castelao</w:t>
        </w:r>
      </w:hyperlink>
      <w:r w:rsidRPr="00616A5C">
        <w:rPr>
          <w:rFonts w:ascii="Arial" w:hAnsi="Arial" w:cs="Arial"/>
          <w:color w:val="1F497D"/>
        </w:rPr>
        <w:t xml:space="preserve">, desenvólvese unha saída didáctica a Pontevedra para realizar o </w:t>
      </w:r>
      <w:hyperlink r:id="rId47">
        <w:r w:rsidRPr="00616A5C">
          <w:rPr>
            <w:rStyle w:val="EnlacedeInternet"/>
            <w:rFonts w:ascii="Arial" w:hAnsi="Arial" w:cs="Arial"/>
            <w:i/>
          </w:rPr>
          <w:t>Roteiro Castelao</w:t>
        </w:r>
      </w:hyperlink>
      <w:r w:rsidRPr="00616A5C">
        <w:rPr>
          <w:rFonts w:ascii="Arial" w:hAnsi="Arial" w:cs="Arial"/>
          <w:color w:val="1F497D"/>
        </w:rPr>
        <w:t>.</w:t>
      </w:r>
    </w:p>
    <w:p w:rsidR="000E577A" w:rsidRDefault="007C418D" w:rsidP="000E577A">
      <w:pPr>
        <w:pStyle w:val="Standard"/>
        <w:numPr>
          <w:ilvl w:val="0"/>
          <w:numId w:val="6"/>
        </w:numPr>
        <w:spacing w:after="240" w:line="360" w:lineRule="auto"/>
        <w:ind w:left="360"/>
        <w:jc w:val="both"/>
      </w:pPr>
      <w:r w:rsidRPr="000E577A">
        <w:rPr>
          <w:rFonts w:ascii="Arial" w:hAnsi="Arial" w:cs="Arial"/>
          <w:color w:val="1F497D"/>
        </w:rPr>
        <w:t>De maneira interdisciplinar</w:t>
      </w:r>
      <w:r w:rsidR="000E577A">
        <w:rPr>
          <w:rFonts w:ascii="Arial" w:hAnsi="Arial" w:cs="Arial"/>
          <w:color w:val="1F497D"/>
        </w:rPr>
        <w:t>, no mes de abril,</w:t>
      </w:r>
      <w:r w:rsidRPr="000E577A">
        <w:rPr>
          <w:rFonts w:ascii="Arial" w:hAnsi="Arial" w:cs="Arial"/>
          <w:color w:val="1F497D"/>
        </w:rPr>
        <w:t xml:space="preserve"> o noso Departamento participa activamente nunha saída didáctica a Estremadura para o alumnado de 1º de Bacharelato, vinculándoa á Historia da Lingua e ao Reino de Galicia.</w:t>
      </w:r>
      <w:r w:rsidR="000E577A">
        <w:rPr>
          <w:rFonts w:ascii="Arial" w:hAnsi="Arial" w:cs="Arial"/>
          <w:color w:val="1F497D"/>
        </w:rPr>
        <w:t xml:space="preserve"> Para esta saída deseñouse un </w:t>
      </w:r>
      <w:hyperlink r:id="rId48" w:history="1">
        <w:r w:rsidR="000E577A" w:rsidRPr="000E577A">
          <w:rPr>
            <w:rStyle w:val="Hipervnculo"/>
            <w:rFonts w:ascii="Arial" w:hAnsi="Arial" w:cs="Arial"/>
            <w:b/>
          </w:rPr>
          <w:t>Caderno de viaxe</w:t>
        </w:r>
      </w:hyperlink>
      <w:r w:rsidR="000E577A">
        <w:rPr>
          <w:rFonts w:ascii="Arial" w:hAnsi="Arial" w:cs="Arial"/>
          <w:color w:val="1F497D"/>
        </w:rPr>
        <w:t xml:space="preserve">. </w:t>
      </w:r>
    </w:p>
    <w:p w:rsidR="00C75B5A" w:rsidRDefault="00C75B5A">
      <w:pPr>
        <w:pStyle w:val="Standard"/>
        <w:spacing w:after="240" w:line="360" w:lineRule="auto"/>
        <w:jc w:val="both"/>
        <w:rPr>
          <w:rFonts w:ascii="Arial" w:hAnsi="Arial" w:cs="Arial"/>
          <w:color w:val="1F497D"/>
        </w:rPr>
      </w:pPr>
    </w:p>
    <w:p w:rsidR="000E577A" w:rsidRPr="00616A5C" w:rsidRDefault="000E577A">
      <w:pPr>
        <w:pStyle w:val="Standard"/>
        <w:spacing w:after="240" w:line="360" w:lineRule="auto"/>
        <w:jc w:val="both"/>
        <w:rPr>
          <w:rFonts w:ascii="Arial" w:hAnsi="Arial" w:cs="Arial"/>
          <w:color w:val="1F497D"/>
        </w:rPr>
      </w:pPr>
    </w:p>
    <w:p w:rsidR="00C75B5A" w:rsidRPr="004F6C6E" w:rsidRDefault="007C418D">
      <w:pPr>
        <w:pStyle w:val="Puesto"/>
        <w:numPr>
          <w:ilvl w:val="0"/>
          <w:numId w:val="21"/>
        </w:numPr>
        <w:shd w:val="clear" w:color="auto" w:fill="DBE5F1"/>
        <w:rPr>
          <w:lang w:val="gl-ES"/>
        </w:rPr>
      </w:pPr>
      <w:r w:rsidRPr="00616A5C">
        <w:rPr>
          <w:lang w:val="gl-ES"/>
        </w:rPr>
        <w:lastRenderedPageBreak/>
        <w:t xml:space="preserve"> </w:t>
      </w:r>
      <w:bookmarkStart w:id="39" w:name="AvalProgramación"/>
      <w:bookmarkEnd w:id="39"/>
      <w:r w:rsidRPr="004F6C6E">
        <w:rPr>
          <w:lang w:val="gl-ES"/>
        </w:rPr>
        <w:t>MECANISMOS DE REVISIÓN, AVALIACIÓN E MODIFICACIÓN DA PROPIA PROGRAMACIÓN DIDÁCTICA</w:t>
      </w:r>
    </w:p>
    <w:p w:rsidR="00C75B5A" w:rsidRPr="004F6C6E" w:rsidRDefault="007C418D">
      <w:pPr>
        <w:pStyle w:val="Standard"/>
        <w:widowControl/>
        <w:spacing w:before="280" w:after="170" w:line="360" w:lineRule="auto"/>
        <w:ind w:firstLine="454"/>
        <w:jc w:val="both"/>
        <w:rPr>
          <w:rFonts w:ascii="Arial" w:hAnsi="Arial" w:cs="Arial"/>
          <w:color w:val="1F497D"/>
          <w:lang w:eastAsia="es-ES"/>
        </w:rPr>
      </w:pPr>
      <w:r w:rsidRPr="004F6C6E">
        <w:rPr>
          <w:rFonts w:ascii="Arial" w:hAnsi="Arial" w:cs="Arial"/>
          <w:color w:val="1F497D"/>
          <w:lang w:eastAsia="es-ES"/>
        </w:rPr>
        <w:t>O proceso de avaliación servirá para constatar o nivel de éxito á hora de acadar os obxectivos propostos. Será continuo e aberto e será esencial no proceso de autocorrección dunha programación que é susceptíbel de ser modificada a partir da experiencia real nas aulas, o que redundará no seu valor formativo. Analizará as deficiencias e logros en todo o proceso de ensinanza-aprendizaxe e aportará instrumentos útiles para a mellora da dinámica educativa en todos os seus aspectos.</w:t>
      </w:r>
    </w:p>
    <w:p w:rsidR="00C75B5A" w:rsidRPr="004F6C6E" w:rsidRDefault="007C418D">
      <w:pPr>
        <w:pStyle w:val="Standard"/>
        <w:widowControl/>
        <w:spacing w:before="280" w:after="170" w:line="360" w:lineRule="auto"/>
        <w:ind w:firstLine="454"/>
        <w:jc w:val="both"/>
        <w:rPr>
          <w:rFonts w:ascii="Arial" w:hAnsi="Arial" w:cs="Arial"/>
          <w:color w:val="1F497D"/>
          <w:lang w:eastAsia="es-ES"/>
        </w:rPr>
      </w:pPr>
      <w:r w:rsidRPr="004F6C6E">
        <w:rPr>
          <w:rFonts w:ascii="Arial" w:hAnsi="Arial" w:cs="Arial"/>
          <w:color w:val="1F497D"/>
          <w:lang w:eastAsia="es-ES"/>
        </w:rPr>
        <w:t>O proceso de avaliación deberá ser abordado en dous niveis complementarios:</w:t>
      </w:r>
    </w:p>
    <w:p w:rsidR="00C75B5A" w:rsidRPr="004F6C6E" w:rsidRDefault="007C418D">
      <w:pPr>
        <w:pStyle w:val="Standard"/>
        <w:widowControl/>
        <w:spacing w:before="280" w:after="170" w:line="360" w:lineRule="auto"/>
        <w:ind w:firstLine="454"/>
        <w:jc w:val="both"/>
      </w:pPr>
      <w:r w:rsidRPr="004F6C6E">
        <w:rPr>
          <w:rFonts w:ascii="Arial" w:hAnsi="Arial" w:cs="Arial"/>
          <w:b/>
          <w:bCs/>
          <w:color w:val="1F497D"/>
          <w:lang w:eastAsia="es-ES"/>
        </w:rPr>
        <w:t>a)</w:t>
      </w:r>
      <w:r w:rsidRPr="004F6C6E">
        <w:rPr>
          <w:rFonts w:ascii="Arial" w:hAnsi="Arial" w:cs="Arial"/>
          <w:color w:val="1F497D"/>
          <w:lang w:eastAsia="es-ES"/>
        </w:rPr>
        <w:t xml:space="preserve"> </w:t>
      </w:r>
      <w:r w:rsidRPr="004F6C6E">
        <w:rPr>
          <w:rFonts w:ascii="Arial" w:hAnsi="Arial" w:cs="Arial"/>
          <w:b/>
          <w:bCs/>
          <w:color w:val="1F497D"/>
          <w:lang w:eastAsia="es-ES"/>
        </w:rPr>
        <w:t>A avaliación da programación en si</w:t>
      </w:r>
      <w:r w:rsidRPr="004F6C6E">
        <w:rPr>
          <w:rFonts w:ascii="Arial" w:hAnsi="Arial" w:cs="Arial"/>
          <w:color w:val="1F497D"/>
          <w:lang w:eastAsia="es-ES"/>
        </w:rPr>
        <w:t>, en tanto que instrumento pedagóxico. Trátase de verificar se o dispositivo pedagóxico empregado é adecuado e cales son os aspectos en que se poderían presentar maiores conflitos: no nivel de profundidade dos contidos expostos en cada nivel educativo, na idoneidade da secuenciación dos mesmos, no nivel de complexidade dos mecanismos empregados no proceso de ensinanza-aprendizaxe (sobre todo no emprego das TIC nos cursos máis baixos, nos que o nivel de competencia dixital dos/das alumnos/as é moi desigual), na efectividade das actividades e lecturas propostas, na idoneidade dos materiais curriculares empregados...</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t xml:space="preserve">A través das </w:t>
      </w:r>
      <w:r w:rsidRPr="004F6C6E">
        <w:rPr>
          <w:rFonts w:ascii="Arial" w:hAnsi="Arial" w:cs="Arial"/>
          <w:b/>
          <w:color w:val="1F497D"/>
          <w:lang w:eastAsia="es-ES"/>
        </w:rPr>
        <w:t>reunións semanais de departamento</w:t>
      </w:r>
      <w:r w:rsidRPr="004F6C6E">
        <w:rPr>
          <w:rFonts w:ascii="Arial" w:hAnsi="Arial" w:cs="Arial"/>
          <w:color w:val="1F497D"/>
          <w:lang w:eastAsia="es-ES"/>
        </w:rPr>
        <w:t>, iranse analizando estas cuestións e realizaranse as modificacións puntuais que se considere oportunas, neste mesmo curso sempre que for posíbel, ou tomarase nota delas para reformalas de cara a próximos cursos.</w:t>
      </w:r>
    </w:p>
    <w:p w:rsidR="00C75B5A" w:rsidRPr="004F6C6E" w:rsidRDefault="007C418D">
      <w:pPr>
        <w:pStyle w:val="Standard"/>
        <w:widowControl/>
        <w:spacing w:before="280" w:after="170" w:line="360" w:lineRule="auto"/>
        <w:ind w:firstLine="454"/>
        <w:jc w:val="both"/>
      </w:pPr>
      <w:r w:rsidRPr="004F6C6E">
        <w:rPr>
          <w:rFonts w:ascii="Arial" w:hAnsi="Arial" w:cs="Arial"/>
          <w:b/>
          <w:bCs/>
          <w:color w:val="1F497D"/>
          <w:lang w:eastAsia="es-ES"/>
        </w:rPr>
        <w:lastRenderedPageBreak/>
        <w:t>b) A avaliación da interactuación do alumnado coa programación.</w:t>
      </w:r>
      <w:r w:rsidRPr="004F6C6E">
        <w:rPr>
          <w:rFonts w:ascii="Arial" w:hAnsi="Arial" w:cs="Arial"/>
          <w:color w:val="1F497D"/>
          <w:lang w:eastAsia="es-ES"/>
        </w:rPr>
        <w:t xml:space="preserve"> Trátase de avaliar o nivel de resposta do alumnado coa acción pedagóxica e a capacitación deste á hora de avanzar nas diferentes competencias educativas que poida integrar.</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t xml:space="preserve">- </w:t>
      </w:r>
      <w:r w:rsidRPr="004F6C6E">
        <w:rPr>
          <w:rFonts w:ascii="Arial" w:hAnsi="Arial" w:cs="Arial"/>
          <w:color w:val="1F497D"/>
          <w:u w:val="single"/>
          <w:lang w:eastAsia="es-ES"/>
        </w:rPr>
        <w:t>Competencia en comunicación lingüística</w:t>
      </w:r>
      <w:r w:rsidRPr="004F6C6E">
        <w:rPr>
          <w:rFonts w:ascii="Arial" w:hAnsi="Arial" w:cs="Arial"/>
          <w:color w:val="1F497D"/>
          <w:lang w:eastAsia="es-ES"/>
        </w:rPr>
        <w:t>: a observación das habilidades do alumnado para empregar correctamente a linguaxe, tanto na comunicación oral como na escrita, saber interpretar mensaxes dunha certa complexidade e estar capacitado para emitir xuízos críticos, xerando ideas propias e adoptando decisións persoais.</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t xml:space="preserve">- </w:t>
      </w:r>
      <w:r w:rsidRPr="004F6C6E">
        <w:rPr>
          <w:rFonts w:ascii="Arial" w:hAnsi="Arial" w:cs="Arial"/>
          <w:color w:val="1F497D"/>
          <w:u w:val="single"/>
          <w:lang w:eastAsia="es-ES"/>
        </w:rPr>
        <w:t>Tratamento da información e competencia dixital</w:t>
      </w:r>
      <w:r w:rsidRPr="004F6C6E">
        <w:rPr>
          <w:rFonts w:ascii="Arial" w:hAnsi="Arial" w:cs="Arial"/>
          <w:color w:val="1F497D"/>
          <w:lang w:eastAsia="es-ES"/>
        </w:rPr>
        <w:t>: as actividades realizadas con axuda das TICs contribuirán notablemente a desenvolver a capacidade do alumnado para obter e procesar información dos novos soportes in</w:t>
      </w:r>
      <w:r w:rsidR="004F6C6E">
        <w:rPr>
          <w:rFonts w:ascii="Arial" w:hAnsi="Arial" w:cs="Arial"/>
          <w:color w:val="1F497D"/>
          <w:lang w:eastAsia="es-ES"/>
        </w:rPr>
        <w:t>formáticos, transmitila e trans</w:t>
      </w:r>
      <w:r w:rsidRPr="004F6C6E">
        <w:rPr>
          <w:rFonts w:ascii="Arial" w:hAnsi="Arial" w:cs="Arial"/>
          <w:color w:val="1F497D"/>
          <w:lang w:eastAsia="es-ES"/>
        </w:rPr>
        <w:t>formala en coñecemento. A avaliación desta competencia será fundamental para a analizar eficacia pedagóxica destas estratexias.</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t xml:space="preserve">- </w:t>
      </w:r>
      <w:r w:rsidRPr="004F6C6E">
        <w:rPr>
          <w:rFonts w:ascii="Arial" w:hAnsi="Arial" w:cs="Arial"/>
          <w:color w:val="1F497D"/>
          <w:u w:val="single"/>
          <w:lang w:eastAsia="es-ES"/>
        </w:rPr>
        <w:t>Competencia social e cidadá</w:t>
      </w:r>
      <w:r w:rsidRPr="004F6C6E">
        <w:rPr>
          <w:rFonts w:ascii="Arial" w:hAnsi="Arial" w:cs="Arial"/>
          <w:color w:val="1F497D"/>
          <w:lang w:eastAsia="es-ES"/>
        </w:rPr>
        <w:t>: a participación activa do alumnado na aula, fisicamente ou a través da aula virtual, favorecerá a intercomunicación entre o alumnado en tarefas comúns, a capacidade para valorar tanto as opinións propias como as alleas e integralas de maneira coparticipativa nunha única dinámica de ensinanza-aprendizaxe.</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t xml:space="preserve">- </w:t>
      </w:r>
      <w:r w:rsidRPr="004F6C6E">
        <w:rPr>
          <w:rFonts w:ascii="Arial" w:hAnsi="Arial" w:cs="Arial"/>
          <w:color w:val="1F497D"/>
          <w:u w:val="single"/>
          <w:lang w:eastAsia="es-ES"/>
        </w:rPr>
        <w:t>Competencia cultural e artística</w:t>
      </w:r>
      <w:r w:rsidRPr="004F6C6E">
        <w:rPr>
          <w:rFonts w:ascii="Arial" w:hAnsi="Arial" w:cs="Arial"/>
          <w:color w:val="1F497D"/>
          <w:lang w:eastAsia="es-ES"/>
        </w:rPr>
        <w:t>: En boa parte, os contidos do currículo, fundamentalmente de literatura, abórdanse desde unha perspectiva interdisciplinar, vinculándose a outras expresións artísticas e culturais coas que mantén unha relación directa. Será importante avaliar a capacidade do alumnado para entender, a partir desa visión, o fenómeno da literatura como unha mostra artística integrada no conxunto das manifestacións culturais dunha sociedade determinada. Por outro lado, avaliarase a súa competencia para empregar os recursos propios da expresión literaria en traballos de creación que se irán propoñendo ao longo do curso.</w:t>
      </w:r>
    </w:p>
    <w:p w:rsidR="00C75B5A" w:rsidRPr="004F6C6E" w:rsidRDefault="007C418D">
      <w:pPr>
        <w:pStyle w:val="Standard"/>
        <w:widowControl/>
        <w:spacing w:before="280" w:after="170" w:line="360" w:lineRule="auto"/>
        <w:ind w:firstLine="454"/>
        <w:jc w:val="both"/>
      </w:pPr>
      <w:r w:rsidRPr="004F6C6E">
        <w:rPr>
          <w:rFonts w:ascii="Arial" w:hAnsi="Arial" w:cs="Arial"/>
          <w:color w:val="1F497D"/>
          <w:lang w:eastAsia="es-ES"/>
        </w:rPr>
        <w:lastRenderedPageBreak/>
        <w:t xml:space="preserve">- </w:t>
      </w:r>
      <w:r w:rsidRPr="004F6C6E">
        <w:rPr>
          <w:rFonts w:ascii="Arial" w:hAnsi="Arial" w:cs="Arial"/>
          <w:color w:val="1F497D"/>
          <w:u w:val="single"/>
          <w:lang w:eastAsia="es-ES"/>
        </w:rPr>
        <w:t>Autonomía e iniciativa persoal</w:t>
      </w:r>
      <w:r w:rsidRPr="004F6C6E">
        <w:rPr>
          <w:rFonts w:ascii="Arial" w:hAnsi="Arial" w:cs="Arial"/>
          <w:color w:val="1F497D"/>
          <w:lang w:eastAsia="es-ES"/>
        </w:rPr>
        <w:t>: a procura indivi</w:t>
      </w:r>
      <w:r w:rsidR="004F6C6E">
        <w:rPr>
          <w:rFonts w:ascii="Arial" w:hAnsi="Arial" w:cs="Arial"/>
          <w:color w:val="1F497D"/>
          <w:lang w:eastAsia="es-ES"/>
        </w:rPr>
        <w:t>dual de información, a responsa</w:t>
      </w:r>
      <w:r w:rsidRPr="004F6C6E">
        <w:rPr>
          <w:rFonts w:ascii="Arial" w:hAnsi="Arial" w:cs="Arial"/>
          <w:color w:val="1F497D"/>
          <w:lang w:eastAsia="es-ES"/>
        </w:rPr>
        <w:t>bilidade persoal á hora de discriminala, a capacidade para aportar iniciativas ao grupo, servirán para avaliar esta competencia, para analizar até que punto cada alumno/a é capaz de responder aos retos que se lle presentan á hora de tomar decisións que teñan repercusións na súa contorna pedagóxica (e por extensión, na súa vida).</w:t>
      </w:r>
    </w:p>
    <w:p w:rsidR="00C75B5A" w:rsidRPr="004F6C6E" w:rsidRDefault="007C418D">
      <w:pPr>
        <w:pStyle w:val="Standard"/>
        <w:widowControl/>
        <w:spacing w:before="280" w:after="240" w:line="360" w:lineRule="auto"/>
        <w:ind w:firstLine="454"/>
        <w:jc w:val="both"/>
      </w:pPr>
      <w:r w:rsidRPr="004F6C6E">
        <w:rPr>
          <w:rFonts w:ascii="Arial" w:hAnsi="Arial" w:cs="Arial"/>
          <w:color w:val="1F497D"/>
          <w:lang w:eastAsia="es-ES"/>
        </w:rPr>
        <w:t xml:space="preserve">Finalmente, a elaboración das </w:t>
      </w:r>
      <w:r w:rsidRPr="004F6C6E">
        <w:rPr>
          <w:rFonts w:ascii="Arial" w:hAnsi="Arial" w:cs="Arial"/>
          <w:b/>
          <w:color w:val="1F497D"/>
          <w:lang w:eastAsia="es-ES"/>
        </w:rPr>
        <w:t>Memorias Trimestrais</w:t>
      </w:r>
      <w:r w:rsidRPr="004F6C6E">
        <w:rPr>
          <w:rFonts w:ascii="Arial" w:hAnsi="Arial" w:cs="Arial"/>
          <w:color w:val="1F497D"/>
          <w:lang w:eastAsia="es-ES"/>
        </w:rPr>
        <w:t xml:space="preserve">, así como da </w:t>
      </w:r>
      <w:r w:rsidRPr="004F6C6E">
        <w:rPr>
          <w:rFonts w:ascii="Arial" w:hAnsi="Arial" w:cs="Arial"/>
          <w:b/>
          <w:color w:val="1F497D"/>
          <w:lang w:eastAsia="es-ES"/>
        </w:rPr>
        <w:t>Memoria Final</w:t>
      </w:r>
      <w:r w:rsidRPr="004F6C6E">
        <w:rPr>
          <w:rFonts w:ascii="Arial" w:hAnsi="Arial" w:cs="Arial"/>
          <w:color w:val="1F497D"/>
          <w:lang w:eastAsia="es-ES"/>
        </w:rPr>
        <w:t xml:space="preserve"> servirá para concretar a avaliación desta programación didáctica.</w:t>
      </w:r>
    </w:p>
    <w:p w:rsidR="00C75B5A" w:rsidRPr="004F6C6E" w:rsidRDefault="00C75B5A">
      <w:pPr>
        <w:pStyle w:val="Standard"/>
        <w:widowControl/>
        <w:spacing w:before="280" w:after="240" w:line="360" w:lineRule="auto"/>
        <w:ind w:firstLine="454"/>
        <w:jc w:val="both"/>
        <w:rPr>
          <w:rFonts w:ascii="Arial" w:hAnsi="Arial" w:cs="Arial"/>
          <w:color w:val="1F497D"/>
          <w:lang w:eastAsia="es-ES"/>
        </w:rPr>
      </w:pPr>
    </w:p>
    <w:p w:rsidR="00C75B5A" w:rsidRDefault="00C75B5A">
      <w:pPr>
        <w:pStyle w:val="Standard"/>
        <w:widowControl/>
        <w:spacing w:before="280" w:after="240" w:line="360" w:lineRule="auto"/>
        <w:ind w:firstLine="454"/>
        <w:jc w:val="both"/>
        <w:rPr>
          <w:rFonts w:ascii="Arial" w:hAnsi="Arial" w:cs="Arial"/>
          <w:color w:val="1F497D"/>
          <w:lang w:eastAsia="es-ES"/>
        </w:rPr>
      </w:pPr>
    </w:p>
    <w:p w:rsidR="000E577A" w:rsidRDefault="000E577A">
      <w:pPr>
        <w:pStyle w:val="Standard"/>
        <w:widowControl/>
        <w:spacing w:before="280" w:after="240" w:line="360" w:lineRule="auto"/>
        <w:ind w:firstLine="454"/>
        <w:jc w:val="both"/>
        <w:rPr>
          <w:rFonts w:ascii="Arial" w:hAnsi="Arial" w:cs="Arial"/>
          <w:color w:val="1F497D"/>
          <w:lang w:eastAsia="es-ES"/>
        </w:rPr>
      </w:pPr>
    </w:p>
    <w:p w:rsidR="000E577A" w:rsidRDefault="000E577A">
      <w:pPr>
        <w:pStyle w:val="Standard"/>
        <w:widowControl/>
        <w:spacing w:before="280" w:after="240" w:line="360" w:lineRule="auto"/>
        <w:ind w:firstLine="454"/>
        <w:jc w:val="both"/>
        <w:rPr>
          <w:rFonts w:ascii="Arial" w:hAnsi="Arial" w:cs="Arial"/>
          <w:color w:val="1F497D"/>
          <w:lang w:eastAsia="es-ES"/>
        </w:rPr>
      </w:pPr>
    </w:p>
    <w:p w:rsidR="000E577A" w:rsidRDefault="000E577A">
      <w:pPr>
        <w:pStyle w:val="Standard"/>
        <w:widowControl/>
        <w:spacing w:before="280" w:after="240" w:line="360" w:lineRule="auto"/>
        <w:ind w:firstLine="454"/>
        <w:jc w:val="both"/>
        <w:rPr>
          <w:rFonts w:ascii="Arial" w:hAnsi="Arial" w:cs="Arial"/>
          <w:color w:val="1F497D"/>
          <w:lang w:eastAsia="es-ES"/>
        </w:rPr>
      </w:pPr>
    </w:p>
    <w:p w:rsidR="000E577A" w:rsidRDefault="000E577A">
      <w:pPr>
        <w:pStyle w:val="Standard"/>
        <w:widowControl/>
        <w:spacing w:before="280" w:after="240" w:line="360" w:lineRule="auto"/>
        <w:ind w:firstLine="454"/>
        <w:jc w:val="both"/>
        <w:rPr>
          <w:rFonts w:ascii="Arial" w:hAnsi="Arial" w:cs="Arial"/>
          <w:color w:val="1F497D"/>
          <w:lang w:eastAsia="es-ES"/>
        </w:rPr>
      </w:pPr>
    </w:p>
    <w:p w:rsidR="000E577A" w:rsidRDefault="000E577A">
      <w:pPr>
        <w:pStyle w:val="Standard"/>
        <w:widowControl/>
        <w:spacing w:before="280" w:after="240" w:line="360" w:lineRule="auto"/>
        <w:ind w:firstLine="454"/>
        <w:jc w:val="both"/>
        <w:rPr>
          <w:rFonts w:ascii="Arial" w:hAnsi="Arial" w:cs="Arial"/>
          <w:color w:val="1F497D"/>
          <w:lang w:eastAsia="es-ES"/>
        </w:rPr>
      </w:pPr>
    </w:p>
    <w:p w:rsidR="000E577A" w:rsidRDefault="000E577A">
      <w:pPr>
        <w:pStyle w:val="Standard"/>
        <w:widowControl/>
        <w:spacing w:before="280" w:after="240" w:line="360" w:lineRule="auto"/>
        <w:ind w:firstLine="454"/>
        <w:jc w:val="both"/>
        <w:rPr>
          <w:rFonts w:ascii="Arial" w:hAnsi="Arial" w:cs="Arial"/>
          <w:color w:val="1F497D"/>
          <w:lang w:eastAsia="es-ES"/>
        </w:rPr>
      </w:pPr>
    </w:p>
    <w:p w:rsidR="000E577A" w:rsidRDefault="000E577A">
      <w:pPr>
        <w:pStyle w:val="Standard"/>
        <w:widowControl/>
        <w:spacing w:before="280" w:after="240" w:line="360" w:lineRule="auto"/>
        <w:ind w:firstLine="454"/>
        <w:jc w:val="both"/>
        <w:rPr>
          <w:rFonts w:ascii="Arial" w:hAnsi="Arial" w:cs="Arial"/>
          <w:color w:val="1F497D"/>
          <w:lang w:eastAsia="es-ES"/>
        </w:rPr>
      </w:pPr>
    </w:p>
    <w:p w:rsidR="000E577A" w:rsidRPr="004F6C6E" w:rsidRDefault="000E577A">
      <w:pPr>
        <w:pStyle w:val="Standard"/>
        <w:widowControl/>
        <w:spacing w:before="280" w:after="240" w:line="360" w:lineRule="auto"/>
        <w:ind w:firstLine="454"/>
        <w:jc w:val="both"/>
        <w:rPr>
          <w:rFonts w:ascii="Arial" w:hAnsi="Arial" w:cs="Arial"/>
          <w:color w:val="1F497D"/>
          <w:lang w:eastAsia="es-ES"/>
        </w:rPr>
      </w:pPr>
    </w:p>
    <w:p w:rsidR="00C75B5A" w:rsidRPr="004F6C6E" w:rsidRDefault="00C75B5A">
      <w:pPr>
        <w:pStyle w:val="Standard"/>
        <w:widowControl/>
        <w:spacing w:before="280" w:after="240" w:line="360" w:lineRule="auto"/>
        <w:ind w:firstLine="454"/>
        <w:jc w:val="both"/>
        <w:rPr>
          <w:rFonts w:ascii="Arial" w:hAnsi="Arial" w:cs="Arial"/>
          <w:color w:val="1F497D"/>
          <w:lang w:eastAsia="es-ES"/>
        </w:rPr>
      </w:pPr>
    </w:p>
    <w:p w:rsidR="00C75B5A" w:rsidRPr="004F6C6E" w:rsidRDefault="00C75B5A">
      <w:pPr>
        <w:pStyle w:val="Standard"/>
        <w:widowControl/>
        <w:spacing w:before="280" w:after="240" w:line="360" w:lineRule="auto"/>
        <w:ind w:firstLine="454"/>
        <w:jc w:val="both"/>
        <w:rPr>
          <w:rFonts w:ascii="Arial" w:hAnsi="Arial" w:cs="Arial"/>
          <w:color w:val="1F497D"/>
          <w:lang w:eastAsia="es-ES"/>
        </w:rPr>
      </w:pPr>
    </w:p>
    <w:p w:rsidR="00C75B5A" w:rsidRPr="004F6C6E" w:rsidRDefault="00C75B5A">
      <w:pPr>
        <w:pStyle w:val="Standard"/>
        <w:widowControl/>
        <w:spacing w:before="280" w:after="240" w:line="360" w:lineRule="auto"/>
        <w:ind w:firstLine="454"/>
        <w:jc w:val="both"/>
        <w:rPr>
          <w:rFonts w:ascii="Arial" w:hAnsi="Arial" w:cs="Arial"/>
          <w:color w:val="1F497D"/>
          <w:lang w:eastAsia="es-ES"/>
        </w:rPr>
      </w:pPr>
    </w:p>
    <w:p w:rsidR="00C75B5A" w:rsidRDefault="007C418D" w:rsidP="000E577A">
      <w:pPr>
        <w:pStyle w:val="Standard"/>
        <w:spacing w:line="360" w:lineRule="auto"/>
        <w:ind w:left="3540"/>
        <w:jc w:val="right"/>
        <w:outlineLvl w:val="0"/>
      </w:pPr>
      <w:bookmarkStart w:id="40" w:name="_GoBack"/>
      <w:bookmarkEnd w:id="40"/>
      <w:r>
        <w:rPr>
          <w:rFonts w:ascii="Arial" w:hAnsi="Arial" w:cs="Arial"/>
          <w:color w:val="1F497D"/>
        </w:rPr>
        <w:tab/>
      </w:r>
    </w:p>
    <w:sectPr w:rsidR="00C75B5A" w:rsidSect="00C64440">
      <w:headerReference w:type="default" r:id="rId49"/>
      <w:footerReference w:type="default" r:id="rId50"/>
      <w:headerReference w:type="first" r:id="rId51"/>
      <w:footerReference w:type="first" r:id="rId52"/>
      <w:pgSz w:w="11906" w:h="16838"/>
      <w:pgMar w:top="1417" w:right="1701" w:bottom="1417" w:left="1701" w:header="720" w:footer="72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073" w:rsidRDefault="00763073">
      <w:pPr>
        <w:spacing w:after="0" w:line="240" w:lineRule="auto"/>
      </w:pPr>
      <w:r>
        <w:separator/>
      </w:r>
    </w:p>
  </w:endnote>
  <w:endnote w:type="continuationSeparator" w:id="0">
    <w:p w:rsidR="00763073" w:rsidRDefault="0076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Arial">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Garamond">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font295">
    <w:altName w:val="Times New Roman"/>
    <w:charset w:val="80"/>
    <w:family w:val="auto"/>
    <w:pitch w:val="variable"/>
  </w:font>
  <w:font w:name="Microsoft YaHei">
    <w:panose1 w:val="020B0503020204020204"/>
    <w:charset w:val="86"/>
    <w:family w:val="swiss"/>
    <w:pitch w:val="variable"/>
    <w:sig w:usb0="80000287" w:usb1="28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Lohit Hindi">
    <w:charset w:val="00"/>
    <w:family w:val="auto"/>
    <w:pitch w:val="default"/>
  </w:font>
  <w:font w:name="WenQuanYi Micro Hei">
    <w:charset w:val="00"/>
    <w:family w:val="auto"/>
    <w:pitch w:val="variable"/>
  </w:font>
  <w:font w:name="MS ??">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elvetica 55 Roman">
    <w:charset w:val="00"/>
    <w:family w:val="swiss"/>
    <w:pitch w:val="variable"/>
  </w:font>
  <w:font w:name="Liberation Sans">
    <w:panose1 w:val="020B0604020202020204"/>
    <w:charset w:val="00"/>
    <w:family w:val="swiss"/>
    <w:pitch w:val="variable"/>
    <w:sig w:usb0="E0000AFF" w:usb1="500078FF" w:usb2="00000021" w:usb3="00000000" w:csb0="000001BF" w:csb1="00000000"/>
  </w:font>
  <w:font w:name="font391">
    <w:altName w:val="Times New Roman"/>
    <w:charset w:val="00"/>
    <w:family w:val="auto"/>
    <w:pitch w:val="variable"/>
  </w:font>
  <w:font w:name="font393">
    <w:altName w:val="Times New Roman"/>
    <w:charset w:val="00"/>
    <w:family w:val="auto"/>
    <w:pitch w:val="variable"/>
  </w:font>
  <w:font w:name="NewsGothicMT">
    <w:panose1 w:val="00000000000000000000"/>
    <w:charset w:val="00"/>
    <w:family w:val="roman"/>
    <w:notTrueType/>
    <w:pitch w:val="default"/>
  </w:font>
  <w:font w:name="TimesNew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right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95"/>
      <w:gridCol w:w="7911"/>
    </w:tblGrid>
    <w:tr w:rsidR="004177B8">
      <w:tc>
        <w:tcPr>
          <w:tcW w:w="1361" w:type="dxa"/>
          <w:tcBorders>
            <w:right w:val="single" w:sz="18" w:space="0" w:color="4F81BD"/>
          </w:tcBorders>
          <w:shd w:val="clear" w:color="auto" w:fill="auto"/>
        </w:tcPr>
        <w:p w:rsidR="004177B8" w:rsidRDefault="004177B8">
          <w:pPr>
            <w:pStyle w:val="Piedepgina"/>
            <w:jc w:val="right"/>
            <w:rPr>
              <w:color w:val="1F497D"/>
              <w:sz w:val="18"/>
              <w:szCs w:val="18"/>
            </w:rPr>
          </w:pPr>
          <w:r>
            <w:rPr>
              <w:color w:val="1F497D"/>
              <w:sz w:val="18"/>
              <w:szCs w:val="18"/>
            </w:rPr>
            <w:fldChar w:fldCharType="begin"/>
          </w:r>
          <w:r>
            <w:instrText>PAGE</w:instrText>
          </w:r>
          <w:r>
            <w:fldChar w:fldCharType="separate"/>
          </w:r>
          <w:r w:rsidR="00526D12">
            <w:rPr>
              <w:noProof/>
            </w:rPr>
            <w:t>60</w:t>
          </w:r>
          <w:r>
            <w:fldChar w:fldCharType="end"/>
          </w:r>
        </w:p>
      </w:tc>
      <w:tc>
        <w:tcPr>
          <w:tcW w:w="7715" w:type="dxa"/>
          <w:tcBorders>
            <w:left w:val="single" w:sz="18" w:space="0" w:color="4F81BD"/>
          </w:tcBorders>
          <w:shd w:val="clear" w:color="auto" w:fill="auto"/>
          <w:tcMar>
            <w:left w:w="92" w:type="dxa"/>
          </w:tcMar>
        </w:tcPr>
        <w:p w:rsidR="004177B8" w:rsidRDefault="004177B8">
          <w:pPr>
            <w:pStyle w:val="Piedepgina"/>
            <w:jc w:val="right"/>
            <w:rPr>
              <w:color w:val="1F497D"/>
              <w:sz w:val="18"/>
              <w:szCs w:val="18"/>
            </w:rPr>
          </w:pPr>
          <w:r>
            <w:rPr>
              <w:color w:val="1F497D"/>
              <w:sz w:val="18"/>
              <w:szCs w:val="18"/>
            </w:rPr>
            <w:t xml:space="preserve">Programación Didáctica 1ºBacharelato / Departamento de Lingua Galega e Literatura  </w:t>
          </w:r>
        </w:p>
      </w:tc>
    </w:tr>
  </w:tbl>
  <w:p w:rsidR="004177B8" w:rsidRDefault="004177B8">
    <w:pPr>
      <w:pStyle w:val="Piedepgina"/>
      <w:rPr>
        <w:sz w:val="18"/>
        <w:szCs w:val="18"/>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right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20"/>
      <w:gridCol w:w="7414"/>
    </w:tblGrid>
    <w:tr w:rsidR="004177B8" w:rsidTr="004177B8">
      <w:tc>
        <w:tcPr>
          <w:tcW w:w="1361" w:type="dxa"/>
          <w:tcBorders>
            <w:right w:val="single" w:sz="18" w:space="0" w:color="4F81BD"/>
          </w:tcBorders>
          <w:shd w:val="clear" w:color="auto" w:fill="auto"/>
        </w:tcPr>
        <w:p w:rsidR="004177B8" w:rsidRDefault="004177B8" w:rsidP="004177B8">
          <w:pPr>
            <w:pStyle w:val="Piedepgina"/>
            <w:jc w:val="right"/>
            <w:rPr>
              <w:color w:val="1F497D"/>
              <w:sz w:val="18"/>
              <w:szCs w:val="18"/>
            </w:rPr>
          </w:pPr>
          <w:r>
            <w:rPr>
              <w:color w:val="1F497D"/>
              <w:sz w:val="18"/>
              <w:szCs w:val="18"/>
            </w:rPr>
            <w:fldChar w:fldCharType="begin"/>
          </w:r>
          <w:r>
            <w:instrText>PAGE</w:instrText>
          </w:r>
          <w:r>
            <w:fldChar w:fldCharType="separate"/>
          </w:r>
          <w:r w:rsidR="00526D12">
            <w:rPr>
              <w:noProof/>
            </w:rPr>
            <w:t>123</w:t>
          </w:r>
          <w:r>
            <w:fldChar w:fldCharType="end"/>
          </w:r>
        </w:p>
      </w:tc>
      <w:tc>
        <w:tcPr>
          <w:tcW w:w="7715" w:type="dxa"/>
          <w:tcBorders>
            <w:left w:val="single" w:sz="18" w:space="0" w:color="4F81BD"/>
          </w:tcBorders>
          <w:shd w:val="clear" w:color="auto" w:fill="auto"/>
          <w:tcMar>
            <w:left w:w="92" w:type="dxa"/>
          </w:tcMar>
        </w:tcPr>
        <w:p w:rsidR="004177B8" w:rsidRDefault="004177B8" w:rsidP="004177B8">
          <w:pPr>
            <w:pStyle w:val="Piedepgina"/>
            <w:jc w:val="right"/>
            <w:rPr>
              <w:color w:val="1F497D"/>
              <w:sz w:val="18"/>
              <w:szCs w:val="18"/>
            </w:rPr>
          </w:pPr>
          <w:r>
            <w:rPr>
              <w:color w:val="1F497D"/>
              <w:sz w:val="18"/>
              <w:szCs w:val="18"/>
            </w:rPr>
            <w:t xml:space="preserve">Programación Didáctica 1ºBacharelato / Departamento de Lingua Galega e Literatura  </w:t>
          </w:r>
        </w:p>
      </w:tc>
    </w:tr>
  </w:tbl>
  <w:p w:rsidR="004177B8" w:rsidRDefault="004177B8" w:rsidP="004177B8">
    <w:pPr>
      <w:pStyle w:val="Piedepgina"/>
      <w:rPr>
        <w:sz w:val="18"/>
        <w:szCs w:val="18"/>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right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320"/>
      <w:gridCol w:w="7414"/>
    </w:tblGrid>
    <w:tr w:rsidR="004177B8" w:rsidTr="004177B8">
      <w:tc>
        <w:tcPr>
          <w:tcW w:w="1361" w:type="dxa"/>
          <w:tcBorders>
            <w:right w:val="single" w:sz="18" w:space="0" w:color="4F81BD"/>
          </w:tcBorders>
          <w:shd w:val="clear" w:color="auto" w:fill="auto"/>
        </w:tcPr>
        <w:p w:rsidR="004177B8" w:rsidRDefault="004177B8" w:rsidP="004177B8">
          <w:pPr>
            <w:pStyle w:val="Piedepgina"/>
            <w:jc w:val="right"/>
            <w:rPr>
              <w:color w:val="1F497D"/>
              <w:sz w:val="18"/>
              <w:szCs w:val="18"/>
            </w:rPr>
          </w:pPr>
          <w:r>
            <w:rPr>
              <w:color w:val="1F497D"/>
              <w:sz w:val="18"/>
              <w:szCs w:val="18"/>
            </w:rPr>
            <w:fldChar w:fldCharType="begin"/>
          </w:r>
          <w:r>
            <w:instrText>PAGE</w:instrText>
          </w:r>
          <w:r>
            <w:fldChar w:fldCharType="separate"/>
          </w:r>
          <w:r w:rsidR="00526D12">
            <w:rPr>
              <w:noProof/>
            </w:rPr>
            <w:t>61</w:t>
          </w:r>
          <w:r>
            <w:fldChar w:fldCharType="end"/>
          </w:r>
        </w:p>
      </w:tc>
      <w:tc>
        <w:tcPr>
          <w:tcW w:w="7715" w:type="dxa"/>
          <w:tcBorders>
            <w:left w:val="single" w:sz="18" w:space="0" w:color="4F81BD"/>
          </w:tcBorders>
          <w:shd w:val="clear" w:color="auto" w:fill="auto"/>
          <w:tcMar>
            <w:left w:w="92" w:type="dxa"/>
          </w:tcMar>
        </w:tcPr>
        <w:p w:rsidR="004177B8" w:rsidRDefault="004177B8" w:rsidP="004177B8">
          <w:pPr>
            <w:pStyle w:val="Piedepgina"/>
            <w:jc w:val="right"/>
            <w:rPr>
              <w:color w:val="1F497D"/>
              <w:sz w:val="18"/>
              <w:szCs w:val="18"/>
            </w:rPr>
          </w:pPr>
          <w:r>
            <w:rPr>
              <w:color w:val="1F497D"/>
              <w:sz w:val="18"/>
              <w:szCs w:val="18"/>
            </w:rPr>
            <w:t xml:space="preserve">Programación Didáctica 1ºBacharelato / Departamento de Lingua Galega e Literatura  </w:t>
          </w:r>
        </w:p>
      </w:tc>
    </w:tr>
  </w:tbl>
  <w:p w:rsidR="004177B8" w:rsidRDefault="004177B8" w:rsidP="004177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073" w:rsidRDefault="00763073">
      <w:pPr>
        <w:spacing w:after="0" w:line="240" w:lineRule="auto"/>
      </w:pPr>
      <w:r>
        <w:separator/>
      </w:r>
    </w:p>
  </w:footnote>
  <w:footnote w:type="continuationSeparator" w:id="0">
    <w:p w:rsidR="00763073" w:rsidRDefault="00763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B8" w:rsidRDefault="004177B8">
    <w:pPr>
      <w:pStyle w:val="Encabezado"/>
      <w:rPr>
        <w:color w:val="1F497D"/>
        <w:sz w:val="18"/>
        <w:szCs w:val="18"/>
      </w:rPr>
    </w:pPr>
    <w:r>
      <w:rPr>
        <w:color w:val="1F497D"/>
        <w:sz w:val="18"/>
        <w:szCs w:val="18"/>
      </w:rPr>
      <w:t>IES FÉLIX MURIEL (RIANXO)</w:t>
    </w:r>
    <w:r>
      <w:rPr>
        <w:color w:val="1F497D"/>
        <w:sz w:val="18"/>
        <w:szCs w:val="18"/>
      </w:rPr>
      <w:tab/>
    </w:r>
    <w:r>
      <w:rPr>
        <w:color w:val="1F497D"/>
        <w:sz w:val="18"/>
        <w:szCs w:val="18"/>
      </w:rPr>
      <w:tab/>
      <w:t>CURSO 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B8" w:rsidRDefault="004177B8" w:rsidP="004177B8">
    <w:pPr>
      <w:pStyle w:val="Encabezado"/>
      <w:rPr>
        <w:color w:val="1F497D"/>
        <w:sz w:val="18"/>
        <w:szCs w:val="18"/>
      </w:rPr>
    </w:pPr>
    <w:r>
      <w:rPr>
        <w:color w:val="1F497D"/>
        <w:sz w:val="18"/>
        <w:szCs w:val="18"/>
      </w:rPr>
      <w:t>IES FÉLIX MURIEL (RIANXO)</w:t>
    </w:r>
    <w:r>
      <w:rPr>
        <w:color w:val="1F497D"/>
        <w:sz w:val="18"/>
        <w:szCs w:val="18"/>
      </w:rPr>
      <w:tab/>
    </w:r>
    <w:r>
      <w:rPr>
        <w:color w:val="1F497D"/>
        <w:sz w:val="18"/>
        <w:szCs w:val="18"/>
      </w:rPr>
      <w:tab/>
      <w:t>CURSO 2017-18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B8" w:rsidRDefault="004177B8" w:rsidP="004177B8">
    <w:pPr>
      <w:pStyle w:val="Encabezado"/>
      <w:rPr>
        <w:color w:val="1F497D"/>
        <w:sz w:val="18"/>
        <w:szCs w:val="18"/>
      </w:rPr>
    </w:pPr>
    <w:r>
      <w:rPr>
        <w:color w:val="1F497D"/>
        <w:sz w:val="18"/>
        <w:szCs w:val="18"/>
      </w:rPr>
      <w:t>IES FÉLIX MURIEL (RIANXO)</w:t>
    </w:r>
    <w:r>
      <w:rPr>
        <w:color w:val="1F497D"/>
        <w:sz w:val="18"/>
        <w:szCs w:val="18"/>
      </w:rPr>
      <w:tab/>
    </w:r>
    <w:r>
      <w:rPr>
        <w:color w:val="1F497D"/>
        <w:sz w:val="18"/>
        <w:szCs w:val="18"/>
      </w:rPr>
      <w:tab/>
      <w:t>CURSO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132F692"/>
    <w:name w:val="WWNum1"/>
    <w:lvl w:ilvl="0">
      <w:start w:val="1"/>
      <w:numFmt w:val="bullet"/>
      <w:lvlText w:val=""/>
      <w:lvlJc w:val="left"/>
      <w:pPr>
        <w:tabs>
          <w:tab w:val="num" w:pos="-360"/>
        </w:tabs>
        <w:ind w:left="720" w:hanging="360"/>
      </w:pPr>
      <w:rPr>
        <w:rFonts w:ascii="Wingdings" w:hAnsi="Wingdings"/>
      </w:rPr>
    </w:lvl>
    <w:lvl w:ilvl="1">
      <w:start w:val="1"/>
      <w:numFmt w:val="bullet"/>
      <w:lvlText w:val=""/>
      <w:lvlJc w:val="left"/>
      <w:pPr>
        <w:tabs>
          <w:tab w:val="num" w:pos="-360"/>
        </w:tabs>
        <w:ind w:left="1440" w:hanging="360"/>
      </w:pPr>
      <w:rPr>
        <w:rFonts w:ascii="Wingdings" w:hAnsi="Wingdings" w:hint="default"/>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cs="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cs="Courier New"/>
      </w:rPr>
    </w:lvl>
    <w:lvl w:ilvl="8">
      <w:start w:val="1"/>
      <w:numFmt w:val="bullet"/>
      <w:lvlText w:val=""/>
      <w:lvlJc w:val="left"/>
      <w:pPr>
        <w:tabs>
          <w:tab w:val="num" w:pos="-360"/>
        </w:tabs>
        <w:ind w:left="6480" w:hanging="360"/>
      </w:pPr>
      <w:rPr>
        <w:rFonts w:ascii="Wingdings" w:hAnsi="Wingdings"/>
      </w:rPr>
    </w:lvl>
  </w:abstractNum>
  <w:abstractNum w:abstractNumId="1">
    <w:nsid w:val="00000002"/>
    <w:multiLevelType w:val="multilevel"/>
    <w:tmpl w:val="DB609F1A"/>
    <w:name w:val="WW8Num1"/>
    <w:lvl w:ilvl="0">
      <w:start w:val="1"/>
      <w:numFmt w:val="bullet"/>
      <w:lvlText w:val=""/>
      <w:lvlJc w:val="left"/>
      <w:pPr>
        <w:tabs>
          <w:tab w:val="num" w:pos="360"/>
        </w:tabs>
        <w:ind w:left="360" w:hanging="360"/>
      </w:pPr>
      <w:rPr>
        <w:rFonts w:ascii="Symbol" w:hAnsi="Symbol" w:cs="Courier New"/>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0000005"/>
    <w:multiLevelType w:val="multilevel"/>
    <w:tmpl w:val="E2F42884"/>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926" w:hanging="360"/>
      </w:pPr>
      <w:rPr>
        <w:b/>
        <w:sz w:val="28"/>
        <w:szCs w:val="28"/>
      </w:rPr>
    </w:lvl>
    <w:lvl w:ilvl="2">
      <w:start w:val="1"/>
      <w:numFmt w:val="lowerRoman"/>
      <w:lvlText w:val="%3."/>
      <w:lvlJc w:val="right"/>
      <w:pPr>
        <w:tabs>
          <w:tab w:val="num" w:pos="0"/>
        </w:tabs>
        <w:ind w:left="1646" w:hanging="180"/>
      </w:pPr>
    </w:lvl>
    <w:lvl w:ilvl="3">
      <w:start w:val="1"/>
      <w:numFmt w:val="decimal"/>
      <w:lvlText w:val="%4."/>
      <w:lvlJc w:val="left"/>
      <w:pPr>
        <w:tabs>
          <w:tab w:val="num" w:pos="0"/>
        </w:tabs>
        <w:ind w:left="2366" w:hanging="360"/>
      </w:pPr>
    </w:lvl>
    <w:lvl w:ilvl="4">
      <w:start w:val="1"/>
      <w:numFmt w:val="lowerLetter"/>
      <w:lvlText w:val="%5."/>
      <w:lvlJc w:val="left"/>
      <w:pPr>
        <w:tabs>
          <w:tab w:val="num" w:pos="0"/>
        </w:tabs>
        <w:ind w:left="3086" w:hanging="360"/>
      </w:pPr>
    </w:lvl>
    <w:lvl w:ilvl="5">
      <w:start w:val="1"/>
      <w:numFmt w:val="lowerRoman"/>
      <w:lvlText w:val="%6."/>
      <w:lvlJc w:val="right"/>
      <w:pPr>
        <w:tabs>
          <w:tab w:val="num" w:pos="0"/>
        </w:tabs>
        <w:ind w:left="3806" w:hanging="180"/>
      </w:pPr>
    </w:lvl>
    <w:lvl w:ilvl="6">
      <w:start w:val="1"/>
      <w:numFmt w:val="decimal"/>
      <w:lvlText w:val="%7."/>
      <w:lvlJc w:val="left"/>
      <w:pPr>
        <w:tabs>
          <w:tab w:val="num" w:pos="0"/>
        </w:tabs>
        <w:ind w:left="4526" w:hanging="360"/>
      </w:pPr>
    </w:lvl>
    <w:lvl w:ilvl="7">
      <w:start w:val="1"/>
      <w:numFmt w:val="lowerLetter"/>
      <w:lvlText w:val="%8."/>
      <w:lvlJc w:val="left"/>
      <w:pPr>
        <w:tabs>
          <w:tab w:val="num" w:pos="0"/>
        </w:tabs>
        <w:ind w:left="5246" w:hanging="360"/>
      </w:pPr>
    </w:lvl>
    <w:lvl w:ilvl="8">
      <w:start w:val="1"/>
      <w:numFmt w:val="lowerRoman"/>
      <w:lvlText w:val="%9."/>
      <w:lvlJc w:val="right"/>
      <w:pPr>
        <w:tabs>
          <w:tab w:val="num" w:pos="0"/>
        </w:tabs>
        <w:ind w:left="5966" w:hanging="18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8"/>
    <w:lvl w:ilvl="0">
      <w:start w:val="1"/>
      <w:numFmt w:val="bullet"/>
      <w:lvlText w:val="o"/>
      <w:lvlJc w:val="left"/>
      <w:pPr>
        <w:tabs>
          <w:tab w:val="num" w:pos="0"/>
        </w:tabs>
        <w:ind w:left="1440" w:hanging="360"/>
      </w:pPr>
      <w:rPr>
        <w:rFonts w:ascii="Courier New" w:hAnsi="Courier New"/>
        <w:b/>
        <w:i w:val="0"/>
      </w:rPr>
    </w:lvl>
  </w:abstractNum>
  <w:abstractNum w:abstractNumId="5">
    <w:nsid w:val="00000009"/>
    <w:multiLevelType w:val="singleLevel"/>
    <w:tmpl w:val="00000009"/>
    <w:name w:val="WW8Num11"/>
    <w:lvl w:ilvl="0">
      <w:start w:val="1"/>
      <w:numFmt w:val="bullet"/>
      <w:lvlText w:val="o"/>
      <w:lvlJc w:val="left"/>
      <w:pPr>
        <w:tabs>
          <w:tab w:val="num" w:pos="0"/>
        </w:tabs>
        <w:ind w:left="1440" w:hanging="360"/>
      </w:pPr>
      <w:rPr>
        <w:rFonts w:ascii="Courier New" w:hAnsi="Courier New" w:cs="Courier New"/>
      </w:rPr>
    </w:lvl>
  </w:abstractNum>
  <w:abstractNum w:abstractNumId="6">
    <w:nsid w:val="0000000B"/>
    <w:multiLevelType w:val="singleLevel"/>
    <w:tmpl w:val="0000000B"/>
    <w:name w:val="WW8Num13"/>
    <w:lvl w:ilvl="0">
      <w:start w:val="1"/>
      <w:numFmt w:val="upperRoman"/>
      <w:lvlText w:val="%1."/>
      <w:lvlJc w:val="left"/>
      <w:pPr>
        <w:tabs>
          <w:tab w:val="num" w:pos="0"/>
        </w:tabs>
        <w:ind w:left="1004" w:hanging="720"/>
      </w:pPr>
    </w:lvl>
  </w:abstractNum>
  <w:abstractNum w:abstractNumId="7">
    <w:nsid w:val="0000000C"/>
    <w:multiLevelType w:val="multilevel"/>
    <w:tmpl w:val="0000000C"/>
    <w:name w:val="WW8Num14"/>
    <w:lvl w:ilvl="0">
      <w:start w:val="1"/>
      <w:numFmt w:val="bullet"/>
      <w:lvlText w:val=""/>
      <w:lvlJc w:val="left"/>
      <w:pPr>
        <w:tabs>
          <w:tab w:val="num" w:pos="360"/>
        </w:tabs>
        <w:ind w:left="360" w:hanging="360"/>
      </w:pPr>
      <w:rPr>
        <w:rFonts w:ascii="Symbol" w:hAnsi="Symbol"/>
        <w:b/>
        <w:i w:val="0"/>
      </w:rPr>
    </w:lvl>
    <w:lvl w:ilvl="1">
      <w:start w:val="1"/>
      <w:numFmt w:val="upperLetter"/>
      <w:lvlText w:val="%2."/>
      <w:lvlJc w:val="left"/>
      <w:pPr>
        <w:tabs>
          <w:tab w:val="num" w:pos="0"/>
        </w:tabs>
        <w:ind w:left="1080" w:hanging="360"/>
      </w:p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8">
    <w:nsid w:val="0000000D"/>
    <w:multiLevelType w:val="multilevel"/>
    <w:tmpl w:val="0000000D"/>
    <w:name w:val="WWNum22"/>
    <w:lvl w:ilvl="0">
      <w:start w:val="1"/>
      <w:numFmt w:val="bullet"/>
      <w:lvlText w:val="o"/>
      <w:lvlJc w:val="left"/>
      <w:pPr>
        <w:tabs>
          <w:tab w:val="num" w:pos="0"/>
        </w:tabs>
        <w:ind w:left="1428" w:hanging="360"/>
      </w:pPr>
      <w:rPr>
        <w:rFonts w:ascii="Courier New" w:hAnsi="Courier New" w:cs="Courier New"/>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sz w:val="22"/>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nsid w:val="0000000E"/>
    <w:multiLevelType w:val="multilevel"/>
    <w:tmpl w:val="0000000E"/>
    <w:name w:val="WWNum23"/>
    <w:lvl w:ilvl="0">
      <w:start w:val="1"/>
      <w:numFmt w:val="bullet"/>
      <w:lvlText w:val=""/>
      <w:lvlJc w:val="left"/>
      <w:pPr>
        <w:tabs>
          <w:tab w:val="num" w:pos="0"/>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0">
    <w:nsid w:val="00000010"/>
    <w:multiLevelType w:val="singleLevel"/>
    <w:tmpl w:val="00000010"/>
    <w:name w:val="WW8Num22"/>
    <w:lvl w:ilvl="0">
      <w:start w:val="1"/>
      <w:numFmt w:val="upperRoman"/>
      <w:lvlText w:val="%1."/>
      <w:lvlJc w:val="left"/>
      <w:pPr>
        <w:tabs>
          <w:tab w:val="num" w:pos="0"/>
        </w:tabs>
        <w:ind w:left="1800" w:hanging="720"/>
      </w:pPr>
      <w:rPr>
        <w:rFonts w:ascii="Symbol" w:hAnsi="Symbol"/>
        <w:sz w:val="20"/>
      </w:rPr>
    </w:lvl>
  </w:abstractNum>
  <w:abstractNum w:abstractNumId="11">
    <w:nsid w:val="00172356"/>
    <w:multiLevelType w:val="multilevel"/>
    <w:tmpl w:val="C51666A8"/>
    <w:styleLink w:val="WW8Num10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07A7B76"/>
    <w:multiLevelType w:val="multilevel"/>
    <w:tmpl w:val="7278E8DE"/>
    <w:styleLink w:val="WW8Num1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007F322F"/>
    <w:multiLevelType w:val="multilevel"/>
    <w:tmpl w:val="D8FCED94"/>
    <w:styleLink w:val="WW8Num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0B71D21"/>
    <w:multiLevelType w:val="multilevel"/>
    <w:tmpl w:val="667E4DD2"/>
    <w:lvl w:ilvl="0">
      <w:start w:val="1"/>
      <w:numFmt w:val="decimal"/>
      <w:lvlText w:val="%1."/>
      <w:lvlJc w:val="left"/>
      <w:pPr>
        <w:ind w:left="360" w:hanging="360"/>
      </w:pPr>
      <w:rPr>
        <w:rFonts w:ascii="Arial" w:hAnsi="Arial"/>
        <w:b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0FE3595"/>
    <w:multiLevelType w:val="multilevel"/>
    <w:tmpl w:val="831EA1B4"/>
    <w:styleLink w:val="WW8Num143"/>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10976C6"/>
    <w:multiLevelType w:val="multilevel"/>
    <w:tmpl w:val="D6BEF1AA"/>
    <w:styleLink w:val="WW8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7">
    <w:nsid w:val="016C290A"/>
    <w:multiLevelType w:val="multilevel"/>
    <w:tmpl w:val="5964DD06"/>
    <w:styleLink w:val="WW8Num15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1A66E3E"/>
    <w:multiLevelType w:val="multilevel"/>
    <w:tmpl w:val="0102E2D8"/>
    <w:styleLink w:val="WW8Num18"/>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1C91F35"/>
    <w:multiLevelType w:val="multilevel"/>
    <w:tmpl w:val="D66ED84E"/>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021D4412"/>
    <w:multiLevelType w:val="multilevel"/>
    <w:tmpl w:val="381CDA98"/>
    <w:styleLink w:val="WW8Num2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025A6703"/>
    <w:multiLevelType w:val="multilevel"/>
    <w:tmpl w:val="75A247F2"/>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026A5779"/>
    <w:multiLevelType w:val="multilevel"/>
    <w:tmpl w:val="F10E6D68"/>
    <w:styleLink w:val="WW8Num144"/>
    <w:lvl w:ilvl="0">
      <w:start w:val="3"/>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30C0C86"/>
    <w:multiLevelType w:val="multilevel"/>
    <w:tmpl w:val="951CDA8A"/>
    <w:styleLink w:val="WW8Num16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03452285"/>
    <w:multiLevelType w:val="multilevel"/>
    <w:tmpl w:val="EE942BE0"/>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0348201C"/>
    <w:multiLevelType w:val="multilevel"/>
    <w:tmpl w:val="0458FA76"/>
    <w:styleLink w:val="WW8Num1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03A45002"/>
    <w:multiLevelType w:val="multilevel"/>
    <w:tmpl w:val="221632E6"/>
    <w:lvl w:ilvl="0">
      <w:start w:val="1"/>
      <w:numFmt w:val="bullet"/>
      <w:lvlText w:val=""/>
      <w:lvlJc w:val="left"/>
      <w:pPr>
        <w:ind w:left="360" w:hanging="360"/>
      </w:pPr>
      <w:rPr>
        <w:rFonts w:ascii="Wingdings" w:hAnsi="Wingdings" w:cs="Wingdings" w:hint="default"/>
        <w:b/>
        <w:i w:val="0"/>
        <w:color w:val="00000A"/>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03E52381"/>
    <w:multiLevelType w:val="multilevel"/>
    <w:tmpl w:val="99EA219C"/>
    <w:styleLink w:val="WW8Num7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44F0D32"/>
    <w:multiLevelType w:val="multilevel"/>
    <w:tmpl w:val="B8A4F2CC"/>
    <w:styleLink w:val="WW8Num11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48A5349"/>
    <w:multiLevelType w:val="multilevel"/>
    <w:tmpl w:val="C556F862"/>
    <w:styleLink w:val="WWNum226"/>
    <w:lvl w:ilvl="0">
      <w:numFmt w:val="bullet"/>
      <w:lvlText w:val=""/>
      <w:lvlJc w:val="left"/>
      <w:pPr>
        <w:ind w:left="360" w:hanging="360"/>
      </w:pPr>
      <w:rPr>
        <w:rFonts w:ascii="Wingdings" w:hAnsi="Wingdings"/>
        <w:b/>
        <w:i w:val="0"/>
        <w:color w:val="00000A"/>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nsid w:val="04927CBD"/>
    <w:multiLevelType w:val="multilevel"/>
    <w:tmpl w:val="4F087B70"/>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04FF5622"/>
    <w:multiLevelType w:val="multilevel"/>
    <w:tmpl w:val="4844B652"/>
    <w:styleLink w:val="WW8Num8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0559685B"/>
    <w:multiLevelType w:val="multilevel"/>
    <w:tmpl w:val="7EC25286"/>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057D4185"/>
    <w:multiLevelType w:val="multilevel"/>
    <w:tmpl w:val="7520A65A"/>
    <w:styleLink w:val="WW8Num204"/>
    <w:lvl w:ilvl="0">
      <w:start w:val="1"/>
      <w:numFmt w:val="upperRoman"/>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059F4B11"/>
    <w:multiLevelType w:val="multilevel"/>
    <w:tmpl w:val="0E622E80"/>
    <w:lvl w:ilvl="0">
      <w:start w:val="1"/>
      <w:numFmt w:val="bullet"/>
      <w:lvlText w:val=""/>
      <w:lvlJc w:val="left"/>
      <w:pPr>
        <w:ind w:left="360" w:hanging="360"/>
      </w:pPr>
      <w:rPr>
        <w:rFonts w:ascii="Wingdings" w:hAnsi="Wingdings" w:cs="Wingdings" w:hint="default"/>
        <w:b/>
        <w:i w:val="0"/>
        <w:color w:val="00000A"/>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05B8198E"/>
    <w:multiLevelType w:val="multilevel"/>
    <w:tmpl w:val="290E78D8"/>
    <w:styleLink w:val="WW8Num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05E017A2"/>
    <w:multiLevelType w:val="multilevel"/>
    <w:tmpl w:val="8F9A839E"/>
    <w:styleLink w:val="WWNum254"/>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37">
    <w:nsid w:val="06440260"/>
    <w:multiLevelType w:val="multilevel"/>
    <w:tmpl w:val="72AA7BE4"/>
    <w:styleLink w:val="WW8Num7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06BB5FA4"/>
    <w:multiLevelType w:val="multilevel"/>
    <w:tmpl w:val="E16EC5C8"/>
    <w:styleLink w:val="WW8Num133"/>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06C152E4"/>
    <w:multiLevelType w:val="multilevel"/>
    <w:tmpl w:val="8C168C3E"/>
    <w:styleLink w:val="WW8Num19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06CE2A88"/>
    <w:multiLevelType w:val="multilevel"/>
    <w:tmpl w:val="B98C9F7E"/>
    <w:lvl w:ilvl="0">
      <w:start w:val="1"/>
      <w:numFmt w:val="decimal"/>
      <w:lvlText w:val="%1."/>
      <w:lvlJc w:val="left"/>
      <w:pPr>
        <w:ind w:left="360" w:hanging="360"/>
      </w:pPr>
      <w:rPr>
        <w:rFonts w:cs="Arial"/>
      </w:rPr>
    </w:lvl>
    <w:lvl w:ilvl="1">
      <w:start w:val="1"/>
      <w:numFmt w:val="lowerLetter"/>
      <w:lvlText w:val="%2."/>
      <w:lvlJc w:val="left"/>
      <w:pPr>
        <w:ind w:left="1080" w:hanging="360"/>
      </w:pPr>
    </w:lvl>
    <w:lvl w:ilvl="2">
      <w:start w:val="1"/>
      <w:numFmt w:val="lowerLetter"/>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06D5478B"/>
    <w:multiLevelType w:val="multilevel"/>
    <w:tmpl w:val="D47C32A4"/>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07503347"/>
    <w:multiLevelType w:val="multilevel"/>
    <w:tmpl w:val="D02840D0"/>
    <w:styleLink w:val="WWNum268"/>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43">
    <w:nsid w:val="076909C4"/>
    <w:multiLevelType w:val="multilevel"/>
    <w:tmpl w:val="8A7EA42C"/>
    <w:styleLink w:val="WW8Num193"/>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08566CDE"/>
    <w:multiLevelType w:val="multilevel"/>
    <w:tmpl w:val="C2ACE0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086D0148"/>
    <w:multiLevelType w:val="multilevel"/>
    <w:tmpl w:val="AFC48512"/>
    <w:lvl w:ilvl="0">
      <w:start w:val="1"/>
      <w:numFmt w:val="bullet"/>
      <w:lvlText w:val=""/>
      <w:lvlJc w:val="left"/>
      <w:pPr>
        <w:ind w:left="360" w:hanging="360"/>
      </w:pPr>
      <w:rPr>
        <w:rFonts w:ascii="Wingdings" w:hAnsi="Wingdings" w:cs="Wingdings" w:hint="default"/>
        <w:b/>
        <w:i w:val="0"/>
        <w:color w:val="00000A"/>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08B70B7E"/>
    <w:multiLevelType w:val="multilevel"/>
    <w:tmpl w:val="256032FE"/>
    <w:styleLink w:val="WW8Num158"/>
    <w:lvl w:ilvl="0">
      <w:start w:val="1"/>
      <w:numFmt w:val="upperRoman"/>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08D16DE4"/>
    <w:multiLevelType w:val="multilevel"/>
    <w:tmpl w:val="3AECC472"/>
    <w:styleLink w:val="WW8Num19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08D33450"/>
    <w:multiLevelType w:val="multilevel"/>
    <w:tmpl w:val="2788E1BA"/>
    <w:styleLink w:val="WWNum258"/>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49">
    <w:nsid w:val="08E02A0A"/>
    <w:multiLevelType w:val="multilevel"/>
    <w:tmpl w:val="3116A912"/>
    <w:styleLink w:val="Estilo3"/>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090075F4"/>
    <w:multiLevelType w:val="multilevel"/>
    <w:tmpl w:val="E168EA78"/>
    <w:styleLink w:val="WW8Num167"/>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098F54A7"/>
    <w:multiLevelType w:val="multilevel"/>
    <w:tmpl w:val="BA1A0DB2"/>
    <w:styleLink w:val="WW8Num1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0A0D4E91"/>
    <w:multiLevelType w:val="multilevel"/>
    <w:tmpl w:val="C3447A84"/>
    <w:styleLink w:val="WW8Num2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0AB166B5"/>
    <w:multiLevelType w:val="multilevel"/>
    <w:tmpl w:val="D0DC1A92"/>
    <w:styleLink w:val="WW8Num1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0B433626"/>
    <w:multiLevelType w:val="multilevel"/>
    <w:tmpl w:val="141A95F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5">
    <w:nsid w:val="0BEE5D9D"/>
    <w:multiLevelType w:val="multilevel"/>
    <w:tmpl w:val="2822F4FE"/>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0C7B6FE4"/>
    <w:multiLevelType w:val="multilevel"/>
    <w:tmpl w:val="A55AFDE8"/>
    <w:styleLink w:val="WW8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0CDB5E07"/>
    <w:multiLevelType w:val="multilevel"/>
    <w:tmpl w:val="0E0C5D40"/>
    <w:styleLink w:val="WW8Num123"/>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0D174E9B"/>
    <w:multiLevelType w:val="multilevel"/>
    <w:tmpl w:val="A5AE9816"/>
    <w:styleLink w:val="WW8Num17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0D2C0654"/>
    <w:multiLevelType w:val="multilevel"/>
    <w:tmpl w:val="ED94F15A"/>
    <w:styleLink w:val="WW8Num5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0D2E5D7B"/>
    <w:multiLevelType w:val="multilevel"/>
    <w:tmpl w:val="EE7A49EC"/>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1146"/>
        </w:tabs>
        <w:ind w:left="858" w:hanging="432"/>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1">
    <w:nsid w:val="0D496E0E"/>
    <w:multiLevelType w:val="multilevel"/>
    <w:tmpl w:val="C5A02A26"/>
    <w:styleLink w:val="WW8Num1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0D8017F4"/>
    <w:multiLevelType w:val="multilevel"/>
    <w:tmpl w:val="2154F4A2"/>
    <w:styleLink w:val="WW8Num2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0D871B3B"/>
    <w:multiLevelType w:val="multilevel"/>
    <w:tmpl w:val="B1744706"/>
    <w:styleLink w:val="WW8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0D8D0020"/>
    <w:multiLevelType w:val="multilevel"/>
    <w:tmpl w:val="FD765194"/>
    <w:styleLink w:val="WW8Num175"/>
    <w:lvl w:ilvl="0">
      <w:start w:val="1"/>
      <w:numFmt w:val="decimal"/>
      <w:lvlText w:val="%1."/>
      <w:lvlJc w:val="left"/>
      <w:rPr>
        <w:rFonts w:ascii="Arial" w:eastAsia="Times New Roman"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0DD429D1"/>
    <w:multiLevelType w:val="multilevel"/>
    <w:tmpl w:val="F932A61A"/>
    <w:styleLink w:val="WW8Num7"/>
    <w:lvl w:ilvl="0">
      <w:numFmt w:val="bullet"/>
      <w:lvlText w:val="o"/>
      <w:lvlJc w:val="left"/>
      <w:rPr>
        <w:rFonts w:ascii="Courier New" w:hAnsi="Courier New"/>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0E3E2257"/>
    <w:multiLevelType w:val="multilevel"/>
    <w:tmpl w:val="2126F0B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7">
    <w:nsid w:val="0EC676AF"/>
    <w:multiLevelType w:val="multilevel"/>
    <w:tmpl w:val="C8889BF6"/>
    <w:styleLink w:val="WWNum27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8">
    <w:nsid w:val="0FDC1B70"/>
    <w:multiLevelType w:val="multilevel"/>
    <w:tmpl w:val="A54E4744"/>
    <w:styleLink w:val="WW8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0FE92337"/>
    <w:multiLevelType w:val="multilevel"/>
    <w:tmpl w:val="6F489622"/>
    <w:styleLink w:val="WW8Num10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10816AE1"/>
    <w:multiLevelType w:val="multilevel"/>
    <w:tmpl w:val="14B4A1F0"/>
    <w:styleLink w:val="WW8Num17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10902491"/>
    <w:multiLevelType w:val="multilevel"/>
    <w:tmpl w:val="FD36A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115778C0"/>
    <w:multiLevelType w:val="multilevel"/>
    <w:tmpl w:val="5E1831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124D4EB9"/>
    <w:multiLevelType w:val="multilevel"/>
    <w:tmpl w:val="862832BC"/>
    <w:styleLink w:val="WWNum251"/>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74">
    <w:nsid w:val="12E046CA"/>
    <w:multiLevelType w:val="multilevel"/>
    <w:tmpl w:val="FB66FE14"/>
    <w:lvl w:ilvl="0">
      <w:start w:val="1"/>
      <w:numFmt w:val="decimal"/>
      <w:lvlText w:val="%1."/>
      <w:lvlJc w:val="left"/>
      <w:pPr>
        <w:ind w:left="360" w:hanging="360"/>
      </w:pPr>
      <w:rPr>
        <w:rFonts w:ascii="Arial" w:hAnsi="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133759D1"/>
    <w:multiLevelType w:val="multilevel"/>
    <w:tmpl w:val="C20269E6"/>
    <w:styleLink w:val="WW8Num1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13DD3C30"/>
    <w:multiLevelType w:val="multilevel"/>
    <w:tmpl w:val="6A7CA158"/>
    <w:styleLink w:val="WW8Num20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14177145"/>
    <w:multiLevelType w:val="multilevel"/>
    <w:tmpl w:val="4BE04D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143C74C6"/>
    <w:multiLevelType w:val="multilevel"/>
    <w:tmpl w:val="596E452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79">
    <w:nsid w:val="144E1ECC"/>
    <w:multiLevelType w:val="multilevel"/>
    <w:tmpl w:val="626AFC34"/>
    <w:styleLink w:val="WWNum250"/>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80">
    <w:nsid w:val="14B812A0"/>
    <w:multiLevelType w:val="multilevel"/>
    <w:tmpl w:val="92C4FD34"/>
    <w:styleLink w:val="WW8Num2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14C75BC7"/>
    <w:multiLevelType w:val="multilevel"/>
    <w:tmpl w:val="6B1A3810"/>
    <w:styleLink w:val="WW8Num16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o"/>
      <w:lvlJc w:val="left"/>
      <w:rPr>
        <w:rFonts w:ascii="Courier New" w:hAnsi="Courier New" w:cs="Courier New"/>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14D443DB"/>
    <w:multiLevelType w:val="multilevel"/>
    <w:tmpl w:val="C690080C"/>
    <w:styleLink w:val="WWNum259"/>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83">
    <w:nsid w:val="14D8673B"/>
    <w:multiLevelType w:val="multilevel"/>
    <w:tmpl w:val="3B26A78E"/>
    <w:styleLink w:val="WW8Num125"/>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157B37E1"/>
    <w:multiLevelType w:val="multilevel"/>
    <w:tmpl w:val="C924258E"/>
    <w:styleLink w:val="WW8Num1121"/>
    <w:lvl w:ilvl="0">
      <w:start w:val="1"/>
      <w:numFmt w:val="upperRoman"/>
      <w:lvlText w:val="%1."/>
      <w:lvlJc w:val="left"/>
      <w:rPr>
        <w:rFonts w:ascii="Helvetica-Bold, Arial" w:hAnsi="Helvetica-Bold, Arial" w:cs="Helvetica-Bold, Arial"/>
        <w:b/>
        <w:color w:val="00000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15936836"/>
    <w:multiLevelType w:val="multilevel"/>
    <w:tmpl w:val="3DE605CE"/>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15BB6887"/>
    <w:multiLevelType w:val="hybridMultilevel"/>
    <w:tmpl w:val="0340097A"/>
    <w:lvl w:ilvl="0" w:tplc="4E3A7480">
      <w:start w:val="1"/>
      <w:numFmt w:val="bullet"/>
      <w:lvlText w:val=""/>
      <w:lvlJc w:val="left"/>
      <w:pPr>
        <w:ind w:left="360" w:hanging="360"/>
      </w:pPr>
      <w:rPr>
        <w:rFonts w:ascii="Wingdings" w:hAnsi="Wingdings" w:hint="default"/>
        <w:b/>
        <w:i w:val="0"/>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7">
    <w:nsid w:val="15C31AB7"/>
    <w:multiLevelType w:val="multilevel"/>
    <w:tmpl w:val="2E04D04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8">
    <w:nsid w:val="160B6423"/>
    <w:multiLevelType w:val="multilevel"/>
    <w:tmpl w:val="E37CA06C"/>
    <w:styleLink w:val="WW8Num2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o"/>
      <w:lvlJc w:val="left"/>
      <w:rPr>
        <w:rFonts w:ascii="Courier New" w:hAnsi="Courier New" w:cs="Courier New"/>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161848AF"/>
    <w:multiLevelType w:val="multilevel"/>
    <w:tmpl w:val="09683848"/>
    <w:lvl w:ilvl="0">
      <w:start w:val="1"/>
      <w:numFmt w:val="decimal"/>
      <w:lvlText w:val="%1."/>
      <w:lvlJc w:val="left"/>
      <w:pPr>
        <w:ind w:left="720" w:hanging="360"/>
      </w:pPr>
      <w:rPr>
        <w:rFonts w:ascii="Arial" w:hAnsi="Arial"/>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170C4C14"/>
    <w:multiLevelType w:val="multilevel"/>
    <w:tmpl w:val="9FEE1218"/>
    <w:styleLink w:val="WW8Num137"/>
    <w:lvl w:ilvl="0">
      <w:start w:val="1"/>
      <w:numFmt w:val="decimal"/>
      <w:lvlText w:val="%1."/>
      <w:lvlJc w:val="left"/>
    </w:lvl>
    <w:lvl w:ilvl="1">
      <w:start w:val="1"/>
      <w:numFmt w:val="decimal"/>
      <w:lvlText w:val="%2."/>
      <w:lvlJc w:val="left"/>
      <w:rPr>
        <w:rFonts w:ascii="Arial" w:eastAsia="Arial" w:hAnsi="Arial" w:cs="Arial"/>
        <w:b w:val="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174559A2"/>
    <w:multiLevelType w:val="multilevel"/>
    <w:tmpl w:val="B91E599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nsid w:val="17FC44C1"/>
    <w:multiLevelType w:val="multilevel"/>
    <w:tmpl w:val="BA9C9C8C"/>
    <w:styleLink w:val="WW8Num13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18040873"/>
    <w:multiLevelType w:val="multilevel"/>
    <w:tmpl w:val="957E89E4"/>
    <w:styleLink w:val="WW8Num63"/>
    <w:lvl w:ilvl="0">
      <w:start w:val="1"/>
      <w:numFmt w:val="decimal"/>
      <w:lvlText w:val="%1."/>
      <w:lvlJc w:val="left"/>
    </w:lvl>
    <w:lvl w:ilvl="1">
      <w:start w:val="1"/>
      <w:numFmt w:val="lowerLetter"/>
      <w:lvlText w:val="%2)"/>
      <w:lvlJc w:val="left"/>
      <w:rPr>
        <w:b w:val="0"/>
        <w:i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183F6337"/>
    <w:multiLevelType w:val="multilevel"/>
    <w:tmpl w:val="F80EC44E"/>
    <w:styleLink w:val="WW8Num2"/>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19534C37"/>
    <w:multiLevelType w:val="multilevel"/>
    <w:tmpl w:val="22E89AF2"/>
    <w:styleLink w:val="WW8Num18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19FA3EE1"/>
    <w:multiLevelType w:val="multilevel"/>
    <w:tmpl w:val="DA98A050"/>
    <w:styleLink w:val="WW8Num1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nsid w:val="1AD22591"/>
    <w:multiLevelType w:val="multilevel"/>
    <w:tmpl w:val="BB7AC30A"/>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1B0B2BAB"/>
    <w:multiLevelType w:val="multilevel"/>
    <w:tmpl w:val="F65E2FB6"/>
    <w:styleLink w:val="WW8Num4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1B4F6349"/>
    <w:multiLevelType w:val="multilevel"/>
    <w:tmpl w:val="6A0260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00">
    <w:nsid w:val="1B664966"/>
    <w:multiLevelType w:val="multilevel"/>
    <w:tmpl w:val="419A2864"/>
    <w:styleLink w:val="WW8Num184"/>
    <w:lvl w:ilvl="0">
      <w:start w:val="1"/>
      <w:numFmt w:val="decimal"/>
      <w:lvlText w:val="%1."/>
      <w:lvlJc w:val="left"/>
      <w:rPr>
        <w:b w:val="0"/>
        <w:sz w:val="24"/>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1B7227A4"/>
    <w:multiLevelType w:val="multilevel"/>
    <w:tmpl w:val="0B38D1FE"/>
    <w:styleLink w:val="WW8Num10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nsid w:val="1BC74746"/>
    <w:multiLevelType w:val="multilevel"/>
    <w:tmpl w:val="1634382C"/>
    <w:styleLink w:val="WW8Num2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1C371B6D"/>
    <w:multiLevelType w:val="multilevel"/>
    <w:tmpl w:val="AA840D7E"/>
    <w:styleLink w:val="WW8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nsid w:val="1C940A9B"/>
    <w:multiLevelType w:val="multilevel"/>
    <w:tmpl w:val="291A22E2"/>
    <w:styleLink w:val="WW8Num17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1D311005"/>
    <w:multiLevelType w:val="multilevel"/>
    <w:tmpl w:val="6106A972"/>
    <w:styleLink w:val="WW8Num1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1D4466F5"/>
    <w:multiLevelType w:val="multilevel"/>
    <w:tmpl w:val="3EBE51F8"/>
    <w:lvl w:ilvl="0">
      <w:start w:val="1"/>
      <w:numFmt w:val="decimal"/>
      <w:lvlText w:val="%1."/>
      <w:lvlJc w:val="left"/>
      <w:pPr>
        <w:ind w:left="360" w:hanging="360"/>
      </w:pPr>
      <w:rPr>
        <w:rFonts w:ascii="Verdana" w:hAnsi="Verdana"/>
        <w:b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1D98137D"/>
    <w:multiLevelType w:val="multilevel"/>
    <w:tmpl w:val="C45C7F52"/>
    <w:styleLink w:val="WW8Num10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nsid w:val="1EE62763"/>
    <w:multiLevelType w:val="multilevel"/>
    <w:tmpl w:val="5CEC2732"/>
    <w:styleLink w:val="WW8Num1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nsid w:val="1FBF0B37"/>
    <w:multiLevelType w:val="hybridMultilevel"/>
    <w:tmpl w:val="36A4994A"/>
    <w:lvl w:ilvl="0" w:tplc="0456000F">
      <w:start w:val="1"/>
      <w:numFmt w:val="decimal"/>
      <w:lvlText w:val="%1."/>
      <w:lvlJc w:val="left"/>
      <w:pPr>
        <w:ind w:left="360" w:hanging="360"/>
      </w:pPr>
      <w:rPr>
        <w:rFonts w:hint="default"/>
      </w:rPr>
    </w:lvl>
    <w:lvl w:ilvl="1" w:tplc="04560019">
      <w:start w:val="1"/>
      <w:numFmt w:val="lowerLetter"/>
      <w:lvlText w:val="%2."/>
      <w:lvlJc w:val="left"/>
      <w:pPr>
        <w:ind w:left="1080" w:hanging="360"/>
      </w:pPr>
    </w:lvl>
    <w:lvl w:ilvl="2" w:tplc="0456001B" w:tentative="1">
      <w:start w:val="1"/>
      <w:numFmt w:val="lowerRoman"/>
      <w:lvlText w:val="%3."/>
      <w:lvlJc w:val="right"/>
      <w:pPr>
        <w:ind w:left="1800" w:hanging="180"/>
      </w:pPr>
    </w:lvl>
    <w:lvl w:ilvl="3" w:tplc="0456000F" w:tentative="1">
      <w:start w:val="1"/>
      <w:numFmt w:val="decimal"/>
      <w:lvlText w:val="%4."/>
      <w:lvlJc w:val="left"/>
      <w:pPr>
        <w:ind w:left="2520" w:hanging="360"/>
      </w:pPr>
    </w:lvl>
    <w:lvl w:ilvl="4" w:tplc="04560019" w:tentative="1">
      <w:start w:val="1"/>
      <w:numFmt w:val="lowerLetter"/>
      <w:lvlText w:val="%5."/>
      <w:lvlJc w:val="left"/>
      <w:pPr>
        <w:ind w:left="3240" w:hanging="360"/>
      </w:pPr>
    </w:lvl>
    <w:lvl w:ilvl="5" w:tplc="0456001B" w:tentative="1">
      <w:start w:val="1"/>
      <w:numFmt w:val="lowerRoman"/>
      <w:lvlText w:val="%6."/>
      <w:lvlJc w:val="right"/>
      <w:pPr>
        <w:ind w:left="3960" w:hanging="180"/>
      </w:pPr>
    </w:lvl>
    <w:lvl w:ilvl="6" w:tplc="0456000F" w:tentative="1">
      <w:start w:val="1"/>
      <w:numFmt w:val="decimal"/>
      <w:lvlText w:val="%7."/>
      <w:lvlJc w:val="left"/>
      <w:pPr>
        <w:ind w:left="4680" w:hanging="360"/>
      </w:pPr>
    </w:lvl>
    <w:lvl w:ilvl="7" w:tplc="04560019" w:tentative="1">
      <w:start w:val="1"/>
      <w:numFmt w:val="lowerLetter"/>
      <w:lvlText w:val="%8."/>
      <w:lvlJc w:val="left"/>
      <w:pPr>
        <w:ind w:left="5400" w:hanging="360"/>
      </w:pPr>
    </w:lvl>
    <w:lvl w:ilvl="8" w:tplc="0456001B" w:tentative="1">
      <w:start w:val="1"/>
      <w:numFmt w:val="lowerRoman"/>
      <w:lvlText w:val="%9."/>
      <w:lvlJc w:val="right"/>
      <w:pPr>
        <w:ind w:left="6120" w:hanging="180"/>
      </w:pPr>
    </w:lvl>
  </w:abstractNum>
  <w:abstractNum w:abstractNumId="110">
    <w:nsid w:val="1FF41514"/>
    <w:multiLevelType w:val="multilevel"/>
    <w:tmpl w:val="CBA04338"/>
    <w:styleLink w:val="WW8Num1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nsid w:val="20075146"/>
    <w:multiLevelType w:val="multilevel"/>
    <w:tmpl w:val="4B626988"/>
    <w:styleLink w:val="WW8Num9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2075633B"/>
    <w:multiLevelType w:val="multilevel"/>
    <w:tmpl w:val="86863EBC"/>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3">
    <w:nsid w:val="20C00B23"/>
    <w:multiLevelType w:val="multilevel"/>
    <w:tmpl w:val="F72A977A"/>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213E7337"/>
    <w:multiLevelType w:val="multilevel"/>
    <w:tmpl w:val="A5DA4BBC"/>
    <w:styleLink w:val="WW8Num1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nsid w:val="217F45EA"/>
    <w:multiLevelType w:val="multilevel"/>
    <w:tmpl w:val="C82841DC"/>
    <w:styleLink w:val="WW8Num20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21852B20"/>
    <w:multiLevelType w:val="hybridMultilevel"/>
    <w:tmpl w:val="3782C95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7">
    <w:nsid w:val="21BD7834"/>
    <w:multiLevelType w:val="multilevel"/>
    <w:tmpl w:val="6562BF1C"/>
    <w:styleLink w:val="WW8Num19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nsid w:val="21D4703D"/>
    <w:multiLevelType w:val="multilevel"/>
    <w:tmpl w:val="262CBDBE"/>
    <w:styleLink w:val="WW8Num75"/>
    <w:lvl w:ilvl="0">
      <w:start w:val="1"/>
      <w:numFmt w:val="upperRoman"/>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nsid w:val="232B6290"/>
    <w:multiLevelType w:val="multilevel"/>
    <w:tmpl w:val="DE78237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20">
    <w:nsid w:val="233E446B"/>
    <w:multiLevelType w:val="multilevel"/>
    <w:tmpl w:val="0390041E"/>
    <w:styleLink w:val="WW8Num1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233F51A4"/>
    <w:multiLevelType w:val="multilevel"/>
    <w:tmpl w:val="794CC6C6"/>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38C5811"/>
    <w:multiLevelType w:val="multilevel"/>
    <w:tmpl w:val="75EA2210"/>
    <w:lvl w:ilvl="0">
      <w:start w:val="1"/>
      <w:numFmt w:val="lowerLetter"/>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23940BAD"/>
    <w:multiLevelType w:val="multilevel"/>
    <w:tmpl w:val="393AB06E"/>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23EE0B4B"/>
    <w:multiLevelType w:val="multilevel"/>
    <w:tmpl w:val="E72C2FE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nsid w:val="23F10233"/>
    <w:multiLevelType w:val="multilevel"/>
    <w:tmpl w:val="40E28FB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440" w:hanging="360"/>
      </w:pPr>
      <w:rPr>
        <w:rFonts w:ascii="Wingdings" w:hAnsi="Wingdings" w:cs="Wingdings" w:hint="default"/>
        <w:sz w:val="20"/>
      </w:rPr>
    </w:lvl>
    <w:lvl w:ilvl="3">
      <w:start w:val="1"/>
      <w:numFmt w:val="bullet"/>
      <w:lvlText w:val=""/>
      <w:lvlJc w:val="left"/>
      <w:pPr>
        <w:ind w:left="1800" w:hanging="360"/>
      </w:pPr>
      <w:rPr>
        <w:rFonts w:ascii="Wingdings" w:hAnsi="Wingdings" w:cs="Wingdings" w:hint="default"/>
        <w:sz w:val="20"/>
      </w:rPr>
    </w:lvl>
    <w:lvl w:ilvl="4">
      <w:start w:val="1"/>
      <w:numFmt w:val="bullet"/>
      <w:lvlText w:val=""/>
      <w:lvlJc w:val="left"/>
      <w:pPr>
        <w:ind w:left="2160" w:hanging="360"/>
      </w:pPr>
      <w:rPr>
        <w:rFonts w:ascii="Wingdings" w:hAnsi="Wingdings" w:cs="Wingdings" w:hint="default"/>
        <w:sz w:val="20"/>
      </w:rPr>
    </w:lvl>
    <w:lvl w:ilvl="5">
      <w:start w:val="1"/>
      <w:numFmt w:val="bullet"/>
      <w:lvlText w:val=""/>
      <w:lvlJc w:val="left"/>
      <w:pPr>
        <w:ind w:left="2520" w:hanging="360"/>
      </w:pPr>
      <w:rPr>
        <w:rFonts w:ascii="Wingdings" w:hAnsi="Wingdings" w:cs="Wingdings" w:hint="default"/>
        <w:sz w:val="20"/>
      </w:rPr>
    </w:lvl>
    <w:lvl w:ilvl="6">
      <w:start w:val="1"/>
      <w:numFmt w:val="bullet"/>
      <w:lvlText w:val=""/>
      <w:lvlJc w:val="left"/>
      <w:pPr>
        <w:ind w:left="2880" w:hanging="360"/>
      </w:pPr>
      <w:rPr>
        <w:rFonts w:ascii="Wingdings" w:hAnsi="Wingdings" w:cs="Wingdings" w:hint="default"/>
        <w:sz w:val="20"/>
      </w:rPr>
    </w:lvl>
    <w:lvl w:ilvl="7">
      <w:start w:val="1"/>
      <w:numFmt w:val="bullet"/>
      <w:lvlText w:val=""/>
      <w:lvlJc w:val="left"/>
      <w:pPr>
        <w:ind w:left="3240" w:hanging="360"/>
      </w:pPr>
      <w:rPr>
        <w:rFonts w:ascii="Wingdings" w:hAnsi="Wingdings" w:cs="Wingdings" w:hint="default"/>
        <w:sz w:val="20"/>
      </w:rPr>
    </w:lvl>
    <w:lvl w:ilvl="8">
      <w:start w:val="1"/>
      <w:numFmt w:val="bullet"/>
      <w:lvlText w:val=""/>
      <w:lvlJc w:val="left"/>
      <w:pPr>
        <w:ind w:left="3600" w:hanging="360"/>
      </w:pPr>
      <w:rPr>
        <w:rFonts w:ascii="Wingdings" w:hAnsi="Wingdings" w:cs="Wingdings" w:hint="default"/>
        <w:sz w:val="20"/>
      </w:rPr>
    </w:lvl>
  </w:abstractNum>
  <w:abstractNum w:abstractNumId="126">
    <w:nsid w:val="25963627"/>
    <w:multiLevelType w:val="multilevel"/>
    <w:tmpl w:val="8DDE03BC"/>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nsid w:val="26B52F3C"/>
    <w:multiLevelType w:val="multilevel"/>
    <w:tmpl w:val="997469F8"/>
    <w:styleLink w:val="WW8Num189"/>
    <w:lvl w:ilvl="0">
      <w:start w:val="1"/>
      <w:numFmt w:val="upperRoman"/>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nsid w:val="26BE775D"/>
    <w:multiLevelType w:val="multilevel"/>
    <w:tmpl w:val="0C741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nsid w:val="2709422E"/>
    <w:multiLevelType w:val="multilevel"/>
    <w:tmpl w:val="3D4ACFD4"/>
    <w:styleLink w:val="WWNum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0">
    <w:nsid w:val="28086A57"/>
    <w:multiLevelType w:val="hybridMultilevel"/>
    <w:tmpl w:val="D87812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nsid w:val="28975D70"/>
    <w:multiLevelType w:val="multilevel"/>
    <w:tmpl w:val="A3F45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28AC12ED"/>
    <w:multiLevelType w:val="multilevel"/>
    <w:tmpl w:val="6FEACD50"/>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296D001F"/>
    <w:multiLevelType w:val="hybridMultilevel"/>
    <w:tmpl w:val="CA8C0F62"/>
    <w:name w:val="num52"/>
    <w:lvl w:ilvl="0" w:tplc="82206652">
      <w:start w:val="1"/>
      <w:numFmt w:val="bullet"/>
      <w:lvlText w:val="–"/>
      <w:lvlJc w:val="left"/>
      <w:pPr>
        <w:tabs>
          <w:tab w:val="num" w:pos="2118"/>
        </w:tabs>
        <w:ind w:left="2118" w:hanging="360"/>
      </w:pPr>
      <w:rPr>
        <w:rFonts w:ascii="GillSans" w:hAnsi="GillSans" w:hint="default"/>
        <w:b w:val="0"/>
        <w:i w:val="0"/>
        <w:color w:val="auto"/>
        <w:sz w:val="20"/>
      </w:rPr>
    </w:lvl>
    <w:lvl w:ilvl="1" w:tplc="0C0A0003" w:tentative="1">
      <w:start w:val="1"/>
      <w:numFmt w:val="bullet"/>
      <w:lvlText w:val="o"/>
      <w:lvlJc w:val="left"/>
      <w:pPr>
        <w:tabs>
          <w:tab w:val="num" w:pos="3482"/>
        </w:tabs>
        <w:ind w:left="3482" w:hanging="360"/>
      </w:pPr>
      <w:rPr>
        <w:rFonts w:ascii="Courier New" w:hAnsi="Courier New" w:hint="default"/>
      </w:rPr>
    </w:lvl>
    <w:lvl w:ilvl="2" w:tplc="0C0A0005" w:tentative="1">
      <w:start w:val="1"/>
      <w:numFmt w:val="bullet"/>
      <w:lvlText w:val=""/>
      <w:lvlJc w:val="left"/>
      <w:pPr>
        <w:tabs>
          <w:tab w:val="num" w:pos="4202"/>
        </w:tabs>
        <w:ind w:left="4202" w:hanging="360"/>
      </w:pPr>
      <w:rPr>
        <w:rFonts w:ascii="Wingdings" w:hAnsi="Wingdings" w:hint="default"/>
      </w:rPr>
    </w:lvl>
    <w:lvl w:ilvl="3" w:tplc="0C0A0001" w:tentative="1">
      <w:start w:val="1"/>
      <w:numFmt w:val="bullet"/>
      <w:lvlText w:val=""/>
      <w:lvlJc w:val="left"/>
      <w:pPr>
        <w:tabs>
          <w:tab w:val="num" w:pos="4922"/>
        </w:tabs>
        <w:ind w:left="4922" w:hanging="360"/>
      </w:pPr>
      <w:rPr>
        <w:rFonts w:ascii="Symbol" w:hAnsi="Symbol" w:hint="default"/>
      </w:rPr>
    </w:lvl>
    <w:lvl w:ilvl="4" w:tplc="0C0A0003" w:tentative="1">
      <w:start w:val="1"/>
      <w:numFmt w:val="bullet"/>
      <w:lvlText w:val="o"/>
      <w:lvlJc w:val="left"/>
      <w:pPr>
        <w:tabs>
          <w:tab w:val="num" w:pos="5642"/>
        </w:tabs>
        <w:ind w:left="5642" w:hanging="360"/>
      </w:pPr>
      <w:rPr>
        <w:rFonts w:ascii="Courier New" w:hAnsi="Courier New" w:hint="default"/>
      </w:rPr>
    </w:lvl>
    <w:lvl w:ilvl="5" w:tplc="0C0A0005" w:tentative="1">
      <w:start w:val="1"/>
      <w:numFmt w:val="bullet"/>
      <w:lvlText w:val=""/>
      <w:lvlJc w:val="left"/>
      <w:pPr>
        <w:tabs>
          <w:tab w:val="num" w:pos="6362"/>
        </w:tabs>
        <w:ind w:left="6362" w:hanging="360"/>
      </w:pPr>
      <w:rPr>
        <w:rFonts w:ascii="Wingdings" w:hAnsi="Wingdings" w:hint="default"/>
      </w:rPr>
    </w:lvl>
    <w:lvl w:ilvl="6" w:tplc="0C0A0001" w:tentative="1">
      <w:start w:val="1"/>
      <w:numFmt w:val="bullet"/>
      <w:lvlText w:val=""/>
      <w:lvlJc w:val="left"/>
      <w:pPr>
        <w:tabs>
          <w:tab w:val="num" w:pos="7082"/>
        </w:tabs>
        <w:ind w:left="7082" w:hanging="360"/>
      </w:pPr>
      <w:rPr>
        <w:rFonts w:ascii="Symbol" w:hAnsi="Symbol" w:hint="default"/>
      </w:rPr>
    </w:lvl>
    <w:lvl w:ilvl="7" w:tplc="0C0A0003" w:tentative="1">
      <w:start w:val="1"/>
      <w:numFmt w:val="bullet"/>
      <w:lvlText w:val="o"/>
      <w:lvlJc w:val="left"/>
      <w:pPr>
        <w:tabs>
          <w:tab w:val="num" w:pos="7802"/>
        </w:tabs>
        <w:ind w:left="7802" w:hanging="360"/>
      </w:pPr>
      <w:rPr>
        <w:rFonts w:ascii="Courier New" w:hAnsi="Courier New" w:hint="default"/>
      </w:rPr>
    </w:lvl>
    <w:lvl w:ilvl="8" w:tplc="0C0A0005" w:tentative="1">
      <w:start w:val="1"/>
      <w:numFmt w:val="bullet"/>
      <w:lvlText w:val=""/>
      <w:lvlJc w:val="left"/>
      <w:pPr>
        <w:tabs>
          <w:tab w:val="num" w:pos="8522"/>
        </w:tabs>
        <w:ind w:left="8522" w:hanging="360"/>
      </w:pPr>
      <w:rPr>
        <w:rFonts w:ascii="Wingdings" w:hAnsi="Wingdings" w:hint="default"/>
      </w:rPr>
    </w:lvl>
  </w:abstractNum>
  <w:abstractNum w:abstractNumId="134">
    <w:nsid w:val="29C0748F"/>
    <w:multiLevelType w:val="multilevel"/>
    <w:tmpl w:val="B492DDD4"/>
    <w:styleLink w:val="WW8Num83"/>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nsid w:val="29EE5B52"/>
    <w:multiLevelType w:val="multilevel"/>
    <w:tmpl w:val="47143C3A"/>
    <w:styleLink w:val="WWNum27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6">
    <w:nsid w:val="2A122587"/>
    <w:multiLevelType w:val="multilevel"/>
    <w:tmpl w:val="B55E7058"/>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7">
    <w:nsid w:val="2A2F104F"/>
    <w:multiLevelType w:val="multilevel"/>
    <w:tmpl w:val="B4BC34FA"/>
    <w:styleLink w:val="WW8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nsid w:val="2A98395C"/>
    <w:multiLevelType w:val="multilevel"/>
    <w:tmpl w:val="708643F4"/>
    <w:styleLink w:val="WW8Num177"/>
    <w:lvl w:ilvl="0">
      <w:start w:val="6"/>
      <w:numFmt w:val="decimal"/>
      <w:lvlText w:val="%1."/>
      <w:lvlJc w:val="left"/>
      <w:rPr>
        <w:b/>
        <w:strike w:val="0"/>
        <w:dstrike w:val="0"/>
        <w:color w:val="00000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2AC17A8E"/>
    <w:multiLevelType w:val="multilevel"/>
    <w:tmpl w:val="BD0C1472"/>
    <w:styleLink w:val="WW8Num3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o"/>
      <w:lvlJc w:val="left"/>
      <w:rPr>
        <w:rFonts w:ascii="Courier New" w:hAnsi="Courier New" w:cs="Courier New"/>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nsid w:val="2B0236CA"/>
    <w:multiLevelType w:val="hybridMultilevel"/>
    <w:tmpl w:val="6132131A"/>
    <w:lvl w:ilvl="0" w:tplc="4C084BE4">
      <w:start w:val="1"/>
      <w:numFmt w:val="decimal"/>
      <w:lvlText w:val="%1."/>
      <w:lvlJc w:val="left"/>
      <w:pPr>
        <w:ind w:left="360" w:hanging="360"/>
      </w:pPr>
      <w:rPr>
        <w:rFonts w:ascii="Arial" w:hAnsi="Arial" w:cs="Arial" w:hint="default"/>
        <w:b w:val="0"/>
        <w:sz w:val="22"/>
        <w:szCs w:val="22"/>
      </w:rPr>
    </w:lvl>
    <w:lvl w:ilvl="1" w:tplc="A0A2E9E4">
      <w:start w:val="1"/>
      <w:numFmt w:val="lowerLetter"/>
      <w:lvlText w:val="%2."/>
      <w:lvlJc w:val="left"/>
      <w:pPr>
        <w:ind w:left="1080" w:hanging="360"/>
      </w:pPr>
      <w:rPr>
        <w:b w:val="0"/>
      </w:rPr>
    </w:lvl>
    <w:lvl w:ilvl="2" w:tplc="0C0A000B">
      <w:start w:val="1"/>
      <w:numFmt w:val="bullet"/>
      <w:lvlText w:val=""/>
      <w:lvlJc w:val="left"/>
      <w:pPr>
        <w:ind w:left="1800" w:hanging="180"/>
      </w:pPr>
      <w:rPr>
        <w:rFonts w:ascii="Wingdings" w:hAnsi="Wingding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1">
    <w:nsid w:val="2B3600D5"/>
    <w:multiLevelType w:val="multilevel"/>
    <w:tmpl w:val="4960678C"/>
    <w:styleLink w:val="WW8Num71"/>
    <w:lvl w:ilvl="0">
      <w:start w:val="1"/>
      <w:numFmt w:val="upperRoman"/>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nsid w:val="2B3A7BF2"/>
    <w:multiLevelType w:val="multilevel"/>
    <w:tmpl w:val="7188C70E"/>
    <w:styleLink w:val="WW8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2B453CB6"/>
    <w:multiLevelType w:val="multilevel"/>
    <w:tmpl w:val="9C9ED3B2"/>
    <w:styleLink w:val="WW8Num19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nsid w:val="2D4159E3"/>
    <w:multiLevelType w:val="multilevel"/>
    <w:tmpl w:val="45CAE8B8"/>
    <w:styleLink w:val="WW8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nsid w:val="2D8F0AC7"/>
    <w:multiLevelType w:val="multilevel"/>
    <w:tmpl w:val="6D0606A4"/>
    <w:styleLink w:val="WW8Num11"/>
    <w:lvl w:ilvl="0">
      <w:numFmt w:val="bullet"/>
      <w:lvlText w:val=""/>
      <w:lvlJc w:val="left"/>
      <w:rPr>
        <w:rFonts w:ascii="Wingdings" w:hAnsi="Wingdings" w:cs="Courier New"/>
      </w:rPr>
    </w:lvl>
    <w:lvl w:ilvl="1">
      <w:numFmt w:val="bullet"/>
      <w:lvlText w:val="o"/>
      <w:lvlJc w:val="left"/>
      <w:rPr>
        <w:rFonts w:ascii="Courier New" w:hAnsi="Courier New" w:cs="Courier New"/>
      </w:rPr>
    </w:lvl>
    <w:lvl w:ilvl="2">
      <w:numFmt w:val="bullet"/>
      <w:lvlText w:val=""/>
      <w:lvlJc w:val="left"/>
      <w:rPr>
        <w:rFonts w:ascii="Wingdings" w:hAnsi="Wingdings" w:cs="Courier New"/>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Courier New"/>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Courier New"/>
      </w:rPr>
    </w:lvl>
  </w:abstractNum>
  <w:abstractNum w:abstractNumId="146">
    <w:nsid w:val="2DEA1FD1"/>
    <w:multiLevelType w:val="multilevel"/>
    <w:tmpl w:val="BE2E7AF8"/>
    <w:styleLink w:val="WWNum16"/>
    <w:lvl w:ilvl="0">
      <w:numFmt w:val="bullet"/>
      <w:lvlText w:val="o"/>
      <w:lvlJc w:val="left"/>
      <w:pPr>
        <w:ind w:left="1440" w:hanging="360"/>
      </w:pPr>
      <w:rPr>
        <w:rFonts w:ascii="Courier New" w:hAnsi="Courier New" w:cs="Courier New"/>
      </w:r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7">
    <w:nsid w:val="2E193E5C"/>
    <w:multiLevelType w:val="multilevel"/>
    <w:tmpl w:val="385C96A6"/>
    <w:styleLink w:val="WW8Num9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8">
    <w:nsid w:val="2E582F07"/>
    <w:multiLevelType w:val="multilevel"/>
    <w:tmpl w:val="9B88317E"/>
    <w:styleLink w:val="WW8Num1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nsid w:val="2F1155C5"/>
    <w:multiLevelType w:val="multilevel"/>
    <w:tmpl w:val="53E28C2E"/>
    <w:styleLink w:val="WW8Num39"/>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30747FEE"/>
    <w:multiLevelType w:val="multilevel"/>
    <w:tmpl w:val="27BE0EDE"/>
    <w:styleLink w:val="WW8Num1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1">
    <w:nsid w:val="307C526C"/>
    <w:multiLevelType w:val="multilevel"/>
    <w:tmpl w:val="95B019A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2">
    <w:nsid w:val="3089451E"/>
    <w:multiLevelType w:val="multilevel"/>
    <w:tmpl w:val="C1C4F70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3">
    <w:nsid w:val="31763809"/>
    <w:multiLevelType w:val="multilevel"/>
    <w:tmpl w:val="026E9204"/>
    <w:styleLink w:val="WW8Num173"/>
    <w:lvl w:ilvl="0">
      <w:start w:val="1"/>
      <w:numFmt w:val="upperLetter"/>
      <w:lvlText w:val="%1)"/>
      <w:lvlJc w:val="left"/>
    </w:lvl>
    <w:lvl w:ilvl="1">
      <w:start w:val="1"/>
      <w:numFmt w:val="decimal"/>
      <w:lvlText w:val="%2."/>
      <w:lvlJc w:val="left"/>
      <w:rPr>
        <w:rFonts w:ascii="Arial" w:eastAsia="Times New Roman" w:hAnsi="Arial" w:cs="Arial"/>
      </w:rPr>
    </w:lvl>
    <w:lvl w:ilvl="2">
      <w:start w:val="1"/>
      <w:numFmt w:val="decimal"/>
      <w:lvlText w:val="%3."/>
      <w:lvlJc w:val="left"/>
    </w:lvl>
    <w:lvl w:ilvl="3">
      <w:start w:val="1"/>
      <w:numFmt w:val="decimal"/>
      <w:lvlText w:val="%4."/>
      <w:lvlJc w:val="left"/>
      <w:rPr>
        <w:rFonts w:ascii="Arial" w:eastAsia="Times New Roman" w:hAnsi="Arial" w:cs="Aria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nsid w:val="31BB1B78"/>
    <w:multiLevelType w:val="multilevel"/>
    <w:tmpl w:val="1CF2BBF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55">
    <w:nsid w:val="324D6CC4"/>
    <w:multiLevelType w:val="multilevel"/>
    <w:tmpl w:val="D72EB14E"/>
    <w:styleLink w:val="WW8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325C2B3D"/>
    <w:multiLevelType w:val="multilevel"/>
    <w:tmpl w:val="F258D034"/>
    <w:styleLink w:val="WWNum256"/>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157">
    <w:nsid w:val="325D4A09"/>
    <w:multiLevelType w:val="multilevel"/>
    <w:tmpl w:val="FF760FFE"/>
    <w:styleLink w:val="WW8Num6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8">
    <w:nsid w:val="32BE5AA3"/>
    <w:multiLevelType w:val="multilevel"/>
    <w:tmpl w:val="4242509C"/>
    <w:styleLink w:val="Estilo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9">
    <w:nsid w:val="32CE42E3"/>
    <w:multiLevelType w:val="multilevel"/>
    <w:tmpl w:val="788E796A"/>
    <w:styleLink w:val="WW8Num172"/>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0">
    <w:nsid w:val="32DF61BA"/>
    <w:multiLevelType w:val="multilevel"/>
    <w:tmpl w:val="C20821FE"/>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nsid w:val="330B5863"/>
    <w:multiLevelType w:val="multilevel"/>
    <w:tmpl w:val="4D80B3AA"/>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2">
    <w:nsid w:val="334060EB"/>
    <w:multiLevelType w:val="multilevel"/>
    <w:tmpl w:val="BCD24DF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63">
    <w:nsid w:val="334C2B5E"/>
    <w:multiLevelType w:val="multilevel"/>
    <w:tmpl w:val="03D8E2A4"/>
    <w:styleLink w:val="WWNum5"/>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4">
    <w:nsid w:val="3370000F"/>
    <w:multiLevelType w:val="multilevel"/>
    <w:tmpl w:val="D2A22412"/>
    <w:styleLink w:val="WW8Num65"/>
    <w:lvl w:ilvl="0">
      <w:start w:val="1"/>
      <w:numFmt w:val="decimal"/>
      <w:lvlText w:val="%1."/>
      <w:lvlJc w:val="left"/>
      <w:rPr>
        <w:rFonts w:ascii="Arial" w:hAnsi="Arial" w:cs="Arial"/>
        <w:sz w:val="24"/>
        <w:szCs w:val="24"/>
      </w:rPr>
    </w:lvl>
    <w:lvl w:ilvl="1">
      <w:numFmt w:val="bullet"/>
      <w:lvlText w:val=""/>
      <w:lvlJc w:val="left"/>
      <w:rPr>
        <w:rFonts w:ascii="Symbol" w:hAnsi="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nsid w:val="34C52631"/>
    <w:multiLevelType w:val="multilevel"/>
    <w:tmpl w:val="9C641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51A682C"/>
    <w:multiLevelType w:val="multilevel"/>
    <w:tmpl w:val="70EA5884"/>
    <w:styleLink w:val="WW8Num1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7">
    <w:nsid w:val="353F6F47"/>
    <w:multiLevelType w:val="multilevel"/>
    <w:tmpl w:val="7A6E5F18"/>
    <w:styleLink w:val="WW8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8">
    <w:nsid w:val="3568223C"/>
    <w:multiLevelType w:val="multilevel"/>
    <w:tmpl w:val="16E477B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9">
    <w:nsid w:val="35C86F62"/>
    <w:multiLevelType w:val="hybridMultilevel"/>
    <w:tmpl w:val="C2F84F52"/>
    <w:lvl w:ilvl="0" w:tplc="72AA4F4E">
      <w:start w:val="1"/>
      <w:numFmt w:val="lowerLetter"/>
      <w:lvlText w:val="%1."/>
      <w:lvlJc w:val="left"/>
      <w:pPr>
        <w:ind w:left="927" w:hanging="360"/>
      </w:pPr>
      <w:rPr>
        <w:b w:val="0"/>
      </w:rPr>
    </w:lvl>
    <w:lvl w:ilvl="1" w:tplc="0C0A000B">
      <w:start w:val="1"/>
      <w:numFmt w:val="bullet"/>
      <w:lvlText w:val=""/>
      <w:lvlJc w:val="left"/>
      <w:pPr>
        <w:ind w:left="1647" w:hanging="360"/>
      </w:pPr>
      <w:rPr>
        <w:rFonts w:ascii="Wingdings" w:hAnsi="Wingdings" w:hint="default"/>
      </w:r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0">
    <w:nsid w:val="35D151F1"/>
    <w:multiLevelType w:val="multilevel"/>
    <w:tmpl w:val="9F5E773E"/>
    <w:styleLink w:val="WW8Num16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362855E9"/>
    <w:multiLevelType w:val="multilevel"/>
    <w:tmpl w:val="37A405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72">
    <w:nsid w:val="3632508F"/>
    <w:multiLevelType w:val="multilevel"/>
    <w:tmpl w:val="6E4E15DE"/>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nsid w:val="36691DE0"/>
    <w:multiLevelType w:val="multilevel"/>
    <w:tmpl w:val="92180612"/>
    <w:styleLink w:val="WW8Num10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4">
    <w:nsid w:val="368E276E"/>
    <w:multiLevelType w:val="multilevel"/>
    <w:tmpl w:val="E05473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5">
    <w:nsid w:val="36B215E7"/>
    <w:multiLevelType w:val="multilevel"/>
    <w:tmpl w:val="F5E62B60"/>
    <w:styleLink w:val="WW8Num20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nsid w:val="372B23AA"/>
    <w:multiLevelType w:val="multilevel"/>
    <w:tmpl w:val="CA82721C"/>
    <w:styleLink w:val="WW8Num62"/>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37F14E20"/>
    <w:multiLevelType w:val="multilevel"/>
    <w:tmpl w:val="D52CAEBE"/>
    <w:styleLink w:val="WW8Num206"/>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38ED2B6D"/>
    <w:multiLevelType w:val="multilevel"/>
    <w:tmpl w:val="6706C11E"/>
    <w:styleLink w:val="WW8Num2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9">
    <w:nsid w:val="39110FBB"/>
    <w:multiLevelType w:val="multilevel"/>
    <w:tmpl w:val="7C507FC6"/>
    <w:styleLink w:val="WW8Num19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nsid w:val="39401856"/>
    <w:multiLevelType w:val="multilevel"/>
    <w:tmpl w:val="AABA317C"/>
    <w:styleLink w:val="WW8Num138"/>
    <w:lvl w:ilvl="0">
      <w:start w:val="1"/>
      <w:numFmt w:val="upperRoman"/>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nsid w:val="398A333F"/>
    <w:multiLevelType w:val="multilevel"/>
    <w:tmpl w:val="8A0A1632"/>
    <w:styleLink w:val="WW8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nsid w:val="3A341E42"/>
    <w:multiLevelType w:val="multilevel"/>
    <w:tmpl w:val="08121EDC"/>
    <w:styleLink w:val="WW8Num31"/>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nsid w:val="3A53320F"/>
    <w:multiLevelType w:val="multilevel"/>
    <w:tmpl w:val="5EE62764"/>
    <w:styleLink w:val="WW8Num18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4">
    <w:nsid w:val="3A615B65"/>
    <w:multiLevelType w:val="multilevel"/>
    <w:tmpl w:val="EFE47C02"/>
    <w:styleLink w:val="WWNum24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5">
    <w:nsid w:val="3AA20BE8"/>
    <w:multiLevelType w:val="multilevel"/>
    <w:tmpl w:val="DC2C2678"/>
    <w:styleLink w:val="WW8Num5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6">
    <w:nsid w:val="3AD40DA8"/>
    <w:multiLevelType w:val="multilevel"/>
    <w:tmpl w:val="11CC3310"/>
    <w:styleLink w:val="WW8Num9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7">
    <w:nsid w:val="3AD5424E"/>
    <w:multiLevelType w:val="multilevel"/>
    <w:tmpl w:val="C480F064"/>
    <w:styleLink w:val="WW8Num127"/>
    <w:lvl w:ilvl="0">
      <w:start w:val="1"/>
      <w:numFmt w:val="upperRoman"/>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3B37640D"/>
    <w:multiLevelType w:val="multilevel"/>
    <w:tmpl w:val="204C7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3BD05DA5"/>
    <w:multiLevelType w:val="multilevel"/>
    <w:tmpl w:val="ADF4E6A0"/>
    <w:styleLink w:val="WW8Num178"/>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nsid w:val="3C23469C"/>
    <w:multiLevelType w:val="multilevel"/>
    <w:tmpl w:val="43BE5FBA"/>
    <w:styleLink w:val="WWNum264"/>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191">
    <w:nsid w:val="3C7938A6"/>
    <w:multiLevelType w:val="multilevel"/>
    <w:tmpl w:val="DD849E96"/>
    <w:lvl w:ilvl="0">
      <w:start w:val="1"/>
      <w:numFmt w:val="decimal"/>
      <w:lvlText w:val="%1."/>
      <w:lvlJc w:val="left"/>
      <w:pPr>
        <w:ind w:left="360"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92">
    <w:nsid w:val="3CC46D6B"/>
    <w:multiLevelType w:val="multilevel"/>
    <w:tmpl w:val="F794B4DC"/>
    <w:styleLink w:val="WW8Num20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3">
    <w:nsid w:val="3F375126"/>
    <w:multiLevelType w:val="multilevel"/>
    <w:tmpl w:val="AA6439A2"/>
    <w:styleLink w:val="WW8Num6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nsid w:val="3F735CB9"/>
    <w:multiLevelType w:val="multilevel"/>
    <w:tmpl w:val="DE308F24"/>
    <w:styleLink w:val="WW8Num10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3FDF1345"/>
    <w:multiLevelType w:val="multilevel"/>
    <w:tmpl w:val="E8A2425C"/>
    <w:styleLink w:val="WW8Num21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6">
    <w:nsid w:val="400243DB"/>
    <w:multiLevelType w:val="multilevel"/>
    <w:tmpl w:val="0028541E"/>
    <w:styleLink w:val="Estilo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7">
    <w:nsid w:val="417148AF"/>
    <w:multiLevelType w:val="multilevel"/>
    <w:tmpl w:val="5F58272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98">
    <w:nsid w:val="41853CE1"/>
    <w:multiLevelType w:val="multilevel"/>
    <w:tmpl w:val="6B16BB78"/>
    <w:styleLink w:val="WW8Num1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nsid w:val="42307DB5"/>
    <w:multiLevelType w:val="multilevel"/>
    <w:tmpl w:val="AFE091E6"/>
    <w:styleLink w:val="WWNum3"/>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00">
    <w:nsid w:val="42423128"/>
    <w:multiLevelType w:val="multilevel"/>
    <w:tmpl w:val="1BA83D4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1">
    <w:nsid w:val="429A4CD0"/>
    <w:multiLevelType w:val="multilevel"/>
    <w:tmpl w:val="86863EBC"/>
    <w:styleLink w:val="Listaactual2"/>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283"/>
        </w:tabs>
        <w:ind w:left="643"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2">
    <w:nsid w:val="42D77403"/>
    <w:multiLevelType w:val="multilevel"/>
    <w:tmpl w:val="6874C26C"/>
    <w:styleLink w:val="WW8Num30"/>
    <w:lvl w:ilvl="0">
      <w:start w:val="1"/>
      <w:numFmt w:val="bullet"/>
      <w:lvlText w:val="o"/>
      <w:lvlJc w:val="left"/>
      <w:rPr>
        <w:rFonts w:ascii="Courier New" w:hAnsi="Courier New" w:cs="Courier New"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bullet"/>
      <w:lvlText w:val="o"/>
      <w:lvlJc w:val="left"/>
      <w:rPr>
        <w:rFonts w:ascii="Courier New" w:hAnsi="Courier New" w:cs="Courier New" w:hint="default"/>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3">
    <w:nsid w:val="42F56CFC"/>
    <w:multiLevelType w:val="multilevel"/>
    <w:tmpl w:val="857C88C8"/>
    <w:styleLink w:val="WWNum223"/>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4">
    <w:nsid w:val="431D6A81"/>
    <w:multiLevelType w:val="multilevel"/>
    <w:tmpl w:val="45C4BD76"/>
    <w:styleLink w:val="WWNum253"/>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205">
    <w:nsid w:val="43247EA0"/>
    <w:multiLevelType w:val="multilevel"/>
    <w:tmpl w:val="42CE41EC"/>
    <w:styleLink w:val="WW8Num9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6">
    <w:nsid w:val="43431808"/>
    <w:multiLevelType w:val="multilevel"/>
    <w:tmpl w:val="32F41E24"/>
    <w:styleLink w:val="WW8Num1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7">
    <w:nsid w:val="45452414"/>
    <w:multiLevelType w:val="multilevel"/>
    <w:tmpl w:val="AFA6E6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8">
    <w:nsid w:val="45B5680A"/>
    <w:multiLevelType w:val="multilevel"/>
    <w:tmpl w:val="14C2A61A"/>
    <w:styleLink w:val="WW8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9">
    <w:nsid w:val="463F12D3"/>
    <w:multiLevelType w:val="multilevel"/>
    <w:tmpl w:val="9DDA3A3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0">
    <w:nsid w:val="474B3DD1"/>
    <w:multiLevelType w:val="multilevel"/>
    <w:tmpl w:val="5470A300"/>
    <w:styleLink w:val="WW8Num2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nsid w:val="475125A3"/>
    <w:multiLevelType w:val="multilevel"/>
    <w:tmpl w:val="14404D1E"/>
    <w:styleLink w:val="WWNum266"/>
    <w:lvl w:ilvl="0">
      <w:numFmt w:val="bullet"/>
      <w:lvlText w:val=""/>
      <w:lvlJc w:val="left"/>
      <w:pPr>
        <w:ind w:left="360" w:hanging="360"/>
      </w:pPr>
      <w:rPr>
        <w:rFonts w:ascii="Wingdings" w:hAnsi="Wingdings"/>
        <w:b/>
        <w:i w:val="0"/>
        <w:color w:val="00000A"/>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2">
    <w:nsid w:val="47E84210"/>
    <w:multiLevelType w:val="multilevel"/>
    <w:tmpl w:val="4C42026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3">
    <w:nsid w:val="488D7C67"/>
    <w:multiLevelType w:val="multilevel"/>
    <w:tmpl w:val="C0A88824"/>
    <w:styleLink w:val="WW8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4">
    <w:nsid w:val="48971835"/>
    <w:multiLevelType w:val="multilevel"/>
    <w:tmpl w:val="C9C8AA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5">
    <w:nsid w:val="49B61C57"/>
    <w:multiLevelType w:val="multilevel"/>
    <w:tmpl w:val="F864BEB4"/>
    <w:styleLink w:val="WW8Num163"/>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nsid w:val="49DB0C52"/>
    <w:multiLevelType w:val="multilevel"/>
    <w:tmpl w:val="C66CB030"/>
    <w:lvl w:ilvl="0">
      <w:start w:val="1"/>
      <w:numFmt w:val="decimal"/>
      <w:lvlText w:val="%1."/>
      <w:lvlJc w:val="left"/>
      <w:pPr>
        <w:ind w:left="360" w:hanging="360"/>
      </w:pPr>
      <w:rPr>
        <w:rFonts w:ascii="Arial" w:hAnsi="Arial"/>
        <w:color w:val="1F497D"/>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nsid w:val="4A1B22BE"/>
    <w:multiLevelType w:val="multilevel"/>
    <w:tmpl w:val="2A602A3C"/>
    <w:styleLink w:val="WWNum2"/>
    <w:lvl w:ilvl="0">
      <w:start w:val="1"/>
      <w:numFmt w:val="lowerLetter"/>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4B316286"/>
    <w:multiLevelType w:val="multilevel"/>
    <w:tmpl w:val="079C62D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9">
    <w:nsid w:val="4B541489"/>
    <w:multiLevelType w:val="multilevel"/>
    <w:tmpl w:val="15ACBC78"/>
    <w:styleLink w:val="WW8Num69"/>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0">
    <w:nsid w:val="4C2A284A"/>
    <w:multiLevelType w:val="hybridMultilevel"/>
    <w:tmpl w:val="CCE40380"/>
    <w:lvl w:ilvl="0" w:tplc="B4B656C2">
      <w:start w:val="3"/>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1">
    <w:nsid w:val="4CF218E5"/>
    <w:multiLevelType w:val="multilevel"/>
    <w:tmpl w:val="7946DD66"/>
    <w:styleLink w:val="WW8Num19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nsid w:val="4D4F1A16"/>
    <w:multiLevelType w:val="multilevel"/>
    <w:tmpl w:val="40CAEFAA"/>
    <w:styleLink w:val="WW8Num26"/>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3">
    <w:nsid w:val="4DE50EE8"/>
    <w:multiLevelType w:val="multilevel"/>
    <w:tmpl w:val="06D45A14"/>
    <w:styleLink w:val="WW8Num1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4">
    <w:nsid w:val="4E876381"/>
    <w:multiLevelType w:val="multilevel"/>
    <w:tmpl w:val="1A38219A"/>
    <w:styleLink w:val="WW8Num1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nsid w:val="4E9609F4"/>
    <w:multiLevelType w:val="multilevel"/>
    <w:tmpl w:val="0A001770"/>
    <w:styleLink w:val="WW8Num1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6">
    <w:nsid w:val="4ECF2AB9"/>
    <w:multiLevelType w:val="multilevel"/>
    <w:tmpl w:val="192ADFDE"/>
    <w:styleLink w:val="WW8Num1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7">
    <w:nsid w:val="4F9668C2"/>
    <w:multiLevelType w:val="multilevel"/>
    <w:tmpl w:val="6EB471AA"/>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8">
    <w:nsid w:val="4FF94206"/>
    <w:multiLevelType w:val="multilevel"/>
    <w:tmpl w:val="654E0088"/>
    <w:styleLink w:val="WW8Num1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nsid w:val="500A5919"/>
    <w:multiLevelType w:val="multilevel"/>
    <w:tmpl w:val="BC349B18"/>
    <w:styleLink w:val="WW8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0">
    <w:nsid w:val="502A1BB4"/>
    <w:multiLevelType w:val="multilevel"/>
    <w:tmpl w:val="06B6EB54"/>
    <w:styleLink w:val="WW8Num1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1">
    <w:nsid w:val="509F20AC"/>
    <w:multiLevelType w:val="multilevel"/>
    <w:tmpl w:val="4E3A6320"/>
    <w:styleLink w:val="WW8Num18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2">
    <w:nsid w:val="516734B6"/>
    <w:multiLevelType w:val="multilevel"/>
    <w:tmpl w:val="DA2C4FAA"/>
    <w:styleLink w:val="WW8Num2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3">
    <w:nsid w:val="51C962A4"/>
    <w:multiLevelType w:val="multilevel"/>
    <w:tmpl w:val="F872CC12"/>
    <w:styleLink w:val="WW8Num7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4">
    <w:nsid w:val="533F61AC"/>
    <w:multiLevelType w:val="multilevel"/>
    <w:tmpl w:val="7FE60E26"/>
    <w:styleLink w:val="WW8Num73"/>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5">
    <w:nsid w:val="53B63FC7"/>
    <w:multiLevelType w:val="multilevel"/>
    <w:tmpl w:val="DC08D252"/>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6">
    <w:nsid w:val="54145609"/>
    <w:multiLevelType w:val="multilevel"/>
    <w:tmpl w:val="D4C4FF9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37">
    <w:nsid w:val="548417D3"/>
    <w:multiLevelType w:val="multilevel"/>
    <w:tmpl w:val="55A6578A"/>
    <w:styleLink w:val="WW8Num155"/>
    <w:lvl w:ilvl="0">
      <w:numFmt w:val="bullet"/>
      <w:lvlText w:val=""/>
      <w:lvlJc w:val="left"/>
      <w:rPr>
        <w:rFonts w:ascii="Symbol" w:hAnsi="Symbol"/>
        <w:sz w:val="20"/>
      </w:rPr>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8">
    <w:nsid w:val="54A04D21"/>
    <w:multiLevelType w:val="multilevel"/>
    <w:tmpl w:val="71CE4EF2"/>
    <w:styleLink w:val="WW8Num10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nsid w:val="54E940D2"/>
    <w:multiLevelType w:val="multilevel"/>
    <w:tmpl w:val="08782684"/>
    <w:styleLink w:val="WW8Num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0">
    <w:nsid w:val="5529425E"/>
    <w:multiLevelType w:val="multilevel"/>
    <w:tmpl w:val="AFE8D8D0"/>
    <w:styleLink w:val="WWNum255"/>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241">
    <w:nsid w:val="55932E71"/>
    <w:multiLevelType w:val="multilevel"/>
    <w:tmpl w:val="B15460E8"/>
    <w:styleLink w:val="WW8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nsid w:val="55AE3952"/>
    <w:multiLevelType w:val="multilevel"/>
    <w:tmpl w:val="9CB8C80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3">
    <w:nsid w:val="55CD56FA"/>
    <w:multiLevelType w:val="hybridMultilevel"/>
    <w:tmpl w:val="2F8EBB36"/>
    <w:lvl w:ilvl="0" w:tplc="7A72C9D2">
      <w:start w:val="3"/>
      <w:numFmt w:val="decimal"/>
      <w:lvlText w:val="%1."/>
      <w:lvlJc w:val="left"/>
      <w:pPr>
        <w:ind w:left="360" w:hanging="360"/>
      </w:pPr>
      <w:rPr>
        <w:rFonts w:ascii="Arial" w:hAnsi="Arial" w:cs="Arial"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979246A6">
      <w:start w:val="1"/>
      <w:numFmt w:val="lowerLetter"/>
      <w:lvlText w:val="%8."/>
      <w:lvlJc w:val="left"/>
      <w:pPr>
        <w:ind w:left="5400" w:hanging="360"/>
      </w:pPr>
      <w:rPr>
        <w:b/>
      </w:rPr>
    </w:lvl>
    <w:lvl w:ilvl="8" w:tplc="0C0A001B" w:tentative="1">
      <w:start w:val="1"/>
      <w:numFmt w:val="lowerRoman"/>
      <w:lvlText w:val="%9."/>
      <w:lvlJc w:val="right"/>
      <w:pPr>
        <w:ind w:left="6120" w:hanging="180"/>
      </w:pPr>
    </w:lvl>
  </w:abstractNum>
  <w:abstractNum w:abstractNumId="244">
    <w:nsid w:val="57372467"/>
    <w:multiLevelType w:val="multilevel"/>
    <w:tmpl w:val="7E9C8D86"/>
    <w:styleLink w:val="WW8Num6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5">
    <w:nsid w:val="577A1A00"/>
    <w:multiLevelType w:val="multilevel"/>
    <w:tmpl w:val="5F7E0170"/>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6">
    <w:nsid w:val="579F314D"/>
    <w:multiLevelType w:val="multilevel"/>
    <w:tmpl w:val="0D688C3A"/>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7">
    <w:nsid w:val="57AA6419"/>
    <w:multiLevelType w:val="multilevel"/>
    <w:tmpl w:val="A6B0451C"/>
    <w:styleLink w:val="WW8Num149"/>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8">
    <w:nsid w:val="57BB7281"/>
    <w:multiLevelType w:val="multilevel"/>
    <w:tmpl w:val="227C445E"/>
    <w:styleLink w:val="WW8Num16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9">
    <w:nsid w:val="57CC6A63"/>
    <w:multiLevelType w:val="multilevel"/>
    <w:tmpl w:val="6216613A"/>
    <w:styleLink w:val="WW8Num1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0">
    <w:nsid w:val="57DB2777"/>
    <w:multiLevelType w:val="multilevel"/>
    <w:tmpl w:val="959C16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57E81E3E"/>
    <w:multiLevelType w:val="multilevel"/>
    <w:tmpl w:val="B88C6BA8"/>
    <w:styleLink w:val="WWNum252"/>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252">
    <w:nsid w:val="5848104A"/>
    <w:multiLevelType w:val="multilevel"/>
    <w:tmpl w:val="2466D95E"/>
    <w:lvl w:ilvl="0">
      <w:start w:val="1"/>
      <w:numFmt w:val="lowerLetter"/>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nsid w:val="585C0794"/>
    <w:multiLevelType w:val="multilevel"/>
    <w:tmpl w:val="B3E2664C"/>
    <w:styleLink w:val="WW8Num1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4">
    <w:nsid w:val="586C6C83"/>
    <w:multiLevelType w:val="multilevel"/>
    <w:tmpl w:val="33080324"/>
    <w:styleLink w:val="WW8Num2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5">
    <w:nsid w:val="591E16F0"/>
    <w:multiLevelType w:val="multilevel"/>
    <w:tmpl w:val="73282ABA"/>
    <w:styleLink w:val="WW8Num194"/>
    <w:lvl w:ilvl="0">
      <w:start w:val="1"/>
      <w:numFmt w:val="upperRoman"/>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6">
    <w:nsid w:val="59486164"/>
    <w:multiLevelType w:val="multilevel"/>
    <w:tmpl w:val="EDD6DB92"/>
    <w:styleLink w:val="WW8Num2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7">
    <w:nsid w:val="599C10D8"/>
    <w:multiLevelType w:val="multilevel"/>
    <w:tmpl w:val="9F7E3A5A"/>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8">
    <w:nsid w:val="59CB1504"/>
    <w:multiLevelType w:val="multilevel"/>
    <w:tmpl w:val="D3B08566"/>
    <w:styleLink w:val="WW8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nsid w:val="59E57951"/>
    <w:multiLevelType w:val="multilevel"/>
    <w:tmpl w:val="D56663C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0">
    <w:nsid w:val="5A7E5BD6"/>
    <w:multiLevelType w:val="multilevel"/>
    <w:tmpl w:val="F6B4E294"/>
    <w:styleLink w:val="WW8Num8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1">
    <w:nsid w:val="5AB234ED"/>
    <w:multiLevelType w:val="multilevel"/>
    <w:tmpl w:val="6396114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2">
    <w:nsid w:val="5B1F0806"/>
    <w:multiLevelType w:val="multilevel"/>
    <w:tmpl w:val="18283336"/>
    <w:styleLink w:val="WW8Num16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3">
    <w:nsid w:val="5B470B30"/>
    <w:multiLevelType w:val="multilevel"/>
    <w:tmpl w:val="AEAEC634"/>
    <w:styleLink w:val="WW8Num70"/>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4">
    <w:nsid w:val="5C347593"/>
    <w:multiLevelType w:val="hybridMultilevel"/>
    <w:tmpl w:val="B60A56CE"/>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5">
    <w:nsid w:val="5D183610"/>
    <w:multiLevelType w:val="multilevel"/>
    <w:tmpl w:val="74BA73DA"/>
    <w:styleLink w:val="WW8Num14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6">
    <w:nsid w:val="5D2643F0"/>
    <w:multiLevelType w:val="hybridMultilevel"/>
    <w:tmpl w:val="DD2C68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7">
    <w:nsid w:val="5DEF7415"/>
    <w:multiLevelType w:val="multilevel"/>
    <w:tmpl w:val="504E4C82"/>
    <w:styleLink w:val="WWNum263"/>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8">
    <w:nsid w:val="5DF70D64"/>
    <w:multiLevelType w:val="multilevel"/>
    <w:tmpl w:val="D6121C10"/>
    <w:styleLink w:val="WWNum277"/>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9">
    <w:nsid w:val="5E970E4E"/>
    <w:multiLevelType w:val="hybridMultilevel"/>
    <w:tmpl w:val="0B8EAB4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0">
    <w:nsid w:val="5EBE5805"/>
    <w:multiLevelType w:val="multilevel"/>
    <w:tmpl w:val="0EF4E78A"/>
    <w:styleLink w:val="WWNum24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1">
    <w:nsid w:val="5EC31861"/>
    <w:multiLevelType w:val="multilevel"/>
    <w:tmpl w:val="F3721A50"/>
    <w:styleLink w:val="WW8Num8"/>
    <w:lvl w:ilvl="0">
      <w:start w:val="1"/>
      <w:numFmt w:val="decimal"/>
      <w:lvlText w:val="%1."/>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2">
    <w:nsid w:val="5EEF50C0"/>
    <w:multiLevelType w:val="multilevel"/>
    <w:tmpl w:val="5406E6B8"/>
    <w:styleLink w:val="WW8Num8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3">
    <w:nsid w:val="5F1C0313"/>
    <w:multiLevelType w:val="multilevel"/>
    <w:tmpl w:val="62327F56"/>
    <w:styleLink w:val="WW8Num91"/>
    <w:lvl w:ilvl="0">
      <w:start w:val="1"/>
      <w:numFmt w:val="upperRoman"/>
      <w:lvlText w:val="%1."/>
      <w:lvlJc w:val="left"/>
      <w:rPr>
        <w:b/>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4">
    <w:nsid w:val="5FAF03E2"/>
    <w:multiLevelType w:val="multilevel"/>
    <w:tmpl w:val="2A72B28C"/>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5">
    <w:nsid w:val="5FB85B55"/>
    <w:multiLevelType w:val="multilevel"/>
    <w:tmpl w:val="2076C1B0"/>
    <w:styleLink w:val="WWNum279"/>
    <w:lvl w:ilvl="0">
      <w:start w:val="4"/>
      <w:numFmt w:val="decimal"/>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6">
    <w:nsid w:val="603D3D74"/>
    <w:multiLevelType w:val="multilevel"/>
    <w:tmpl w:val="9286B4FE"/>
    <w:styleLink w:val="WW8Num13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7">
    <w:nsid w:val="60532D23"/>
    <w:multiLevelType w:val="multilevel"/>
    <w:tmpl w:val="8A18314A"/>
    <w:styleLink w:val="WWNum27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8">
    <w:nsid w:val="607C4CD8"/>
    <w:multiLevelType w:val="multilevel"/>
    <w:tmpl w:val="70FAB042"/>
    <w:styleLink w:val="WW8Num11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9">
    <w:nsid w:val="60D4724E"/>
    <w:multiLevelType w:val="multilevel"/>
    <w:tmpl w:val="CDB4EA96"/>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0">
    <w:nsid w:val="611D68B9"/>
    <w:multiLevelType w:val="multilevel"/>
    <w:tmpl w:val="8C901526"/>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1">
    <w:nsid w:val="612D3FB5"/>
    <w:multiLevelType w:val="multilevel"/>
    <w:tmpl w:val="8166A09E"/>
    <w:styleLink w:val="WW8Num15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2">
    <w:nsid w:val="61763C4D"/>
    <w:multiLevelType w:val="multilevel"/>
    <w:tmpl w:val="1DC42D12"/>
    <w:styleLink w:val="WW8Num1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3">
    <w:nsid w:val="61F259F9"/>
    <w:multiLevelType w:val="multilevel"/>
    <w:tmpl w:val="C36ED928"/>
    <w:styleLink w:val="WW8Num9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4">
    <w:nsid w:val="627740FD"/>
    <w:multiLevelType w:val="multilevel"/>
    <w:tmpl w:val="BB343816"/>
    <w:styleLink w:val="WW8Num124"/>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5">
    <w:nsid w:val="62EE1A1D"/>
    <w:multiLevelType w:val="multilevel"/>
    <w:tmpl w:val="0BEA8B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nsid w:val="630C1944"/>
    <w:multiLevelType w:val="multilevel"/>
    <w:tmpl w:val="E5B4C838"/>
    <w:styleLink w:val="WWNum267"/>
    <w:lvl w:ilvl="0">
      <w:numFmt w:val="bullet"/>
      <w:lvlText w:val=""/>
      <w:lvlJc w:val="left"/>
      <w:pPr>
        <w:ind w:left="360" w:hanging="360"/>
      </w:pPr>
      <w:rPr>
        <w:rFonts w:ascii="Wingdings" w:hAnsi="Wingdings"/>
        <w:b/>
        <w:i w:val="0"/>
        <w:color w:val="00000A"/>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7">
    <w:nsid w:val="63673B3A"/>
    <w:multiLevelType w:val="multilevel"/>
    <w:tmpl w:val="9A80AB66"/>
    <w:styleLink w:val="WW8Num18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8">
    <w:nsid w:val="64666C17"/>
    <w:multiLevelType w:val="multilevel"/>
    <w:tmpl w:val="EF38CC72"/>
    <w:styleLink w:val="WW8Num115"/>
    <w:lvl w:ilvl="0">
      <w:start w:val="1"/>
      <w:numFmt w:val="decimal"/>
      <w:lvlText w:val="%1."/>
      <w:lvlJc w:val="left"/>
      <w:rPr>
        <w:rFonts w:ascii="Calibri" w:eastAsia="Times New Roman" w:hAnsi="Calibri" w:cs="Times New Roman"/>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9">
    <w:nsid w:val="64AE2857"/>
    <w:multiLevelType w:val="multilevel"/>
    <w:tmpl w:val="8E84E3B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0">
    <w:nsid w:val="64C819BE"/>
    <w:multiLevelType w:val="multilevel"/>
    <w:tmpl w:val="81BEF6FE"/>
    <w:styleLink w:val="WW8Num116"/>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1">
    <w:nsid w:val="65205697"/>
    <w:multiLevelType w:val="multilevel"/>
    <w:tmpl w:val="295613B0"/>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decimal"/>
      <w:lvlText w:val="%3)"/>
      <w:lvlJc w:val="left"/>
      <w:pPr>
        <w:ind w:left="2340" w:hanging="360"/>
      </w:pPr>
      <w:rPr>
        <w:sz w:val="24"/>
      </w:rPr>
    </w:lvl>
    <w:lvl w:ilvl="3">
      <w:start w:val="2"/>
      <w:numFmt w:val="low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nsid w:val="655A7146"/>
    <w:multiLevelType w:val="multilevel"/>
    <w:tmpl w:val="9DBA958A"/>
    <w:styleLink w:val="WW8Num61"/>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3">
    <w:nsid w:val="65D02F9A"/>
    <w:multiLevelType w:val="multilevel"/>
    <w:tmpl w:val="CE4A8C82"/>
    <w:styleLink w:val="WW8Num1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4">
    <w:nsid w:val="6634310D"/>
    <w:multiLevelType w:val="multilevel"/>
    <w:tmpl w:val="EED28C3C"/>
    <w:styleLink w:val="WWNum4"/>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5">
    <w:nsid w:val="66482B6F"/>
    <w:multiLevelType w:val="multilevel"/>
    <w:tmpl w:val="1D628B46"/>
    <w:styleLink w:val="WW8Num1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6">
    <w:nsid w:val="664B2118"/>
    <w:multiLevelType w:val="multilevel"/>
    <w:tmpl w:val="BB00A520"/>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7">
    <w:nsid w:val="669B23C5"/>
    <w:multiLevelType w:val="multilevel"/>
    <w:tmpl w:val="E8A24BF4"/>
    <w:styleLink w:val="WW8Num110"/>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rPr>
        <w:b/>
        <w:color w:val="0070C0"/>
        <w:sz w:val="32"/>
        <w:szCs w:val="3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8">
    <w:nsid w:val="68123C35"/>
    <w:multiLevelType w:val="hybridMultilevel"/>
    <w:tmpl w:val="01F681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9">
    <w:nsid w:val="690A74C2"/>
    <w:multiLevelType w:val="hybridMultilevel"/>
    <w:tmpl w:val="EE3CFC06"/>
    <w:name w:val="num3"/>
    <w:lvl w:ilvl="0" w:tplc="AE7AECCC">
      <w:start w:val="1"/>
      <w:numFmt w:val="bullet"/>
      <w:lvlText w:val=""/>
      <w:lvlJc w:val="left"/>
      <w:pPr>
        <w:tabs>
          <w:tab w:val="num" w:pos="1474"/>
        </w:tabs>
        <w:ind w:left="1474" w:hanging="567"/>
      </w:pPr>
      <w:rPr>
        <w:rFonts w:ascii="Wingdings" w:hAnsi="Wingdings" w:hint="default"/>
        <w:b/>
        <w:i w:val="0"/>
        <w:color w:val="667DD1"/>
        <w:sz w:val="48"/>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0">
    <w:nsid w:val="69675307"/>
    <w:multiLevelType w:val="multilevel"/>
    <w:tmpl w:val="F282F800"/>
    <w:styleLink w:val="WWNum26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1">
    <w:nsid w:val="69C33701"/>
    <w:multiLevelType w:val="multilevel"/>
    <w:tmpl w:val="D0DC374E"/>
    <w:lvl w:ilvl="0">
      <w:start w:val="1"/>
      <w:numFmt w:val="bullet"/>
      <w:lvlText w:val=""/>
      <w:lvlJc w:val="left"/>
      <w:pPr>
        <w:ind w:left="720" w:hanging="360"/>
      </w:pPr>
      <w:rPr>
        <w:rFonts w:ascii="Wingdings" w:hAnsi="Wingdings" w:cs="Wingdings" w:hint="default"/>
        <w:color w:val="00000A"/>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2">
    <w:nsid w:val="69D02867"/>
    <w:multiLevelType w:val="multilevel"/>
    <w:tmpl w:val="69F6A1A4"/>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3">
    <w:nsid w:val="6A952F0F"/>
    <w:multiLevelType w:val="multilevel"/>
    <w:tmpl w:val="36D02DBA"/>
    <w:styleLink w:val="WW8Num212"/>
    <w:lvl w:ilvl="0">
      <w:numFmt w:val="bullet"/>
      <w:lvlText w:val=""/>
      <w:lvlJc w:val="left"/>
      <w:rPr>
        <w:rFonts w:ascii="Symbol" w:hAnsi="Symbol"/>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4">
    <w:nsid w:val="6B0860A3"/>
    <w:multiLevelType w:val="multilevel"/>
    <w:tmpl w:val="24F679A0"/>
    <w:styleLink w:val="WW8Num104"/>
    <w:lvl w:ilvl="0">
      <w:numFmt w:val="bullet"/>
      <w:lvlText w:val=""/>
      <w:lvlJc w:val="left"/>
      <w:rPr>
        <w:rFonts w:ascii="Symbol" w:hAnsi="Symbol"/>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5">
    <w:nsid w:val="6B9347B1"/>
    <w:multiLevelType w:val="hybridMultilevel"/>
    <w:tmpl w:val="4D841230"/>
    <w:name w:val="num5"/>
    <w:lvl w:ilvl="0" w:tplc="EC9E1AEE">
      <w:start w:val="1"/>
      <w:numFmt w:val="bullet"/>
      <w:lvlText w:val=""/>
      <w:lvlJc w:val="left"/>
      <w:pPr>
        <w:tabs>
          <w:tab w:val="num" w:pos="1474"/>
        </w:tabs>
        <w:ind w:left="1474" w:hanging="567"/>
      </w:pPr>
      <w:rPr>
        <w:rFonts w:ascii="Wingdings" w:hAnsi="Wingdings" w:hint="default"/>
        <w:b/>
        <w:i w:val="0"/>
        <w:color w:val="0000FF"/>
        <w:sz w:val="40"/>
      </w:rPr>
    </w:lvl>
    <w:lvl w:ilvl="1" w:tplc="FFFFFFFF">
      <w:start w:val="1"/>
      <w:numFmt w:val="bullet"/>
      <w:lvlText w:val="o"/>
      <w:lvlJc w:val="left"/>
      <w:pPr>
        <w:tabs>
          <w:tab w:val="num" w:pos="1600"/>
        </w:tabs>
        <w:ind w:left="1600" w:hanging="360"/>
      </w:pPr>
      <w:rPr>
        <w:rFonts w:ascii="Courier New" w:hAnsi="Courier New" w:hint="default"/>
      </w:rPr>
    </w:lvl>
    <w:lvl w:ilvl="2" w:tplc="FFFFFFFF" w:tentative="1">
      <w:start w:val="1"/>
      <w:numFmt w:val="bullet"/>
      <w:lvlText w:val=""/>
      <w:lvlJc w:val="left"/>
      <w:pPr>
        <w:tabs>
          <w:tab w:val="num" w:pos="2320"/>
        </w:tabs>
        <w:ind w:left="2320" w:hanging="360"/>
      </w:pPr>
      <w:rPr>
        <w:rFonts w:ascii="Wingdings" w:hAnsi="Wingdings" w:hint="default"/>
      </w:rPr>
    </w:lvl>
    <w:lvl w:ilvl="3" w:tplc="FFFFFFFF" w:tentative="1">
      <w:start w:val="1"/>
      <w:numFmt w:val="bullet"/>
      <w:lvlText w:val=""/>
      <w:lvlJc w:val="left"/>
      <w:pPr>
        <w:tabs>
          <w:tab w:val="num" w:pos="3040"/>
        </w:tabs>
        <w:ind w:left="3040" w:hanging="360"/>
      </w:pPr>
      <w:rPr>
        <w:rFonts w:ascii="Symbol" w:hAnsi="Symbol" w:hint="default"/>
      </w:rPr>
    </w:lvl>
    <w:lvl w:ilvl="4" w:tplc="FFFFFFFF" w:tentative="1">
      <w:start w:val="1"/>
      <w:numFmt w:val="bullet"/>
      <w:lvlText w:val="o"/>
      <w:lvlJc w:val="left"/>
      <w:pPr>
        <w:tabs>
          <w:tab w:val="num" w:pos="3760"/>
        </w:tabs>
        <w:ind w:left="3760" w:hanging="360"/>
      </w:pPr>
      <w:rPr>
        <w:rFonts w:ascii="Courier New" w:hAnsi="Courier New" w:hint="default"/>
      </w:rPr>
    </w:lvl>
    <w:lvl w:ilvl="5" w:tplc="FFFFFFFF" w:tentative="1">
      <w:start w:val="1"/>
      <w:numFmt w:val="bullet"/>
      <w:lvlText w:val=""/>
      <w:lvlJc w:val="left"/>
      <w:pPr>
        <w:tabs>
          <w:tab w:val="num" w:pos="4480"/>
        </w:tabs>
        <w:ind w:left="4480" w:hanging="360"/>
      </w:pPr>
      <w:rPr>
        <w:rFonts w:ascii="Wingdings" w:hAnsi="Wingdings" w:hint="default"/>
      </w:rPr>
    </w:lvl>
    <w:lvl w:ilvl="6" w:tplc="FFFFFFFF" w:tentative="1">
      <w:start w:val="1"/>
      <w:numFmt w:val="bullet"/>
      <w:lvlText w:val=""/>
      <w:lvlJc w:val="left"/>
      <w:pPr>
        <w:tabs>
          <w:tab w:val="num" w:pos="5200"/>
        </w:tabs>
        <w:ind w:left="5200" w:hanging="360"/>
      </w:pPr>
      <w:rPr>
        <w:rFonts w:ascii="Symbol" w:hAnsi="Symbol" w:hint="default"/>
      </w:rPr>
    </w:lvl>
    <w:lvl w:ilvl="7" w:tplc="FFFFFFFF" w:tentative="1">
      <w:start w:val="1"/>
      <w:numFmt w:val="bullet"/>
      <w:lvlText w:val="o"/>
      <w:lvlJc w:val="left"/>
      <w:pPr>
        <w:tabs>
          <w:tab w:val="num" w:pos="5920"/>
        </w:tabs>
        <w:ind w:left="5920" w:hanging="360"/>
      </w:pPr>
      <w:rPr>
        <w:rFonts w:ascii="Courier New" w:hAnsi="Courier New" w:hint="default"/>
      </w:rPr>
    </w:lvl>
    <w:lvl w:ilvl="8" w:tplc="FFFFFFFF" w:tentative="1">
      <w:start w:val="1"/>
      <w:numFmt w:val="bullet"/>
      <w:lvlText w:val=""/>
      <w:lvlJc w:val="left"/>
      <w:pPr>
        <w:tabs>
          <w:tab w:val="num" w:pos="6640"/>
        </w:tabs>
        <w:ind w:left="6640" w:hanging="360"/>
      </w:pPr>
      <w:rPr>
        <w:rFonts w:ascii="Wingdings" w:hAnsi="Wingdings" w:hint="default"/>
      </w:rPr>
    </w:lvl>
  </w:abstractNum>
  <w:abstractNum w:abstractNumId="306">
    <w:nsid w:val="6C26438A"/>
    <w:multiLevelType w:val="multilevel"/>
    <w:tmpl w:val="ABBE0D08"/>
    <w:styleLink w:val="WW8Num24"/>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7">
    <w:nsid w:val="6C682F6E"/>
    <w:multiLevelType w:val="multilevel"/>
    <w:tmpl w:val="A61ACB2A"/>
    <w:styleLink w:val="WWNum26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8">
    <w:nsid w:val="6CD04176"/>
    <w:multiLevelType w:val="multilevel"/>
    <w:tmpl w:val="2B2ED49C"/>
    <w:styleLink w:val="WW8Num9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nsid w:val="6DE65354"/>
    <w:multiLevelType w:val="multilevel"/>
    <w:tmpl w:val="EDE2A7F4"/>
    <w:styleLink w:val="WW8Num47"/>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0">
    <w:nsid w:val="6E061BA4"/>
    <w:multiLevelType w:val="multilevel"/>
    <w:tmpl w:val="544A12CE"/>
    <w:styleLink w:val="WWNum27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1">
    <w:nsid w:val="6E383167"/>
    <w:multiLevelType w:val="multilevel"/>
    <w:tmpl w:val="04B4A8C8"/>
    <w:styleLink w:val="WW8Num27"/>
    <w:lvl w:ilvl="0">
      <w:numFmt w:val="bullet"/>
      <w:lvlText w:val=""/>
      <w:lvlJc w:val="left"/>
      <w:rPr>
        <w:rFonts w:ascii="Wingdings" w:hAnsi="Wingdings"/>
        <w:lang w:val="es-E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6E882EA9"/>
    <w:multiLevelType w:val="multilevel"/>
    <w:tmpl w:val="8EBAF88E"/>
    <w:styleLink w:val="WW8Num120"/>
    <w:lvl w:ilvl="0">
      <w:start w:val="2"/>
      <w:numFmt w:val="upperRoman"/>
      <w:lvlText w:val="%1."/>
      <w:lvlJc w:val="left"/>
      <w:rPr>
        <w:b/>
        <w:color w:val="0070C0"/>
        <w:sz w:val="32"/>
        <w:szCs w:val="3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3">
    <w:nsid w:val="6EE17109"/>
    <w:multiLevelType w:val="multilevel"/>
    <w:tmpl w:val="65D03EFC"/>
    <w:styleLink w:val="WWNum273"/>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4">
    <w:nsid w:val="6F5A17DA"/>
    <w:multiLevelType w:val="multilevel"/>
    <w:tmpl w:val="895890CC"/>
    <w:styleLink w:val="WW8Num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5">
    <w:nsid w:val="6F710A81"/>
    <w:multiLevelType w:val="multilevel"/>
    <w:tmpl w:val="4BA206AE"/>
    <w:styleLink w:val="WW8Num19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6">
    <w:nsid w:val="702A3836"/>
    <w:multiLevelType w:val="multilevel"/>
    <w:tmpl w:val="5578732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317">
    <w:nsid w:val="70397D22"/>
    <w:multiLevelType w:val="multilevel"/>
    <w:tmpl w:val="9650F27C"/>
    <w:styleLink w:val="WWNum257"/>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318">
    <w:nsid w:val="706D5B87"/>
    <w:multiLevelType w:val="multilevel"/>
    <w:tmpl w:val="4C92E812"/>
    <w:styleLink w:val="WW8Num7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9">
    <w:nsid w:val="7156472D"/>
    <w:multiLevelType w:val="multilevel"/>
    <w:tmpl w:val="82101E2E"/>
    <w:lvl w:ilvl="0">
      <w:start w:val="1"/>
      <w:numFmt w:val="upperRoman"/>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0">
    <w:nsid w:val="716A39B5"/>
    <w:multiLevelType w:val="multilevel"/>
    <w:tmpl w:val="18BEB8C6"/>
    <w:styleLink w:val="WW8Num18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1">
    <w:nsid w:val="7299378F"/>
    <w:multiLevelType w:val="multilevel"/>
    <w:tmpl w:val="72D0F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nsid w:val="72C24BC6"/>
    <w:multiLevelType w:val="multilevel"/>
    <w:tmpl w:val="6128B570"/>
    <w:styleLink w:val="WW8Num1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3">
    <w:nsid w:val="7349090B"/>
    <w:multiLevelType w:val="multilevel"/>
    <w:tmpl w:val="503203AA"/>
    <w:styleLink w:val="WWNum265"/>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324">
    <w:nsid w:val="73775BF1"/>
    <w:multiLevelType w:val="multilevel"/>
    <w:tmpl w:val="DCD695AE"/>
    <w:styleLink w:val="WWNum27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5">
    <w:nsid w:val="737F12DA"/>
    <w:multiLevelType w:val="multilevel"/>
    <w:tmpl w:val="B8A064F8"/>
    <w:styleLink w:val="WWNum12"/>
    <w:lvl w:ilvl="0">
      <w:numFmt w:val="bullet"/>
      <w:lvlText w:val="o"/>
      <w:lvlJc w:val="left"/>
      <w:pPr>
        <w:ind w:left="1440" w:hanging="360"/>
      </w:pPr>
      <w:rPr>
        <w:rFonts w:ascii="Courier New" w:hAnsi="Courier New" w:cs="Courier New"/>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6">
    <w:nsid w:val="74412BA6"/>
    <w:multiLevelType w:val="multilevel"/>
    <w:tmpl w:val="82C89F42"/>
    <w:styleLink w:val="WW8Num8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7">
    <w:nsid w:val="749E1A58"/>
    <w:multiLevelType w:val="multilevel"/>
    <w:tmpl w:val="8D3CC9E6"/>
    <w:styleLink w:val="WW8Num691"/>
    <w:lvl w:ilvl="0">
      <w:numFmt w:val="bullet"/>
      <w:lvlText w:val=""/>
      <w:lvlJc w:val="left"/>
      <w:pPr>
        <w:ind w:left="360" w:hanging="360"/>
      </w:pPr>
      <w:rPr>
        <w:rFonts w:ascii="Wingdings" w:hAnsi="Wingdings" w:cs="Wingdings"/>
        <w:b/>
        <w:i w:val="0"/>
        <w:color w:val="000000"/>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8">
    <w:nsid w:val="74A52A3B"/>
    <w:multiLevelType w:val="multilevel"/>
    <w:tmpl w:val="CA8AB918"/>
    <w:styleLink w:val="WW8Num200"/>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9">
    <w:nsid w:val="74B219E2"/>
    <w:multiLevelType w:val="multilevel"/>
    <w:tmpl w:val="64C65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nsid w:val="74C035A5"/>
    <w:multiLevelType w:val="multilevel"/>
    <w:tmpl w:val="60DC6A5A"/>
    <w:styleLink w:val="WW8Num10"/>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1">
    <w:nsid w:val="74D13D76"/>
    <w:multiLevelType w:val="multilevel"/>
    <w:tmpl w:val="1E0AC8E8"/>
    <w:styleLink w:val="WW8Num8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2">
    <w:nsid w:val="7651543E"/>
    <w:multiLevelType w:val="multilevel"/>
    <w:tmpl w:val="3290439A"/>
    <w:styleLink w:val="WW8Num2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3">
    <w:nsid w:val="77832868"/>
    <w:multiLevelType w:val="multilevel"/>
    <w:tmpl w:val="B2AAC924"/>
    <w:styleLink w:val="WW8Num16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4">
    <w:nsid w:val="780F1F3C"/>
    <w:multiLevelType w:val="multilevel"/>
    <w:tmpl w:val="0BEA7F4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5">
    <w:nsid w:val="78290478"/>
    <w:multiLevelType w:val="multilevel"/>
    <w:tmpl w:val="3ABEDDF6"/>
    <w:styleLink w:val="WWNum26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6">
    <w:nsid w:val="78DC6810"/>
    <w:multiLevelType w:val="hybridMultilevel"/>
    <w:tmpl w:val="EC82C2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7">
    <w:nsid w:val="790D3AB4"/>
    <w:multiLevelType w:val="multilevel"/>
    <w:tmpl w:val="90E049E8"/>
    <w:lvl w:ilvl="0">
      <w:start w:val="1"/>
      <w:numFmt w:val="decimal"/>
      <w:lvlText w:val="%1."/>
      <w:lvlJc w:val="left"/>
      <w:pPr>
        <w:ind w:left="1080" w:hanging="720"/>
      </w:pPr>
    </w:lvl>
    <w:lvl w:ilvl="1">
      <w:start w:val="1"/>
      <w:numFmt w:val="lowerLetter"/>
      <w:lvlText w:val="%2."/>
      <w:lvlJc w:val="left"/>
      <w:pPr>
        <w:ind w:left="1440" w:hanging="360"/>
      </w:pPr>
    </w:lvl>
    <w:lvl w:ilvl="2">
      <w:start w:val="12"/>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nsid w:val="79921F6A"/>
    <w:multiLevelType w:val="multilevel"/>
    <w:tmpl w:val="C8E8FC1C"/>
    <w:styleLink w:val="WW8Num1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9">
    <w:nsid w:val="7A806346"/>
    <w:multiLevelType w:val="multilevel"/>
    <w:tmpl w:val="847AA870"/>
    <w:styleLink w:val="WW8Num165"/>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0">
    <w:nsid w:val="7AF564A3"/>
    <w:multiLevelType w:val="multilevel"/>
    <w:tmpl w:val="A6F8EE82"/>
    <w:lvl w:ilvl="0">
      <w:start w:val="1"/>
      <w:numFmt w:val="upperRoman"/>
      <w:lvlText w:val="%1."/>
      <w:lvlJc w:val="right"/>
      <w:pPr>
        <w:ind w:left="720" w:hanging="360"/>
      </w:pPr>
      <w:rPr>
        <w:rFonts w:ascii="Arial" w:eastAsia="Segoe UI" w:hAnsi="Arial" w:cs="Arial"/>
      </w:rPr>
    </w:lvl>
    <w:lvl w:ilvl="1">
      <w:start w:val="1"/>
      <w:numFmt w:val="lowerLetter"/>
      <w:lvlText w:val="%2."/>
      <w:lvlJc w:val="left"/>
      <w:pPr>
        <w:ind w:left="1440" w:hanging="360"/>
      </w:pPr>
      <w:rPr>
        <w:rFonts w:ascii="Arial" w:hAnsi="Arial" w:cs="Aria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nsid w:val="7AF71D36"/>
    <w:multiLevelType w:val="multilevel"/>
    <w:tmpl w:val="BCDCDF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2">
    <w:nsid w:val="7B9F65F0"/>
    <w:multiLevelType w:val="multilevel"/>
    <w:tmpl w:val="E7F2ECAA"/>
    <w:styleLink w:val="WWNum27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3">
    <w:nsid w:val="7BDA2887"/>
    <w:multiLevelType w:val="multilevel"/>
    <w:tmpl w:val="FB0A619C"/>
    <w:lvl w:ilvl="0">
      <w:start w:val="1"/>
      <w:numFmt w:val="bullet"/>
      <w:lvlText w:val=""/>
      <w:lvlJc w:val="left"/>
      <w:pPr>
        <w:ind w:left="530" w:hanging="360"/>
      </w:pPr>
      <w:rPr>
        <w:rFonts w:ascii="Wingdings" w:hAnsi="Wingdings" w:cs="Wingdings" w:hint="default"/>
      </w:rPr>
    </w:lvl>
    <w:lvl w:ilvl="1">
      <w:start w:val="1"/>
      <w:numFmt w:val="bullet"/>
      <w:lvlText w:val="o"/>
      <w:lvlJc w:val="left"/>
      <w:pPr>
        <w:ind w:left="1250" w:hanging="360"/>
      </w:pPr>
      <w:rPr>
        <w:rFonts w:ascii="Courier New" w:hAnsi="Courier New" w:cs="Courier New" w:hint="default"/>
      </w:rPr>
    </w:lvl>
    <w:lvl w:ilvl="2">
      <w:start w:val="1"/>
      <w:numFmt w:val="bullet"/>
      <w:lvlText w:val=""/>
      <w:lvlJc w:val="left"/>
      <w:pPr>
        <w:ind w:left="1970" w:hanging="360"/>
      </w:pPr>
      <w:rPr>
        <w:rFonts w:ascii="Wingdings" w:hAnsi="Wingdings" w:cs="Wingdings" w:hint="default"/>
      </w:rPr>
    </w:lvl>
    <w:lvl w:ilvl="3">
      <w:start w:val="1"/>
      <w:numFmt w:val="bullet"/>
      <w:lvlText w:val=""/>
      <w:lvlJc w:val="left"/>
      <w:pPr>
        <w:ind w:left="2690" w:hanging="360"/>
      </w:pPr>
      <w:rPr>
        <w:rFonts w:ascii="Symbol" w:hAnsi="Symbol" w:cs="Symbol" w:hint="default"/>
      </w:rPr>
    </w:lvl>
    <w:lvl w:ilvl="4">
      <w:start w:val="1"/>
      <w:numFmt w:val="bullet"/>
      <w:lvlText w:val="o"/>
      <w:lvlJc w:val="left"/>
      <w:pPr>
        <w:ind w:left="3410" w:hanging="360"/>
      </w:pPr>
      <w:rPr>
        <w:rFonts w:ascii="Courier New" w:hAnsi="Courier New" w:cs="Courier New" w:hint="default"/>
      </w:rPr>
    </w:lvl>
    <w:lvl w:ilvl="5">
      <w:start w:val="1"/>
      <w:numFmt w:val="bullet"/>
      <w:lvlText w:val=""/>
      <w:lvlJc w:val="left"/>
      <w:pPr>
        <w:ind w:left="4130" w:hanging="360"/>
      </w:pPr>
      <w:rPr>
        <w:rFonts w:ascii="Wingdings" w:hAnsi="Wingdings" w:cs="Wingdings" w:hint="default"/>
      </w:rPr>
    </w:lvl>
    <w:lvl w:ilvl="6">
      <w:start w:val="1"/>
      <w:numFmt w:val="bullet"/>
      <w:lvlText w:val=""/>
      <w:lvlJc w:val="left"/>
      <w:pPr>
        <w:ind w:left="4850" w:hanging="360"/>
      </w:pPr>
      <w:rPr>
        <w:rFonts w:ascii="Symbol" w:hAnsi="Symbol" w:cs="Symbol" w:hint="default"/>
      </w:rPr>
    </w:lvl>
    <w:lvl w:ilvl="7">
      <w:start w:val="1"/>
      <w:numFmt w:val="bullet"/>
      <w:lvlText w:val="o"/>
      <w:lvlJc w:val="left"/>
      <w:pPr>
        <w:ind w:left="5570" w:hanging="360"/>
      </w:pPr>
      <w:rPr>
        <w:rFonts w:ascii="Courier New" w:hAnsi="Courier New" w:cs="Courier New" w:hint="default"/>
      </w:rPr>
    </w:lvl>
    <w:lvl w:ilvl="8">
      <w:start w:val="1"/>
      <w:numFmt w:val="bullet"/>
      <w:lvlText w:val=""/>
      <w:lvlJc w:val="left"/>
      <w:pPr>
        <w:ind w:left="6290" w:hanging="360"/>
      </w:pPr>
      <w:rPr>
        <w:rFonts w:ascii="Wingdings" w:hAnsi="Wingdings" w:cs="Wingdings" w:hint="default"/>
      </w:rPr>
    </w:lvl>
  </w:abstractNum>
  <w:abstractNum w:abstractNumId="344">
    <w:nsid w:val="7CD7128A"/>
    <w:multiLevelType w:val="multilevel"/>
    <w:tmpl w:val="C5BEBFD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5">
    <w:nsid w:val="7D3B1CAB"/>
    <w:multiLevelType w:val="multilevel"/>
    <w:tmpl w:val="EFD4584E"/>
    <w:styleLink w:val="WW8Num20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6">
    <w:nsid w:val="7E1C5305"/>
    <w:multiLevelType w:val="multilevel"/>
    <w:tmpl w:val="6380B22E"/>
    <w:styleLink w:val="WW8Num203"/>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7">
    <w:nsid w:val="7E52628B"/>
    <w:multiLevelType w:val="multilevel"/>
    <w:tmpl w:val="5942B93E"/>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8">
    <w:nsid w:val="7E5F5E8A"/>
    <w:multiLevelType w:val="multilevel"/>
    <w:tmpl w:val="19E267F8"/>
    <w:styleLink w:val="WW8Num87"/>
    <w:lvl w:ilvl="0">
      <w:start w:val="1"/>
      <w:numFmt w:val="upperRoman"/>
      <w:lvlText w:val="%1."/>
      <w:lvlJc w:val="left"/>
      <w:rPr>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9">
    <w:nsid w:val="7E9D0EF6"/>
    <w:multiLevelType w:val="multilevel"/>
    <w:tmpl w:val="6DDAD538"/>
    <w:styleLink w:val="WW8Num35"/>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0">
    <w:nsid w:val="7ECF15B2"/>
    <w:multiLevelType w:val="multilevel"/>
    <w:tmpl w:val="046C01C2"/>
    <w:styleLink w:val="WW8Num103"/>
    <w:lvl w:ilvl="0">
      <w:numFmt w:val="bullet"/>
      <w:lvlText w:val=""/>
      <w:lvlJc w:val="left"/>
      <w:rPr>
        <w:rFonts w:ascii="Wingdings" w:hAnsi="Wingdings"/>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1">
    <w:nsid w:val="7ED334A9"/>
    <w:multiLevelType w:val="hybridMultilevel"/>
    <w:tmpl w:val="95264D14"/>
    <w:lvl w:ilvl="0" w:tplc="4A0871B4">
      <w:start w:val="5"/>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52">
    <w:nsid w:val="7EE1579A"/>
    <w:multiLevelType w:val="multilevel"/>
    <w:tmpl w:val="EF18F310"/>
    <w:styleLink w:val="WW8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3">
    <w:nsid w:val="7F442867"/>
    <w:multiLevelType w:val="multilevel"/>
    <w:tmpl w:val="5F22198C"/>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4">
    <w:nsid w:val="7F523849"/>
    <w:multiLevelType w:val="multilevel"/>
    <w:tmpl w:val="261C6AA8"/>
    <w:styleLink w:val="WWNum269"/>
    <w:lvl w:ilvl="0">
      <w:numFmt w:val="bullet"/>
      <w:lvlText w:val=""/>
      <w:lvlJc w:val="left"/>
      <w:pPr>
        <w:ind w:left="530" w:hanging="360"/>
      </w:pPr>
      <w:rPr>
        <w:rFonts w:ascii="Wingdings" w:hAnsi="Wingdings"/>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355">
    <w:nsid w:val="7F5F2B49"/>
    <w:multiLevelType w:val="multilevel"/>
    <w:tmpl w:val="852EBDB4"/>
    <w:styleLink w:val="WW8Num176"/>
    <w:lvl w:ilvl="0">
      <w:start w:val="1"/>
      <w:numFmt w:val="decimal"/>
      <w:lvlText w:val="%1."/>
      <w:lvlJc w:val="left"/>
    </w:lvl>
    <w:lvl w:ilvl="1">
      <w:numFmt w:val="bullet"/>
      <w:lvlText w:val="-"/>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6">
    <w:nsid w:val="7F926640"/>
    <w:multiLevelType w:val="multilevel"/>
    <w:tmpl w:val="F3E4F978"/>
    <w:styleLink w:val="WW8Num7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7">
    <w:nsid w:val="7FB17E68"/>
    <w:multiLevelType w:val="multilevel"/>
    <w:tmpl w:val="3A72987E"/>
    <w:styleLink w:val="WW8Num701"/>
    <w:lvl w:ilvl="0">
      <w:numFmt w:val="bullet"/>
      <w:lvlText w:val="–"/>
      <w:lvlJc w:val="left"/>
      <w:pPr>
        <w:ind w:left="2353" w:hanging="227"/>
      </w:pPr>
      <w:rPr>
        <w:rFonts w:ascii="Liberation Serif" w:hAnsi="Liberation Serif"/>
        <w:b w:val="0"/>
        <w:i w:val="0"/>
        <w:caps w:val="0"/>
        <w:smallCaps w:val="0"/>
        <w:strike w:val="0"/>
        <w:dstrike w:val="0"/>
        <w:vanish w:val="0"/>
        <w:color w:val="000000"/>
        <w:spacing w:val="0"/>
        <w:kern w:val="3"/>
        <w:position w:val="0"/>
        <w:u w:val="none"/>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8">
    <w:nsid w:val="7FF06715"/>
    <w:multiLevelType w:val="multilevel"/>
    <w:tmpl w:val="CB923028"/>
    <w:styleLink w:val="WW8Num9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0"/>
  </w:num>
  <w:num w:numId="2">
    <w:abstractNumId w:val="99"/>
  </w:num>
  <w:num w:numId="3">
    <w:abstractNumId w:val="54"/>
  </w:num>
  <w:num w:numId="4">
    <w:abstractNumId w:val="125"/>
  </w:num>
  <w:num w:numId="5">
    <w:abstractNumId w:val="154"/>
  </w:num>
  <w:num w:numId="6">
    <w:abstractNumId w:val="162"/>
  </w:num>
  <w:num w:numId="7">
    <w:abstractNumId w:val="316"/>
  </w:num>
  <w:num w:numId="8">
    <w:abstractNumId w:val="78"/>
  </w:num>
  <w:num w:numId="9">
    <w:abstractNumId w:val="171"/>
  </w:num>
  <w:num w:numId="10">
    <w:abstractNumId w:val="236"/>
  </w:num>
  <w:num w:numId="11">
    <w:abstractNumId w:val="119"/>
  </w:num>
  <w:num w:numId="12">
    <w:abstractNumId w:val="319"/>
  </w:num>
  <w:num w:numId="13">
    <w:abstractNumId w:val="72"/>
  </w:num>
  <w:num w:numId="14">
    <w:abstractNumId w:val="44"/>
  </w:num>
  <w:num w:numId="15">
    <w:abstractNumId w:val="77"/>
  </w:num>
  <w:num w:numId="16">
    <w:abstractNumId w:val="250"/>
  </w:num>
  <w:num w:numId="17">
    <w:abstractNumId w:val="341"/>
  </w:num>
  <w:num w:numId="18">
    <w:abstractNumId w:val="87"/>
  </w:num>
  <w:num w:numId="19">
    <w:abstractNumId w:val="191"/>
  </w:num>
  <w:num w:numId="20">
    <w:abstractNumId w:val="197"/>
  </w:num>
  <w:num w:numId="21">
    <w:abstractNumId w:val="337"/>
  </w:num>
  <w:num w:numId="22">
    <w:abstractNumId w:val="252"/>
  </w:num>
  <w:num w:numId="23">
    <w:abstractNumId w:val="174"/>
  </w:num>
  <w:num w:numId="24">
    <w:abstractNumId w:val="334"/>
  </w:num>
  <w:num w:numId="25">
    <w:abstractNumId w:val="45"/>
  </w:num>
  <w:num w:numId="26">
    <w:abstractNumId w:val="291"/>
  </w:num>
  <w:num w:numId="27">
    <w:abstractNumId w:val="259"/>
  </w:num>
  <w:num w:numId="28">
    <w:abstractNumId w:val="218"/>
  </w:num>
  <w:num w:numId="29">
    <w:abstractNumId w:val="302"/>
  </w:num>
  <w:num w:numId="30">
    <w:abstractNumId w:val="212"/>
  </w:num>
  <w:num w:numId="31">
    <w:abstractNumId w:val="343"/>
  </w:num>
  <w:num w:numId="32">
    <w:abstractNumId w:val="26"/>
  </w:num>
  <w:num w:numId="33">
    <w:abstractNumId w:val="34"/>
  </w:num>
  <w:num w:numId="34">
    <w:abstractNumId w:val="168"/>
  </w:num>
  <w:num w:numId="35">
    <w:abstractNumId w:val="151"/>
  </w:num>
  <w:num w:numId="36">
    <w:abstractNumId w:val="242"/>
  </w:num>
  <w:num w:numId="37">
    <w:abstractNumId w:val="66"/>
  </w:num>
  <w:num w:numId="38">
    <w:abstractNumId w:val="261"/>
  </w:num>
  <w:num w:numId="39">
    <w:abstractNumId w:val="40"/>
  </w:num>
  <w:num w:numId="40">
    <w:abstractNumId w:val="128"/>
  </w:num>
  <w:num w:numId="41">
    <w:abstractNumId w:val="214"/>
  </w:num>
  <w:num w:numId="42">
    <w:abstractNumId w:val="122"/>
  </w:num>
  <w:num w:numId="43">
    <w:abstractNumId w:val="74"/>
  </w:num>
  <w:num w:numId="44">
    <w:abstractNumId w:val="344"/>
  </w:num>
  <w:num w:numId="45">
    <w:abstractNumId w:val="152"/>
  </w:num>
  <w:num w:numId="46">
    <w:abstractNumId w:val="207"/>
  </w:num>
  <w:num w:numId="47">
    <w:abstractNumId w:val="216"/>
  </w:num>
  <w:num w:numId="48">
    <w:abstractNumId w:val="301"/>
  </w:num>
  <w:num w:numId="49">
    <w:abstractNumId w:val="209"/>
  </w:num>
  <w:num w:numId="50">
    <w:abstractNumId w:val="89"/>
  </w:num>
  <w:num w:numId="51">
    <w:abstractNumId w:val="71"/>
  </w:num>
  <w:num w:numId="52">
    <w:abstractNumId w:val="321"/>
  </w:num>
  <w:num w:numId="53">
    <w:abstractNumId w:val="188"/>
  </w:num>
  <w:num w:numId="54">
    <w:abstractNumId w:val="121"/>
  </w:num>
  <w:num w:numId="55">
    <w:abstractNumId w:val="106"/>
  </w:num>
  <w:num w:numId="56">
    <w:abstractNumId w:val="14"/>
  </w:num>
  <w:num w:numId="57">
    <w:abstractNumId w:val="86"/>
  </w:num>
  <w:num w:numId="58">
    <w:abstractNumId w:val="109"/>
  </w:num>
  <w:num w:numId="59">
    <w:abstractNumId w:val="146"/>
  </w:num>
  <w:num w:numId="60">
    <w:abstractNumId w:val="84"/>
  </w:num>
  <w:num w:numId="61">
    <w:abstractNumId w:val="94"/>
  </w:num>
  <w:num w:numId="62">
    <w:abstractNumId w:val="200"/>
  </w:num>
  <w:num w:numId="63">
    <w:abstractNumId w:val="227"/>
  </w:num>
  <w:num w:numId="64">
    <w:abstractNumId w:val="16"/>
  </w:num>
  <w:num w:numId="65">
    <w:abstractNumId w:val="246"/>
  </w:num>
  <w:num w:numId="66">
    <w:abstractNumId w:val="65"/>
  </w:num>
  <w:num w:numId="67">
    <w:abstractNumId w:val="271"/>
  </w:num>
  <w:num w:numId="68">
    <w:abstractNumId w:val="257"/>
  </w:num>
  <w:num w:numId="69">
    <w:abstractNumId w:val="330"/>
  </w:num>
  <w:num w:numId="70">
    <w:abstractNumId w:val="145"/>
  </w:num>
  <w:num w:numId="71">
    <w:abstractNumId w:val="30"/>
  </w:num>
  <w:num w:numId="72">
    <w:abstractNumId w:val="32"/>
  </w:num>
  <w:num w:numId="73">
    <w:abstractNumId w:val="172"/>
  </w:num>
  <w:num w:numId="74">
    <w:abstractNumId w:val="137"/>
  </w:num>
  <w:num w:numId="75">
    <w:abstractNumId w:val="296"/>
  </w:num>
  <w:num w:numId="76">
    <w:abstractNumId w:val="85"/>
  </w:num>
  <w:num w:numId="77">
    <w:abstractNumId w:val="18"/>
  </w:num>
  <w:num w:numId="78">
    <w:abstractNumId w:val="97"/>
  </w:num>
  <w:num w:numId="79">
    <w:abstractNumId w:val="352"/>
  </w:num>
  <w:num w:numId="80">
    <w:abstractNumId w:val="88"/>
  </w:num>
  <w:num w:numId="81">
    <w:abstractNumId w:val="332"/>
  </w:num>
  <w:num w:numId="82">
    <w:abstractNumId w:val="13"/>
  </w:num>
  <w:num w:numId="83">
    <w:abstractNumId w:val="306"/>
  </w:num>
  <w:num w:numId="84">
    <w:abstractNumId w:val="155"/>
  </w:num>
  <w:num w:numId="85">
    <w:abstractNumId w:val="222"/>
  </w:num>
  <w:num w:numId="86">
    <w:abstractNumId w:val="311"/>
  </w:num>
  <w:num w:numId="87">
    <w:abstractNumId w:val="241"/>
  </w:num>
  <w:num w:numId="88">
    <w:abstractNumId w:val="24"/>
  </w:num>
  <w:num w:numId="89">
    <w:abstractNumId w:val="202"/>
  </w:num>
  <w:num w:numId="90">
    <w:abstractNumId w:val="182"/>
  </w:num>
  <w:num w:numId="91">
    <w:abstractNumId w:val="68"/>
  </w:num>
  <w:num w:numId="92">
    <w:abstractNumId w:val="139"/>
  </w:num>
  <w:num w:numId="93">
    <w:abstractNumId w:val="279"/>
  </w:num>
  <w:num w:numId="94">
    <w:abstractNumId w:val="349"/>
  </w:num>
  <w:num w:numId="95">
    <w:abstractNumId w:val="124"/>
  </w:num>
  <w:num w:numId="96">
    <w:abstractNumId w:val="347"/>
  </w:num>
  <w:num w:numId="97">
    <w:abstractNumId w:val="55"/>
  </w:num>
  <w:num w:numId="98">
    <w:abstractNumId w:val="149"/>
  </w:num>
  <w:num w:numId="99">
    <w:abstractNumId w:val="136"/>
  </w:num>
  <w:num w:numId="100">
    <w:abstractNumId w:val="144"/>
  </w:num>
  <w:num w:numId="101">
    <w:abstractNumId w:val="213"/>
  </w:num>
  <w:num w:numId="102">
    <w:abstractNumId w:val="167"/>
  </w:num>
  <w:num w:numId="103">
    <w:abstractNumId w:val="245"/>
  </w:num>
  <w:num w:numId="104">
    <w:abstractNumId w:val="229"/>
  </w:num>
  <w:num w:numId="105">
    <w:abstractNumId w:val="142"/>
  </w:num>
  <w:num w:numId="106">
    <w:abstractNumId w:val="309"/>
  </w:num>
  <w:num w:numId="107">
    <w:abstractNumId w:val="274"/>
  </w:num>
  <w:num w:numId="108">
    <w:abstractNumId w:val="98"/>
  </w:num>
  <w:num w:numId="109">
    <w:abstractNumId w:val="258"/>
  </w:num>
  <w:num w:numId="110">
    <w:abstractNumId w:val="113"/>
  </w:num>
  <w:num w:numId="111">
    <w:abstractNumId w:val="235"/>
  </w:num>
  <w:num w:numId="112">
    <w:abstractNumId w:val="41"/>
  </w:num>
  <w:num w:numId="113">
    <w:abstractNumId w:val="21"/>
  </w:num>
  <w:num w:numId="114">
    <w:abstractNumId w:val="185"/>
  </w:num>
  <w:num w:numId="115">
    <w:abstractNumId w:val="91"/>
  </w:num>
  <w:num w:numId="116">
    <w:abstractNumId w:val="161"/>
  </w:num>
  <w:num w:numId="117">
    <w:abstractNumId w:val="59"/>
  </w:num>
  <w:num w:numId="118">
    <w:abstractNumId w:val="280"/>
  </w:num>
  <w:num w:numId="119">
    <w:abstractNumId w:val="244"/>
  </w:num>
  <w:num w:numId="120">
    <w:abstractNumId w:val="292"/>
  </w:num>
  <w:num w:numId="121">
    <w:abstractNumId w:val="176"/>
  </w:num>
  <w:num w:numId="122">
    <w:abstractNumId w:val="93"/>
  </w:num>
  <w:num w:numId="123">
    <w:abstractNumId w:val="193"/>
  </w:num>
  <w:num w:numId="124">
    <w:abstractNumId w:val="164"/>
  </w:num>
  <w:num w:numId="125">
    <w:abstractNumId w:val="35"/>
  </w:num>
  <w:num w:numId="126">
    <w:abstractNumId w:val="157"/>
  </w:num>
  <w:num w:numId="127">
    <w:abstractNumId w:val="353"/>
  </w:num>
  <w:num w:numId="128">
    <w:abstractNumId w:val="219"/>
  </w:num>
  <w:num w:numId="129">
    <w:abstractNumId w:val="263"/>
  </w:num>
  <w:num w:numId="130">
    <w:abstractNumId w:val="141"/>
  </w:num>
  <w:num w:numId="131">
    <w:abstractNumId w:val="318"/>
  </w:num>
  <w:num w:numId="132">
    <w:abstractNumId w:val="234"/>
  </w:num>
  <w:num w:numId="133">
    <w:abstractNumId w:val="37"/>
  </w:num>
  <w:num w:numId="134">
    <w:abstractNumId w:val="118"/>
  </w:num>
  <w:num w:numId="135">
    <w:abstractNumId w:val="239"/>
  </w:num>
  <w:num w:numId="136">
    <w:abstractNumId w:val="356"/>
  </w:num>
  <w:num w:numId="137">
    <w:abstractNumId w:val="27"/>
  </w:num>
  <w:num w:numId="138">
    <w:abstractNumId w:val="233"/>
  </w:num>
  <w:num w:numId="139">
    <w:abstractNumId w:val="181"/>
  </w:num>
  <w:num w:numId="140">
    <w:abstractNumId w:val="331"/>
  </w:num>
  <w:num w:numId="141">
    <w:abstractNumId w:val="314"/>
  </w:num>
  <w:num w:numId="142">
    <w:abstractNumId w:val="134"/>
  </w:num>
  <w:num w:numId="143">
    <w:abstractNumId w:val="208"/>
  </w:num>
  <w:num w:numId="144">
    <w:abstractNumId w:val="272"/>
  </w:num>
  <w:num w:numId="145">
    <w:abstractNumId w:val="260"/>
  </w:num>
  <w:num w:numId="146">
    <w:abstractNumId w:val="348"/>
  </w:num>
  <w:num w:numId="147">
    <w:abstractNumId w:val="31"/>
  </w:num>
  <w:num w:numId="148">
    <w:abstractNumId w:val="326"/>
  </w:num>
  <w:num w:numId="149">
    <w:abstractNumId w:val="132"/>
  </w:num>
  <w:num w:numId="150">
    <w:abstractNumId w:val="273"/>
  </w:num>
  <w:num w:numId="151">
    <w:abstractNumId w:val="160"/>
  </w:num>
  <w:num w:numId="152">
    <w:abstractNumId w:val="147"/>
  </w:num>
  <w:num w:numId="153">
    <w:abstractNumId w:val="308"/>
  </w:num>
  <w:num w:numId="154">
    <w:abstractNumId w:val="358"/>
  </w:num>
  <w:num w:numId="155">
    <w:abstractNumId w:val="283"/>
  </w:num>
  <w:num w:numId="156">
    <w:abstractNumId w:val="205"/>
  </w:num>
  <w:num w:numId="157">
    <w:abstractNumId w:val="186"/>
  </w:num>
  <w:num w:numId="158">
    <w:abstractNumId w:val="111"/>
  </w:num>
  <w:num w:numId="159">
    <w:abstractNumId w:val="11"/>
  </w:num>
  <w:num w:numId="160">
    <w:abstractNumId w:val="238"/>
  </w:num>
  <w:num w:numId="161">
    <w:abstractNumId w:val="69"/>
  </w:num>
  <w:num w:numId="162">
    <w:abstractNumId w:val="350"/>
  </w:num>
  <w:num w:numId="163">
    <w:abstractNumId w:val="304"/>
  </w:num>
  <w:num w:numId="164">
    <w:abstractNumId w:val="173"/>
  </w:num>
  <w:num w:numId="165">
    <w:abstractNumId w:val="101"/>
  </w:num>
  <w:num w:numId="166">
    <w:abstractNumId w:val="194"/>
  </w:num>
  <w:num w:numId="167">
    <w:abstractNumId w:val="322"/>
  </w:num>
  <w:num w:numId="168">
    <w:abstractNumId w:val="107"/>
  </w:num>
  <w:num w:numId="169">
    <w:abstractNumId w:val="297"/>
  </w:num>
  <w:num w:numId="170">
    <w:abstractNumId w:val="150"/>
  </w:num>
  <w:num w:numId="171">
    <w:abstractNumId w:val="278"/>
  </w:num>
  <w:num w:numId="172">
    <w:abstractNumId w:val="166"/>
  </w:num>
  <w:num w:numId="173">
    <w:abstractNumId w:val="114"/>
  </w:num>
  <w:num w:numId="174">
    <w:abstractNumId w:val="288"/>
  </w:num>
  <w:num w:numId="175">
    <w:abstractNumId w:val="290"/>
  </w:num>
  <w:num w:numId="176">
    <w:abstractNumId w:val="75"/>
  </w:num>
  <w:num w:numId="177">
    <w:abstractNumId w:val="28"/>
  </w:num>
  <w:num w:numId="178">
    <w:abstractNumId w:val="51"/>
  </w:num>
  <w:num w:numId="179">
    <w:abstractNumId w:val="312"/>
  </w:num>
  <w:num w:numId="180">
    <w:abstractNumId w:val="56"/>
  </w:num>
  <w:num w:numId="181">
    <w:abstractNumId w:val="105"/>
  </w:num>
  <w:num w:numId="182">
    <w:abstractNumId w:val="57"/>
  </w:num>
  <w:num w:numId="183">
    <w:abstractNumId w:val="284"/>
  </w:num>
  <w:num w:numId="184">
    <w:abstractNumId w:val="83"/>
  </w:num>
  <w:num w:numId="185">
    <w:abstractNumId w:val="225"/>
  </w:num>
  <w:num w:numId="186">
    <w:abstractNumId w:val="187"/>
  </w:num>
  <w:num w:numId="187">
    <w:abstractNumId w:val="295"/>
  </w:num>
  <w:num w:numId="188">
    <w:abstractNumId w:val="198"/>
  </w:num>
  <w:num w:numId="189">
    <w:abstractNumId w:val="148"/>
  </w:num>
  <w:num w:numId="190">
    <w:abstractNumId w:val="12"/>
  </w:num>
  <w:num w:numId="191">
    <w:abstractNumId w:val="103"/>
  </w:num>
  <w:num w:numId="192">
    <w:abstractNumId w:val="38"/>
  </w:num>
  <w:num w:numId="193">
    <w:abstractNumId w:val="92"/>
  </w:num>
  <w:num w:numId="194">
    <w:abstractNumId w:val="63"/>
  </w:num>
  <w:num w:numId="195">
    <w:abstractNumId w:val="120"/>
  </w:num>
  <w:num w:numId="196">
    <w:abstractNumId w:val="90"/>
  </w:num>
  <w:num w:numId="197">
    <w:abstractNumId w:val="180"/>
  </w:num>
  <w:num w:numId="198">
    <w:abstractNumId w:val="276"/>
  </w:num>
  <w:num w:numId="199">
    <w:abstractNumId w:val="61"/>
  </w:num>
  <w:num w:numId="200">
    <w:abstractNumId w:val="110"/>
  </w:num>
  <w:num w:numId="201">
    <w:abstractNumId w:val="108"/>
  </w:num>
  <w:num w:numId="202">
    <w:abstractNumId w:val="15"/>
  </w:num>
  <w:num w:numId="203">
    <w:abstractNumId w:val="22"/>
  </w:num>
  <w:num w:numId="204">
    <w:abstractNumId w:val="230"/>
  </w:num>
  <w:num w:numId="205">
    <w:abstractNumId w:val="228"/>
  </w:num>
  <w:num w:numId="206">
    <w:abstractNumId w:val="265"/>
  </w:num>
  <w:num w:numId="207">
    <w:abstractNumId w:val="53"/>
  </w:num>
  <w:num w:numId="208">
    <w:abstractNumId w:val="247"/>
  </w:num>
  <w:num w:numId="209">
    <w:abstractNumId w:val="253"/>
  </w:num>
  <w:num w:numId="210">
    <w:abstractNumId w:val="17"/>
  </w:num>
  <w:num w:numId="211">
    <w:abstractNumId w:val="281"/>
  </w:num>
  <w:num w:numId="212">
    <w:abstractNumId w:val="96"/>
  </w:num>
  <w:num w:numId="213">
    <w:abstractNumId w:val="237"/>
  </w:num>
  <w:num w:numId="214">
    <w:abstractNumId w:val="224"/>
  </w:num>
  <w:num w:numId="215">
    <w:abstractNumId w:val="223"/>
  </w:num>
  <w:num w:numId="216">
    <w:abstractNumId w:val="46"/>
  </w:num>
  <w:num w:numId="217">
    <w:abstractNumId w:val="293"/>
  </w:num>
  <w:num w:numId="218">
    <w:abstractNumId w:val="333"/>
  </w:num>
  <w:num w:numId="219">
    <w:abstractNumId w:val="23"/>
  </w:num>
  <w:num w:numId="220">
    <w:abstractNumId w:val="126"/>
  </w:num>
  <w:num w:numId="221">
    <w:abstractNumId w:val="215"/>
  </w:num>
  <w:num w:numId="222">
    <w:abstractNumId w:val="262"/>
  </w:num>
  <w:num w:numId="223">
    <w:abstractNumId w:val="339"/>
  </w:num>
  <w:num w:numId="224">
    <w:abstractNumId w:val="170"/>
  </w:num>
  <w:num w:numId="225">
    <w:abstractNumId w:val="50"/>
  </w:num>
  <w:num w:numId="226">
    <w:abstractNumId w:val="248"/>
  </w:num>
  <w:num w:numId="227">
    <w:abstractNumId w:val="81"/>
  </w:num>
  <w:num w:numId="228">
    <w:abstractNumId w:val="104"/>
  </w:num>
  <w:num w:numId="229">
    <w:abstractNumId w:val="249"/>
  </w:num>
  <w:num w:numId="230">
    <w:abstractNumId w:val="159"/>
  </w:num>
  <w:num w:numId="231">
    <w:abstractNumId w:val="153"/>
  </w:num>
  <w:num w:numId="232">
    <w:abstractNumId w:val="70"/>
  </w:num>
  <w:num w:numId="233">
    <w:abstractNumId w:val="64"/>
  </w:num>
  <w:num w:numId="234">
    <w:abstractNumId w:val="355"/>
  </w:num>
  <w:num w:numId="235">
    <w:abstractNumId w:val="138"/>
  </w:num>
  <w:num w:numId="236">
    <w:abstractNumId w:val="189"/>
  </w:num>
  <w:num w:numId="237">
    <w:abstractNumId w:val="58"/>
  </w:num>
  <w:num w:numId="238">
    <w:abstractNumId w:val="338"/>
  </w:num>
  <w:num w:numId="239">
    <w:abstractNumId w:val="183"/>
  </w:num>
  <w:num w:numId="240">
    <w:abstractNumId w:val="206"/>
  </w:num>
  <w:num w:numId="241">
    <w:abstractNumId w:val="231"/>
  </w:num>
  <w:num w:numId="242">
    <w:abstractNumId w:val="320"/>
  </w:num>
  <w:num w:numId="243">
    <w:abstractNumId w:val="95"/>
  </w:num>
  <w:num w:numId="244">
    <w:abstractNumId w:val="287"/>
  </w:num>
  <w:num w:numId="245">
    <w:abstractNumId w:val="25"/>
  </w:num>
  <w:num w:numId="246">
    <w:abstractNumId w:val="127"/>
  </w:num>
  <w:num w:numId="247">
    <w:abstractNumId w:val="315"/>
  </w:num>
  <w:num w:numId="248">
    <w:abstractNumId w:val="282"/>
  </w:num>
  <w:num w:numId="249">
    <w:abstractNumId w:val="143"/>
  </w:num>
  <w:num w:numId="250">
    <w:abstractNumId w:val="43"/>
  </w:num>
  <w:num w:numId="251">
    <w:abstractNumId w:val="255"/>
  </w:num>
  <w:num w:numId="252">
    <w:abstractNumId w:val="179"/>
  </w:num>
  <w:num w:numId="253">
    <w:abstractNumId w:val="117"/>
  </w:num>
  <w:num w:numId="254">
    <w:abstractNumId w:val="39"/>
  </w:num>
  <w:num w:numId="255">
    <w:abstractNumId w:val="221"/>
  </w:num>
  <w:num w:numId="256">
    <w:abstractNumId w:val="47"/>
  </w:num>
  <w:num w:numId="257">
    <w:abstractNumId w:val="328"/>
  </w:num>
  <w:num w:numId="258">
    <w:abstractNumId w:val="115"/>
  </w:num>
  <w:num w:numId="259">
    <w:abstractNumId w:val="345"/>
  </w:num>
  <w:num w:numId="260">
    <w:abstractNumId w:val="346"/>
  </w:num>
  <w:num w:numId="261">
    <w:abstractNumId w:val="33"/>
  </w:num>
  <w:num w:numId="262">
    <w:abstractNumId w:val="175"/>
  </w:num>
  <w:num w:numId="263">
    <w:abstractNumId w:val="177"/>
  </w:num>
  <w:num w:numId="264">
    <w:abstractNumId w:val="76"/>
  </w:num>
  <w:num w:numId="265">
    <w:abstractNumId w:val="80"/>
  </w:num>
  <w:num w:numId="266">
    <w:abstractNumId w:val="192"/>
  </w:num>
  <w:num w:numId="267">
    <w:abstractNumId w:val="52"/>
  </w:num>
  <w:num w:numId="268">
    <w:abstractNumId w:val="254"/>
  </w:num>
  <w:num w:numId="269">
    <w:abstractNumId w:val="303"/>
  </w:num>
  <w:num w:numId="270">
    <w:abstractNumId w:val="232"/>
  </w:num>
  <w:num w:numId="271">
    <w:abstractNumId w:val="195"/>
  </w:num>
  <w:num w:numId="272">
    <w:abstractNumId w:val="62"/>
  </w:num>
  <w:num w:numId="273">
    <w:abstractNumId w:val="210"/>
  </w:num>
  <w:num w:numId="274">
    <w:abstractNumId w:val="256"/>
  </w:num>
  <w:num w:numId="275">
    <w:abstractNumId w:val="20"/>
  </w:num>
  <w:num w:numId="276">
    <w:abstractNumId w:val="178"/>
  </w:num>
  <w:num w:numId="277">
    <w:abstractNumId w:val="102"/>
  </w:num>
  <w:num w:numId="278">
    <w:abstractNumId w:val="123"/>
  </w:num>
  <w:num w:numId="279">
    <w:abstractNumId w:val="100"/>
  </w:num>
  <w:num w:numId="280">
    <w:abstractNumId w:val="226"/>
  </w:num>
  <w:num w:numId="281">
    <w:abstractNumId w:val="112"/>
  </w:num>
  <w:num w:numId="282">
    <w:abstractNumId w:val="201"/>
  </w:num>
  <w:num w:numId="283">
    <w:abstractNumId w:val="158"/>
  </w:num>
  <w:num w:numId="284">
    <w:abstractNumId w:val="49"/>
  </w:num>
  <w:num w:numId="285">
    <w:abstractNumId w:val="196"/>
  </w:num>
  <w:num w:numId="286">
    <w:abstractNumId w:val="19"/>
  </w:num>
  <w:num w:numId="287">
    <w:abstractNumId w:val="129"/>
  </w:num>
  <w:num w:numId="288">
    <w:abstractNumId w:val="327"/>
  </w:num>
  <w:num w:numId="289">
    <w:abstractNumId w:val="357"/>
  </w:num>
  <w:num w:numId="290">
    <w:abstractNumId w:val="203"/>
  </w:num>
  <w:num w:numId="291">
    <w:abstractNumId w:val="29"/>
  </w:num>
  <w:num w:numId="292">
    <w:abstractNumId w:val="184"/>
  </w:num>
  <w:num w:numId="293">
    <w:abstractNumId w:val="270"/>
  </w:num>
  <w:num w:numId="294">
    <w:abstractNumId w:val="79"/>
  </w:num>
  <w:num w:numId="295">
    <w:abstractNumId w:val="73"/>
  </w:num>
  <w:num w:numId="296">
    <w:abstractNumId w:val="251"/>
  </w:num>
  <w:num w:numId="297">
    <w:abstractNumId w:val="204"/>
  </w:num>
  <w:num w:numId="298">
    <w:abstractNumId w:val="36"/>
  </w:num>
  <w:num w:numId="299">
    <w:abstractNumId w:val="240"/>
  </w:num>
  <w:num w:numId="300">
    <w:abstractNumId w:val="156"/>
  </w:num>
  <w:num w:numId="301">
    <w:abstractNumId w:val="317"/>
  </w:num>
  <w:num w:numId="302">
    <w:abstractNumId w:val="48"/>
  </w:num>
  <w:num w:numId="303">
    <w:abstractNumId w:val="82"/>
  </w:num>
  <w:num w:numId="304">
    <w:abstractNumId w:val="335"/>
  </w:num>
  <w:num w:numId="305">
    <w:abstractNumId w:val="300"/>
  </w:num>
  <w:num w:numId="306">
    <w:abstractNumId w:val="307"/>
  </w:num>
  <w:num w:numId="307">
    <w:abstractNumId w:val="267"/>
  </w:num>
  <w:num w:numId="308">
    <w:abstractNumId w:val="190"/>
  </w:num>
  <w:num w:numId="309">
    <w:abstractNumId w:val="323"/>
  </w:num>
  <w:num w:numId="310">
    <w:abstractNumId w:val="42"/>
  </w:num>
  <w:num w:numId="311">
    <w:abstractNumId w:val="354"/>
  </w:num>
  <w:num w:numId="312">
    <w:abstractNumId w:val="67"/>
  </w:num>
  <w:num w:numId="313">
    <w:abstractNumId w:val="310"/>
  </w:num>
  <w:num w:numId="314">
    <w:abstractNumId w:val="277"/>
  </w:num>
  <w:num w:numId="315">
    <w:abstractNumId w:val="135"/>
  </w:num>
  <w:num w:numId="316">
    <w:abstractNumId w:val="342"/>
  </w:num>
  <w:num w:numId="317">
    <w:abstractNumId w:val="268"/>
  </w:num>
  <w:num w:numId="318">
    <w:abstractNumId w:val="324"/>
  </w:num>
  <w:num w:numId="319">
    <w:abstractNumId w:val="286"/>
  </w:num>
  <w:num w:numId="320">
    <w:abstractNumId w:val="211"/>
  </w:num>
  <w:num w:numId="321">
    <w:abstractNumId w:val="313"/>
  </w:num>
  <w:num w:numId="322">
    <w:abstractNumId w:val="275"/>
  </w:num>
  <w:num w:numId="323">
    <w:abstractNumId w:val="325"/>
  </w:num>
  <w:num w:numId="324">
    <w:abstractNumId w:val="340"/>
  </w:num>
  <w:num w:numId="325">
    <w:abstractNumId w:val="289"/>
  </w:num>
  <w:num w:numId="326">
    <w:abstractNumId w:val="329"/>
  </w:num>
  <w:num w:numId="327">
    <w:abstractNumId w:val="131"/>
  </w:num>
  <w:num w:numId="328">
    <w:abstractNumId w:val="285"/>
  </w:num>
  <w:num w:numId="329">
    <w:abstractNumId w:val="264"/>
  </w:num>
  <w:num w:numId="330">
    <w:abstractNumId w:val="140"/>
  </w:num>
  <w:num w:numId="331">
    <w:abstractNumId w:val="169"/>
  </w:num>
  <w:num w:numId="332">
    <w:abstractNumId w:val="116"/>
  </w:num>
  <w:num w:numId="333">
    <w:abstractNumId w:val="220"/>
  </w:num>
  <w:num w:numId="334">
    <w:abstractNumId w:val="351"/>
  </w:num>
  <w:num w:numId="335">
    <w:abstractNumId w:val="217"/>
  </w:num>
  <w:num w:numId="336">
    <w:abstractNumId w:val="199"/>
  </w:num>
  <w:num w:numId="337">
    <w:abstractNumId w:val="294"/>
  </w:num>
  <w:num w:numId="338">
    <w:abstractNumId w:val="163"/>
  </w:num>
  <w:num w:numId="339">
    <w:abstractNumId w:val="0"/>
  </w:num>
  <w:num w:numId="340">
    <w:abstractNumId w:val="5"/>
  </w:num>
  <w:num w:numId="341">
    <w:abstractNumId w:val="6"/>
  </w:num>
  <w:num w:numId="342">
    <w:abstractNumId w:val="7"/>
  </w:num>
  <w:num w:numId="343">
    <w:abstractNumId w:val="8"/>
  </w:num>
  <w:num w:numId="344">
    <w:abstractNumId w:val="9"/>
  </w:num>
  <w:num w:numId="345">
    <w:abstractNumId w:val="10"/>
  </w:num>
  <w:num w:numId="346">
    <w:abstractNumId w:val="336"/>
  </w:num>
  <w:num w:numId="347">
    <w:abstractNumId w:val="298"/>
  </w:num>
  <w:num w:numId="348">
    <w:abstractNumId w:val="165"/>
  </w:num>
  <w:num w:numId="349">
    <w:abstractNumId w:val="266"/>
  </w:num>
  <w:num w:numId="350">
    <w:abstractNumId w:val="243"/>
  </w:num>
  <w:num w:numId="351">
    <w:abstractNumId w:val="130"/>
  </w:num>
  <w:num w:numId="352">
    <w:abstractNumId w:val="269"/>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5B5A"/>
    <w:rsid w:val="00003A1E"/>
    <w:rsid w:val="00047851"/>
    <w:rsid w:val="00071732"/>
    <w:rsid w:val="000A07AF"/>
    <w:rsid w:val="000C5BA1"/>
    <w:rsid w:val="000D3C55"/>
    <w:rsid w:val="000E1ACF"/>
    <w:rsid w:val="000E577A"/>
    <w:rsid w:val="000F6FD8"/>
    <w:rsid w:val="00115922"/>
    <w:rsid w:val="00150672"/>
    <w:rsid w:val="001634D2"/>
    <w:rsid w:val="00192069"/>
    <w:rsid w:val="0019481A"/>
    <w:rsid w:val="001C079C"/>
    <w:rsid w:val="00216EF0"/>
    <w:rsid w:val="002262C7"/>
    <w:rsid w:val="0024352A"/>
    <w:rsid w:val="00263B7A"/>
    <w:rsid w:val="002A2622"/>
    <w:rsid w:val="002B4BA3"/>
    <w:rsid w:val="002B5BC4"/>
    <w:rsid w:val="002C68A5"/>
    <w:rsid w:val="002E2453"/>
    <w:rsid w:val="003060C9"/>
    <w:rsid w:val="00307B03"/>
    <w:rsid w:val="003514B8"/>
    <w:rsid w:val="00393761"/>
    <w:rsid w:val="003A0045"/>
    <w:rsid w:val="003C00C4"/>
    <w:rsid w:val="003C277A"/>
    <w:rsid w:val="003D07AD"/>
    <w:rsid w:val="003E294D"/>
    <w:rsid w:val="00406594"/>
    <w:rsid w:val="004177B8"/>
    <w:rsid w:val="0044231A"/>
    <w:rsid w:val="004503C6"/>
    <w:rsid w:val="00490E9C"/>
    <w:rsid w:val="004C258B"/>
    <w:rsid w:val="004C6C87"/>
    <w:rsid w:val="004D3571"/>
    <w:rsid w:val="004F6C6E"/>
    <w:rsid w:val="0050080D"/>
    <w:rsid w:val="00525607"/>
    <w:rsid w:val="00526D12"/>
    <w:rsid w:val="00532333"/>
    <w:rsid w:val="00541414"/>
    <w:rsid w:val="00563F3D"/>
    <w:rsid w:val="005710F1"/>
    <w:rsid w:val="00590C2B"/>
    <w:rsid w:val="00591704"/>
    <w:rsid w:val="00594ACB"/>
    <w:rsid w:val="005A4123"/>
    <w:rsid w:val="005B5906"/>
    <w:rsid w:val="005E1819"/>
    <w:rsid w:val="006124F1"/>
    <w:rsid w:val="00616A5C"/>
    <w:rsid w:val="0067484B"/>
    <w:rsid w:val="00683969"/>
    <w:rsid w:val="006A5EEF"/>
    <w:rsid w:val="006C26EE"/>
    <w:rsid w:val="006D2F28"/>
    <w:rsid w:val="006D7553"/>
    <w:rsid w:val="006E7DA6"/>
    <w:rsid w:val="006F27F3"/>
    <w:rsid w:val="006F43C6"/>
    <w:rsid w:val="0070021F"/>
    <w:rsid w:val="00701E66"/>
    <w:rsid w:val="00703398"/>
    <w:rsid w:val="0073245D"/>
    <w:rsid w:val="00756376"/>
    <w:rsid w:val="00763073"/>
    <w:rsid w:val="00784795"/>
    <w:rsid w:val="007931A8"/>
    <w:rsid w:val="007B4F37"/>
    <w:rsid w:val="007B6E75"/>
    <w:rsid w:val="007C418D"/>
    <w:rsid w:val="007C5AA3"/>
    <w:rsid w:val="008048C8"/>
    <w:rsid w:val="00815602"/>
    <w:rsid w:val="008214CB"/>
    <w:rsid w:val="00854DD5"/>
    <w:rsid w:val="00873E59"/>
    <w:rsid w:val="008776E3"/>
    <w:rsid w:val="00886C55"/>
    <w:rsid w:val="00890DA5"/>
    <w:rsid w:val="00897D79"/>
    <w:rsid w:val="00913552"/>
    <w:rsid w:val="00914881"/>
    <w:rsid w:val="00936729"/>
    <w:rsid w:val="009427E5"/>
    <w:rsid w:val="00950890"/>
    <w:rsid w:val="00962EAA"/>
    <w:rsid w:val="00967A8B"/>
    <w:rsid w:val="00983C9C"/>
    <w:rsid w:val="0098484D"/>
    <w:rsid w:val="00994A59"/>
    <w:rsid w:val="009A3B23"/>
    <w:rsid w:val="009D04FD"/>
    <w:rsid w:val="009E345A"/>
    <w:rsid w:val="00A03727"/>
    <w:rsid w:val="00A038B0"/>
    <w:rsid w:val="00A07D90"/>
    <w:rsid w:val="00A61A00"/>
    <w:rsid w:val="00AE28D2"/>
    <w:rsid w:val="00AE5435"/>
    <w:rsid w:val="00AE5B50"/>
    <w:rsid w:val="00AF4B99"/>
    <w:rsid w:val="00B358BF"/>
    <w:rsid w:val="00B41FE9"/>
    <w:rsid w:val="00B62ACC"/>
    <w:rsid w:val="00B86348"/>
    <w:rsid w:val="00BA0D22"/>
    <w:rsid w:val="00BB2A29"/>
    <w:rsid w:val="00BB5691"/>
    <w:rsid w:val="00BB77AA"/>
    <w:rsid w:val="00C324C1"/>
    <w:rsid w:val="00C37F0D"/>
    <w:rsid w:val="00C43427"/>
    <w:rsid w:val="00C4751E"/>
    <w:rsid w:val="00C64440"/>
    <w:rsid w:val="00C75B5A"/>
    <w:rsid w:val="00C937BB"/>
    <w:rsid w:val="00CB42D1"/>
    <w:rsid w:val="00CB45D8"/>
    <w:rsid w:val="00CE1B7A"/>
    <w:rsid w:val="00CF2B72"/>
    <w:rsid w:val="00D00494"/>
    <w:rsid w:val="00D24CFF"/>
    <w:rsid w:val="00D7413C"/>
    <w:rsid w:val="00D776D2"/>
    <w:rsid w:val="00D81AEF"/>
    <w:rsid w:val="00DB768C"/>
    <w:rsid w:val="00E2526A"/>
    <w:rsid w:val="00E36EB7"/>
    <w:rsid w:val="00E84BC2"/>
    <w:rsid w:val="00E86194"/>
    <w:rsid w:val="00E868FE"/>
    <w:rsid w:val="00EC4737"/>
    <w:rsid w:val="00EC73D2"/>
    <w:rsid w:val="00ED26E0"/>
    <w:rsid w:val="00EE1077"/>
    <w:rsid w:val="00F02999"/>
    <w:rsid w:val="00F07EFB"/>
    <w:rsid w:val="00F504D0"/>
    <w:rsid w:val="00F6664C"/>
    <w:rsid w:val="00F822BE"/>
    <w:rsid w:val="00F87EAB"/>
    <w:rsid w:val="00F922CD"/>
    <w:rsid w:val="00F932AD"/>
    <w:rsid w:val="00F9541F"/>
    <w:rsid w:val="00F96D72"/>
    <w:rsid w:val="00F96F9C"/>
    <w:rsid w:val="00FC61E2"/>
    <w:rsid w:val="00FD11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69A4D-FD79-4FAC-A3B5-FB53EF4B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lang w:val="gl-ES"/>
    </w:rPr>
  </w:style>
  <w:style w:type="paragraph" w:styleId="Ttulo1">
    <w:name w:val="heading 1"/>
    <w:basedOn w:val="Standard"/>
    <w:next w:val="Standard"/>
    <w:uiPriority w:val="99"/>
    <w:qFormat/>
    <w:pPr>
      <w:keepNext/>
      <w:numPr>
        <w:numId w:val="1"/>
      </w:numPr>
      <w:spacing w:before="240" w:after="60"/>
      <w:outlineLvl w:val="0"/>
    </w:pPr>
    <w:rPr>
      <w:rFonts w:ascii="Cambria" w:hAnsi="Cambria"/>
      <w:b/>
      <w:bCs/>
      <w:sz w:val="32"/>
      <w:szCs w:val="32"/>
    </w:rPr>
  </w:style>
  <w:style w:type="paragraph" w:styleId="Ttulo2">
    <w:name w:val="heading 2"/>
    <w:basedOn w:val="Standard"/>
    <w:next w:val="Standard"/>
    <w:uiPriority w:val="99"/>
    <w:qFormat/>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uiPriority w:val="99"/>
    <w:qFormat/>
    <w:pPr>
      <w:keepNext/>
      <w:spacing w:before="40" w:after="40" w:line="240" w:lineRule="auto"/>
      <w:outlineLvl w:val="2"/>
    </w:pPr>
    <w:rPr>
      <w:rFonts w:ascii="Cambria" w:eastAsia="Times New Roman" w:hAnsi="Cambria" w:cs="Times New Roman"/>
      <w:b/>
      <w:sz w:val="26"/>
      <w:szCs w:val="20"/>
    </w:rPr>
  </w:style>
  <w:style w:type="paragraph" w:styleId="Ttulo4">
    <w:name w:val="heading 4"/>
    <w:basedOn w:val="Normal"/>
    <w:next w:val="Normal"/>
    <w:uiPriority w:val="99"/>
    <w:qFormat/>
    <w:pPr>
      <w:keepNext/>
      <w:spacing w:before="40" w:after="40" w:line="240" w:lineRule="auto"/>
      <w:outlineLvl w:val="3"/>
    </w:pPr>
    <w:rPr>
      <w:rFonts w:eastAsia="Times New Roman" w:cs="Times New Roman"/>
      <w:b/>
      <w:sz w:val="28"/>
      <w:szCs w:val="20"/>
    </w:rPr>
  </w:style>
  <w:style w:type="paragraph" w:styleId="Ttulo5">
    <w:name w:val="heading 5"/>
    <w:basedOn w:val="Standard"/>
    <w:next w:val="Standard"/>
    <w:uiPriority w:val="99"/>
    <w:qFormat/>
    <w:pPr>
      <w:spacing w:before="240" w:after="60"/>
      <w:outlineLvl w:val="4"/>
    </w:pPr>
    <w:rPr>
      <w:rFonts w:ascii="Calibri" w:hAnsi="Calibri"/>
      <w:b/>
      <w:bCs/>
      <w:i/>
      <w:iCs/>
      <w:sz w:val="26"/>
      <w:szCs w:val="26"/>
    </w:rPr>
  </w:style>
  <w:style w:type="paragraph" w:styleId="Ttulo6">
    <w:name w:val="heading 6"/>
    <w:basedOn w:val="Normal"/>
    <w:next w:val="Normal"/>
    <w:uiPriority w:val="99"/>
    <w:qFormat/>
    <w:pPr>
      <w:keepNext/>
      <w:tabs>
        <w:tab w:val="left" w:pos="-1440"/>
      </w:tabs>
      <w:spacing w:before="40" w:after="40" w:line="240" w:lineRule="auto"/>
      <w:jc w:val="right"/>
      <w:outlineLvl w:val="5"/>
    </w:pPr>
    <w:rPr>
      <w:rFonts w:eastAsia="Times New Roman" w:cs="Times New Roman"/>
      <w:b/>
      <w:sz w:val="20"/>
      <w:szCs w:val="20"/>
    </w:rPr>
  </w:style>
  <w:style w:type="paragraph" w:styleId="Ttulo7">
    <w:name w:val="heading 7"/>
    <w:basedOn w:val="Normal"/>
    <w:next w:val="Normal"/>
    <w:uiPriority w:val="99"/>
    <w:qFormat/>
    <w:pPr>
      <w:keepNext/>
      <w:tabs>
        <w:tab w:val="left" w:pos="-1440"/>
      </w:tabs>
      <w:spacing w:before="40" w:after="40" w:line="240" w:lineRule="auto"/>
      <w:outlineLvl w:val="6"/>
    </w:pPr>
    <w:rPr>
      <w:rFonts w:eastAsia="Times New Roman" w:cs="Times New Roman"/>
      <w:sz w:val="24"/>
      <w:szCs w:val="20"/>
    </w:rPr>
  </w:style>
  <w:style w:type="paragraph" w:styleId="Ttulo8">
    <w:name w:val="heading 8"/>
    <w:basedOn w:val="Normal"/>
    <w:next w:val="Normal"/>
    <w:uiPriority w:val="99"/>
    <w:qFormat/>
    <w:pPr>
      <w:keepNext/>
      <w:pBdr>
        <w:top w:val="single" w:sz="6" w:space="0" w:color="000001" w:shadow="1"/>
        <w:left w:val="single" w:sz="6" w:space="1" w:color="000001" w:shadow="1"/>
        <w:bottom w:val="single" w:sz="6" w:space="0" w:color="000001" w:shadow="1"/>
        <w:right w:val="single" w:sz="6" w:space="0" w:color="000001" w:shadow="1"/>
      </w:pBdr>
      <w:shd w:val="clear" w:color="auto" w:fill="CCFFFF"/>
      <w:tabs>
        <w:tab w:val="left" w:pos="-590"/>
        <w:tab w:val="left" w:pos="130"/>
        <w:tab w:val="left" w:pos="850"/>
        <w:tab w:val="left" w:pos="1570"/>
        <w:tab w:val="left" w:pos="2290"/>
        <w:tab w:val="left" w:pos="3010"/>
        <w:tab w:val="left" w:pos="3730"/>
        <w:tab w:val="left" w:pos="4450"/>
        <w:tab w:val="left" w:pos="5170"/>
        <w:tab w:val="left" w:pos="5890"/>
        <w:tab w:val="left" w:pos="6610"/>
        <w:tab w:val="left" w:pos="7330"/>
        <w:tab w:val="left" w:pos="8050"/>
        <w:tab w:val="left" w:pos="8770"/>
      </w:tabs>
      <w:spacing w:before="40" w:after="40" w:line="240" w:lineRule="auto"/>
      <w:ind w:left="851" w:right="851"/>
      <w:jc w:val="center"/>
      <w:outlineLvl w:val="7"/>
    </w:pPr>
    <w:rPr>
      <w:rFonts w:eastAsia="Times New Roman" w:cs="Times New Roman"/>
      <w:i/>
      <w:sz w:val="24"/>
      <w:szCs w:val="20"/>
    </w:rPr>
  </w:style>
  <w:style w:type="paragraph" w:styleId="Ttulo9">
    <w:name w:val="heading 9"/>
    <w:basedOn w:val="Normal"/>
    <w:next w:val="Normal"/>
    <w:uiPriority w:val="99"/>
    <w:qFormat/>
    <w:pPr>
      <w:keepNext/>
      <w:tabs>
        <w:tab w:val="left" w:pos="-1440"/>
      </w:tabs>
      <w:spacing w:before="40" w:after="40" w:line="240" w:lineRule="auto"/>
      <w:outlineLvl w:val="8"/>
    </w:pPr>
    <w:rPr>
      <w:rFonts w:ascii="Cambria" w:eastAsia="Times New Roman" w:hAnsi="Cambria"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9"/>
    <w:qFormat/>
    <w:rPr>
      <w:rFonts w:ascii="Cambria" w:eastAsia="Segoe UI" w:hAnsi="Cambria" w:cs="Tahoma"/>
      <w:b/>
      <w:bCs/>
      <w:color w:val="365F91"/>
      <w:sz w:val="28"/>
      <w:szCs w:val="28"/>
    </w:rPr>
  </w:style>
  <w:style w:type="character" w:customStyle="1" w:styleId="Ttulo2Car">
    <w:name w:val="Título 2 Car"/>
    <w:basedOn w:val="Fuentedeprrafopredeter"/>
    <w:uiPriority w:val="99"/>
    <w:qFormat/>
    <w:rPr>
      <w:rFonts w:ascii="Cambria" w:eastAsia="Segoe UI" w:hAnsi="Cambria" w:cs="Tahoma"/>
      <w:b/>
      <w:bCs/>
      <w:color w:val="4F81BD"/>
      <w:sz w:val="26"/>
      <w:szCs w:val="26"/>
    </w:rPr>
  </w:style>
  <w:style w:type="character" w:customStyle="1" w:styleId="TextodegloboCar">
    <w:name w:val="Texto de globo Car"/>
    <w:basedOn w:val="Fuentedeprrafopredeter"/>
    <w:uiPriority w:val="99"/>
    <w:qFormat/>
    <w:rPr>
      <w:rFonts w:ascii="Tahoma" w:eastAsia="Times New Roman" w:hAnsi="Tahoma" w:cs="Times New Roman"/>
      <w:sz w:val="16"/>
      <w:szCs w:val="16"/>
      <w:lang w:val="en-US" w:eastAsia="zh-CN"/>
    </w:rPr>
  </w:style>
  <w:style w:type="character" w:customStyle="1" w:styleId="WW8Num1z0">
    <w:name w:val="WW8Num1z0"/>
    <w:qFormat/>
    <w:rPr>
      <w:rFonts w:ascii="Helvetica-Bold, Arial" w:hAnsi="Helvetica-Bold, Arial" w:cs="Helvetica-Bold, Arial"/>
      <w:b/>
      <w:color w:val="000000"/>
    </w:rPr>
  </w:style>
  <w:style w:type="character" w:customStyle="1" w:styleId="WW8Num2z0">
    <w:name w:val="WW8Num2z0"/>
    <w:qFormat/>
    <w:rPr>
      <w:rFonts w:ascii="Courier New" w:hAnsi="Courier New" w:cs="Courier New"/>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8Num5z0">
    <w:name w:val="WW8Num5z0"/>
    <w:qFormat/>
    <w:rPr>
      <w:rFonts w:ascii="Symbol" w:hAnsi="Symbol"/>
      <w:sz w:val="20"/>
    </w:rPr>
  </w:style>
  <w:style w:type="character" w:customStyle="1" w:styleId="WW8Num5z1">
    <w:name w:val="WW8Num5z1"/>
    <w:qFormat/>
    <w:rPr>
      <w:rFonts w:ascii="Courier New" w:hAnsi="Courier New"/>
      <w:sz w:val="20"/>
    </w:rPr>
  </w:style>
  <w:style w:type="character" w:customStyle="1" w:styleId="WW8Num5z2">
    <w:name w:val="WW8Num5z2"/>
    <w:qFormat/>
    <w:rPr>
      <w:rFonts w:ascii="Wingdings" w:hAnsi="Wingdings"/>
      <w:sz w:val="20"/>
    </w:rPr>
  </w:style>
  <w:style w:type="character" w:customStyle="1" w:styleId="WW8Num6z0">
    <w:name w:val="WW8Num6z0"/>
    <w:qFormat/>
    <w:rPr>
      <w:rFonts w:ascii="Symbol" w:hAnsi="Symbol"/>
    </w:rPr>
  </w:style>
  <w:style w:type="character" w:customStyle="1" w:styleId="WW8Num7z0">
    <w:name w:val="WW8Num7z0"/>
    <w:qFormat/>
    <w:rPr>
      <w:rFonts w:ascii="Courier New" w:hAnsi="Courier New"/>
      <w:b/>
      <w:i w:val="0"/>
    </w:rPr>
  </w:style>
  <w:style w:type="character" w:customStyle="1" w:styleId="WW8Num8z0">
    <w:name w:val="WW8Num8z0"/>
    <w:qFormat/>
    <w:rPr>
      <w:rFonts w:ascii="Arial" w:hAnsi="Arial" w:cs="Arial"/>
    </w:rPr>
  </w:style>
  <w:style w:type="character" w:customStyle="1" w:styleId="WW8Num9z0">
    <w:name w:val="WW8Num9z0"/>
    <w:qFormat/>
    <w:rPr>
      <w:rFonts w:ascii="Symbol" w:hAnsi="Symbol"/>
    </w:rPr>
  </w:style>
  <w:style w:type="character" w:customStyle="1" w:styleId="WW8Num10z0">
    <w:name w:val="WW8Num10z0"/>
    <w:qFormat/>
    <w:rPr>
      <w:rFonts w:ascii="Courier New" w:hAnsi="Courier New" w:cs="Courier New"/>
    </w:rPr>
  </w:style>
  <w:style w:type="character" w:customStyle="1" w:styleId="WW8Num11z0">
    <w:name w:val="WW8Num11z0"/>
    <w:qFormat/>
    <w:rPr>
      <w:rFonts w:ascii="Wingdings" w:hAnsi="Wingdings" w:cs="Courier New"/>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rPr>
  </w:style>
  <w:style w:type="character" w:customStyle="1" w:styleId="WW8Num12z0">
    <w:name w:val="WW8Num12z0"/>
    <w:qFormat/>
    <w:rPr>
      <w:rFonts w:ascii="Symbol" w:hAnsi="Symbol"/>
    </w:rPr>
  </w:style>
  <w:style w:type="character" w:customStyle="1" w:styleId="WW8Num13z0">
    <w:name w:val="WW8Num13z0"/>
    <w:qFormat/>
    <w:rPr>
      <w:rFonts w:ascii="Symbol" w:hAnsi="Symbol"/>
    </w:rPr>
  </w:style>
  <w:style w:type="character" w:customStyle="1" w:styleId="WW8Num14z0">
    <w:name w:val="WW8Num14z0"/>
    <w:qFormat/>
    <w:rPr>
      <w:rFonts w:ascii="Symbol" w:hAnsi="Symbol"/>
    </w:rPr>
  </w:style>
  <w:style w:type="character" w:customStyle="1" w:styleId="WW8Num15z0">
    <w:name w:val="WW8Num15z0"/>
    <w:qFormat/>
    <w:rPr>
      <w:rFonts w:ascii="Symbol" w:hAnsi="Symbol"/>
    </w:rPr>
  </w:style>
  <w:style w:type="character" w:customStyle="1" w:styleId="WW8Num16z0">
    <w:name w:val="WW8Num16z0"/>
    <w:qFormat/>
    <w:rPr>
      <w:rFonts w:ascii="Symbol" w:hAnsi="Symbol"/>
    </w:rPr>
  </w:style>
  <w:style w:type="character" w:customStyle="1" w:styleId="WW8Num17z0">
    <w:name w:val="WW8Num17z0"/>
    <w:qFormat/>
    <w:rPr>
      <w:rFonts w:ascii="Symbol" w:hAnsi="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rPr>
  </w:style>
  <w:style w:type="character" w:customStyle="1" w:styleId="WW8Num18z0">
    <w:name w:val="WW8Num18z0"/>
    <w:qFormat/>
    <w:rPr>
      <w:rFonts w:ascii="Symbol" w:hAnsi="Symbol"/>
      <w:sz w:val="20"/>
    </w:rPr>
  </w:style>
  <w:style w:type="character" w:customStyle="1" w:styleId="WW8Num20z0">
    <w:name w:val="WW8Num20z0"/>
    <w:qFormat/>
    <w:rPr>
      <w:rFonts w:ascii="Symbol" w:hAnsi="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rPr>
  </w:style>
  <w:style w:type="character" w:customStyle="1" w:styleId="WW8Num21z0">
    <w:name w:val="WW8Num21z0"/>
    <w:qFormat/>
    <w:rPr>
      <w:rFonts w:ascii="Courier New" w:hAnsi="Courier New" w:cs="Courier New"/>
    </w:rPr>
  </w:style>
  <w:style w:type="character" w:customStyle="1" w:styleId="WW8Num21z3">
    <w:name w:val="WW8Num21z3"/>
    <w:qFormat/>
    <w:rPr>
      <w:rFonts w:ascii="Symbol" w:hAnsi="Symbol"/>
    </w:rPr>
  </w:style>
  <w:style w:type="character" w:customStyle="1" w:styleId="WW8Num21z5">
    <w:name w:val="WW8Num21z5"/>
    <w:qFormat/>
    <w:rPr>
      <w:rFonts w:ascii="Wingdings" w:hAnsi="Wingdings"/>
    </w:rPr>
  </w:style>
  <w:style w:type="character" w:customStyle="1" w:styleId="WW8Num22z0">
    <w:name w:val="WW8Num22z0"/>
    <w:qFormat/>
    <w:rPr>
      <w:rFonts w:ascii="Wingdings" w:hAnsi="Wingdings"/>
    </w:rPr>
  </w:style>
  <w:style w:type="character" w:customStyle="1" w:styleId="WW8Num24z0">
    <w:name w:val="WW8Num24z0"/>
    <w:qFormat/>
    <w:rPr>
      <w:rFonts w:ascii="Wingdings" w:hAnsi="Wingdings"/>
    </w:rPr>
  </w:style>
  <w:style w:type="character" w:customStyle="1" w:styleId="WW8Num24z1">
    <w:name w:val="WW8Num24z1"/>
    <w:qFormat/>
    <w:rPr>
      <w:rFonts w:ascii="Courier New" w:hAnsi="Courier New" w:cs="Courier New"/>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7z0">
    <w:name w:val="WW8Num27z0"/>
    <w:qFormat/>
    <w:rPr>
      <w:rFonts w:ascii="Wingdings" w:hAnsi="Wingdings"/>
      <w:lang w:val="es-ES"/>
    </w:rPr>
  </w:style>
  <w:style w:type="character" w:customStyle="1" w:styleId="WW8Num27z1">
    <w:name w:val="WW8Num27z1"/>
    <w:qFormat/>
    <w:rPr>
      <w:rFonts w:ascii="Wingdings" w:hAnsi="Wingdings"/>
    </w:rPr>
  </w:style>
  <w:style w:type="character" w:customStyle="1" w:styleId="WW8Num27z3">
    <w:name w:val="WW8Num27z3"/>
    <w:qFormat/>
    <w:rPr>
      <w:rFonts w:ascii="Symbol" w:hAnsi="Symbol"/>
    </w:rPr>
  </w:style>
  <w:style w:type="character" w:customStyle="1" w:styleId="WW8Num27z4">
    <w:name w:val="WW8Num27z4"/>
    <w:uiPriority w:val="99"/>
    <w:qFormat/>
    <w:rPr>
      <w:rFonts w:ascii="Courier New" w:hAnsi="Courier New" w:cs="Courier New"/>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cs="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sz w:val="20"/>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3z0">
    <w:name w:val="WW8Num33z0"/>
    <w:qFormat/>
    <w:rPr>
      <w:rFonts w:ascii="Courier New" w:hAnsi="Courier New" w:cs="Courier New"/>
    </w:rPr>
  </w:style>
  <w:style w:type="character" w:customStyle="1" w:styleId="WW8Num33z3">
    <w:name w:val="WW8Num33z3"/>
    <w:qFormat/>
    <w:rPr>
      <w:rFonts w:ascii="Symbol" w:hAnsi="Symbol"/>
    </w:rPr>
  </w:style>
  <w:style w:type="character" w:customStyle="1" w:styleId="WW8Num33z5">
    <w:name w:val="WW8Num33z5"/>
    <w:qFormat/>
    <w:rPr>
      <w:rFonts w:ascii="Wingdings" w:hAnsi="Wingdings"/>
    </w:rPr>
  </w:style>
  <w:style w:type="character" w:customStyle="1" w:styleId="WW8Num34z0">
    <w:name w:val="WW8Num34z0"/>
    <w:qFormat/>
    <w:rPr>
      <w:rFonts w:ascii="Symbol" w:hAnsi="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rPr>
  </w:style>
  <w:style w:type="character" w:customStyle="1" w:styleId="WW8Num36z0">
    <w:name w:val="WW8Num36z0"/>
    <w:qFormat/>
    <w:rPr>
      <w:rFonts w:ascii="Symbol" w:hAnsi="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rPr>
  </w:style>
  <w:style w:type="character" w:customStyle="1" w:styleId="WW8Num38z0">
    <w:name w:val="WW8Num38z0"/>
    <w:qFormat/>
    <w:rPr>
      <w:rFonts w:ascii="Symbol" w:hAnsi="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rPr>
  </w:style>
  <w:style w:type="character" w:customStyle="1" w:styleId="WW8Num39z0">
    <w:name w:val="WW8Num39z0"/>
    <w:qFormat/>
    <w:rPr>
      <w:rFonts w:ascii="Symbol" w:hAnsi="Symbol"/>
      <w:sz w:val="20"/>
    </w:rPr>
  </w:style>
  <w:style w:type="character" w:customStyle="1" w:styleId="WW8Num40z0">
    <w:name w:val="WW8Num40z0"/>
    <w:qFormat/>
    <w:rPr>
      <w:rFonts w:ascii="Symbol" w:hAnsi="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rPr>
  </w:style>
  <w:style w:type="character" w:customStyle="1" w:styleId="WW8Num41z0">
    <w:name w:val="WW8Num41z0"/>
    <w:qFormat/>
    <w:rPr>
      <w:rFonts w:ascii="Symbol" w:hAnsi="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rPr>
  </w:style>
  <w:style w:type="character" w:customStyle="1" w:styleId="WW8Num43z0">
    <w:name w:val="WW8Num43z0"/>
    <w:qFormat/>
    <w:rPr>
      <w:rFonts w:ascii="Wingdings" w:hAnsi="Wingdings"/>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rPr>
  </w:style>
  <w:style w:type="character" w:customStyle="1" w:styleId="WW8Num44z0">
    <w:name w:val="WW8Num44z0"/>
    <w:qFormat/>
    <w:rPr>
      <w:rFonts w:ascii="Symbol" w:hAnsi="Symbol"/>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rPr>
  </w:style>
  <w:style w:type="character" w:customStyle="1" w:styleId="WW8Num45z0">
    <w:name w:val="WW8Num45z0"/>
    <w:qFormat/>
    <w:rPr>
      <w:rFonts w:ascii="Symbol" w:hAnsi="Symbol"/>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rPr>
  </w:style>
  <w:style w:type="character" w:customStyle="1" w:styleId="WW8Num46z0">
    <w:name w:val="WW8Num46z0"/>
    <w:qFormat/>
    <w:rPr>
      <w:rFonts w:ascii="Symbol" w:hAnsi="Symbol"/>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rPr>
  </w:style>
  <w:style w:type="character" w:customStyle="1" w:styleId="WW8Num47z0">
    <w:name w:val="WW8Num47z0"/>
    <w:qFormat/>
    <w:rPr>
      <w:rFonts w:ascii="Wingdings" w:hAnsi="Wingdings"/>
    </w:rPr>
  </w:style>
  <w:style w:type="character" w:customStyle="1" w:styleId="WW8Num47z1">
    <w:name w:val="WW8Num47z1"/>
    <w:qFormat/>
    <w:rPr>
      <w:rFonts w:ascii="Courier New" w:hAnsi="Courier New" w:cs="Courier New"/>
    </w:rPr>
  </w:style>
  <w:style w:type="character" w:customStyle="1" w:styleId="WW8Num48z0">
    <w:name w:val="WW8Num48z0"/>
    <w:qFormat/>
    <w:rPr>
      <w:rFonts w:ascii="Symbol" w:hAnsi="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rPr>
  </w:style>
  <w:style w:type="character" w:customStyle="1" w:styleId="WW8Num50z0">
    <w:name w:val="WW8Num50z0"/>
    <w:qFormat/>
    <w:rPr>
      <w:rFonts w:ascii="Wingdings" w:hAnsi="Wingdings"/>
    </w:rPr>
  </w:style>
  <w:style w:type="character" w:customStyle="1" w:styleId="WW8Num50z1">
    <w:name w:val="WW8Num50z1"/>
    <w:qFormat/>
    <w:rPr>
      <w:rFonts w:ascii="Courier New" w:hAnsi="Courier New" w:cs="Courier New"/>
    </w:rPr>
  </w:style>
  <w:style w:type="character" w:customStyle="1" w:styleId="WW8Num50z3">
    <w:name w:val="WW8Num50z3"/>
    <w:qFormat/>
    <w:rPr>
      <w:rFonts w:ascii="Symbol" w:hAnsi="Symbol"/>
    </w:rPr>
  </w:style>
  <w:style w:type="character" w:customStyle="1" w:styleId="WW8Num52z0">
    <w:name w:val="WW8Num52z0"/>
    <w:qFormat/>
    <w:rPr>
      <w:rFonts w:ascii="Wingdings" w:hAnsi="Wingdings"/>
    </w:rPr>
  </w:style>
  <w:style w:type="character" w:customStyle="1" w:styleId="WW8Num52z1">
    <w:name w:val="WW8Num52z1"/>
    <w:qFormat/>
    <w:rPr>
      <w:rFonts w:ascii="Courier New" w:hAnsi="Courier New" w:cs="Courier New"/>
    </w:rPr>
  </w:style>
  <w:style w:type="character" w:customStyle="1" w:styleId="WW8Num52z3">
    <w:name w:val="WW8Num52z3"/>
    <w:qFormat/>
    <w:rPr>
      <w:rFonts w:ascii="Symbol" w:hAnsi="Symbol"/>
    </w:rPr>
  </w:style>
  <w:style w:type="character" w:customStyle="1" w:styleId="WW8Num53z0">
    <w:name w:val="WW8Num53z0"/>
    <w:qFormat/>
    <w:rPr>
      <w:rFonts w:ascii="Symbol" w:hAnsi="Symbol"/>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rPr>
  </w:style>
  <w:style w:type="character" w:customStyle="1" w:styleId="WW8Num54z0">
    <w:name w:val="WW8Num54z0"/>
    <w:qFormat/>
    <w:rPr>
      <w:rFonts w:ascii="Symbol" w:hAnsi="Symbol"/>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rPr>
  </w:style>
  <w:style w:type="character" w:customStyle="1" w:styleId="WW8Num55z0">
    <w:name w:val="WW8Num55z0"/>
    <w:qFormat/>
    <w:rPr>
      <w:rFonts w:ascii="Courier New" w:hAnsi="Courier New" w:cs="Courier New"/>
    </w:rPr>
  </w:style>
  <w:style w:type="character" w:customStyle="1" w:styleId="WW8Num55z2">
    <w:name w:val="WW8Num55z2"/>
    <w:qFormat/>
    <w:rPr>
      <w:rFonts w:ascii="Wingdings" w:hAnsi="Wingdings"/>
    </w:rPr>
  </w:style>
  <w:style w:type="character" w:customStyle="1" w:styleId="WW8Num55z3">
    <w:name w:val="WW8Num55z3"/>
    <w:qFormat/>
    <w:rPr>
      <w:rFonts w:ascii="Symbol" w:hAnsi="Symbol"/>
    </w:rPr>
  </w:style>
  <w:style w:type="character" w:customStyle="1" w:styleId="WW8Num56z0">
    <w:name w:val="WW8Num56z0"/>
    <w:qFormat/>
    <w:rPr>
      <w:rFonts w:ascii="Symbol" w:hAnsi="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rPr>
  </w:style>
  <w:style w:type="character" w:customStyle="1" w:styleId="WW8Num57z0">
    <w:name w:val="WW8Num57z0"/>
    <w:qFormat/>
    <w:rPr>
      <w:rFonts w:ascii="Symbol" w:hAnsi="Symbol"/>
    </w:rPr>
  </w:style>
  <w:style w:type="character" w:customStyle="1" w:styleId="WW8Num57z1">
    <w:name w:val="WW8Num57z1"/>
    <w:qFormat/>
    <w:rPr>
      <w:rFonts w:ascii="Courier New" w:hAnsi="Courier New" w:cs="Courier New"/>
    </w:rPr>
  </w:style>
  <w:style w:type="character" w:customStyle="1" w:styleId="WW8Num57z2">
    <w:name w:val="WW8Num57z2"/>
    <w:qFormat/>
    <w:rPr>
      <w:rFonts w:ascii="Wingdings" w:hAnsi="Wingdings"/>
    </w:rPr>
  </w:style>
  <w:style w:type="character" w:customStyle="1" w:styleId="WW8Num58z0">
    <w:name w:val="WW8Num58z0"/>
    <w:qFormat/>
    <w:rPr>
      <w:rFonts w:ascii="Symbol" w:hAnsi="Symbol"/>
    </w:rPr>
  </w:style>
  <w:style w:type="character" w:customStyle="1" w:styleId="WW8Num58z1">
    <w:name w:val="WW8Num58z1"/>
    <w:qFormat/>
    <w:rPr>
      <w:rFonts w:ascii="Courier New" w:hAnsi="Courier New" w:cs="Courier New"/>
    </w:rPr>
  </w:style>
  <w:style w:type="character" w:customStyle="1" w:styleId="WW8Num58z2">
    <w:name w:val="WW8Num58z2"/>
    <w:qFormat/>
    <w:rPr>
      <w:rFonts w:ascii="Wingdings" w:hAnsi="Wingdings"/>
    </w:rPr>
  </w:style>
  <w:style w:type="character" w:customStyle="1" w:styleId="WW8Num59z0">
    <w:name w:val="WW8Num59z0"/>
    <w:qFormat/>
    <w:rPr>
      <w:rFonts w:ascii="Symbol" w:hAnsi="Symbol"/>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rPr>
  </w:style>
  <w:style w:type="character" w:customStyle="1" w:styleId="WW8Num60z0">
    <w:name w:val="WW8Num60z0"/>
    <w:qFormat/>
    <w:rPr>
      <w:rFonts w:ascii="Symbol" w:hAnsi="Symbol"/>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rPr>
  </w:style>
  <w:style w:type="character" w:customStyle="1" w:styleId="WW8Num61z0">
    <w:name w:val="WW8Num61z0"/>
    <w:qFormat/>
    <w:rPr>
      <w:rFonts w:ascii="Symbol" w:hAnsi="Symbol"/>
    </w:rPr>
  </w:style>
  <w:style w:type="character" w:customStyle="1" w:styleId="WW8Num61z1">
    <w:name w:val="WW8Num61z1"/>
    <w:qFormat/>
    <w:rPr>
      <w:rFonts w:ascii="Wingdings" w:hAnsi="Wingdings"/>
    </w:rPr>
  </w:style>
  <w:style w:type="character" w:customStyle="1" w:styleId="WW8Num61z4">
    <w:name w:val="WW8Num61z4"/>
    <w:qFormat/>
    <w:rPr>
      <w:rFonts w:ascii="Courier New" w:hAnsi="Courier New" w:cs="Courier New"/>
    </w:rPr>
  </w:style>
  <w:style w:type="character" w:customStyle="1" w:styleId="WW8Num63z1">
    <w:name w:val="WW8Num63z1"/>
    <w:qFormat/>
    <w:rPr>
      <w:b w:val="0"/>
      <w:i w:val="0"/>
    </w:rPr>
  </w:style>
  <w:style w:type="character" w:customStyle="1" w:styleId="WW8Num64z0">
    <w:name w:val="WW8Num64z0"/>
    <w:qFormat/>
    <w:rPr>
      <w:rFonts w:ascii="Symbol" w:hAnsi="Symbol"/>
    </w:rPr>
  </w:style>
  <w:style w:type="character" w:customStyle="1" w:styleId="WW8Num64z1">
    <w:name w:val="WW8Num64z1"/>
    <w:qFormat/>
    <w:rPr>
      <w:rFonts w:ascii="Courier New" w:hAnsi="Courier New" w:cs="Courier New"/>
    </w:rPr>
  </w:style>
  <w:style w:type="character" w:customStyle="1" w:styleId="WW8Num64z2">
    <w:name w:val="WW8Num64z2"/>
    <w:qFormat/>
    <w:rPr>
      <w:rFonts w:ascii="Wingdings" w:hAnsi="Wingdings"/>
    </w:rPr>
  </w:style>
  <w:style w:type="character" w:customStyle="1" w:styleId="WW8Num65z0">
    <w:name w:val="WW8Num65z0"/>
    <w:qFormat/>
    <w:rPr>
      <w:rFonts w:ascii="Arial" w:hAnsi="Arial" w:cs="Arial"/>
      <w:sz w:val="24"/>
      <w:szCs w:val="24"/>
    </w:rPr>
  </w:style>
  <w:style w:type="character" w:customStyle="1" w:styleId="WW8Num65z1">
    <w:name w:val="WW8Num65z1"/>
    <w:qFormat/>
    <w:rPr>
      <w:rFonts w:ascii="Symbol" w:hAnsi="Symbol"/>
    </w:rPr>
  </w:style>
  <w:style w:type="character" w:customStyle="1" w:styleId="WW8Num66z0">
    <w:name w:val="WW8Num66z0"/>
    <w:qFormat/>
    <w:rPr>
      <w:rFonts w:ascii="Symbol" w:hAnsi="Symbol"/>
    </w:rPr>
  </w:style>
  <w:style w:type="character" w:customStyle="1" w:styleId="WW8Num66z1">
    <w:name w:val="WW8Num66z1"/>
    <w:qFormat/>
    <w:rPr>
      <w:rFonts w:ascii="Courier New" w:hAnsi="Courier New" w:cs="Courier New"/>
    </w:rPr>
  </w:style>
  <w:style w:type="character" w:customStyle="1" w:styleId="WW8Num66z2">
    <w:name w:val="WW8Num66z2"/>
    <w:qFormat/>
    <w:rPr>
      <w:rFonts w:ascii="Wingdings" w:hAnsi="Wingdings"/>
    </w:rPr>
  </w:style>
  <w:style w:type="character" w:customStyle="1" w:styleId="WW8Num67z0">
    <w:name w:val="WW8Num67z0"/>
    <w:qFormat/>
    <w:rPr>
      <w:rFonts w:ascii="Symbol" w:hAnsi="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rPr>
  </w:style>
  <w:style w:type="character" w:customStyle="1" w:styleId="WW8Num70z0">
    <w:name w:val="WW8Num70z0"/>
    <w:qFormat/>
    <w:rPr>
      <w:rFonts w:ascii="Symbol" w:hAnsi="Symbol"/>
      <w:sz w:val="20"/>
    </w:rPr>
  </w:style>
  <w:style w:type="character" w:customStyle="1" w:styleId="WW8Num71z0">
    <w:name w:val="WW8Num71z0"/>
    <w:qFormat/>
    <w:rPr>
      <w:b/>
      <w:i w:val="0"/>
    </w:rPr>
  </w:style>
  <w:style w:type="character" w:customStyle="1" w:styleId="WW8Num72z0">
    <w:name w:val="WW8Num72z0"/>
    <w:qFormat/>
    <w:rPr>
      <w:rFonts w:ascii="Symbol" w:hAnsi="Symbol"/>
    </w:rPr>
  </w:style>
  <w:style w:type="character" w:customStyle="1" w:styleId="WW8Num72z1">
    <w:name w:val="WW8Num72z1"/>
    <w:qFormat/>
    <w:rPr>
      <w:rFonts w:ascii="Courier New" w:hAnsi="Courier New" w:cs="Courier New"/>
    </w:rPr>
  </w:style>
  <w:style w:type="character" w:customStyle="1" w:styleId="WW8Num72z2">
    <w:name w:val="WW8Num72z2"/>
    <w:qFormat/>
    <w:rPr>
      <w:rFonts w:ascii="Wingdings" w:hAnsi="Wingdings"/>
    </w:rPr>
  </w:style>
  <w:style w:type="character" w:customStyle="1" w:styleId="WW8Num73z0">
    <w:name w:val="WW8Num73z0"/>
    <w:qFormat/>
    <w:rPr>
      <w:rFonts w:ascii="Symbol" w:hAnsi="Symbol"/>
      <w:sz w:val="20"/>
    </w:rPr>
  </w:style>
  <w:style w:type="character" w:customStyle="1" w:styleId="WW8Num74z0">
    <w:name w:val="WW8Num74z0"/>
    <w:qFormat/>
    <w:rPr>
      <w:rFonts w:ascii="Symbol" w:hAnsi="Symbol"/>
    </w:rPr>
  </w:style>
  <w:style w:type="character" w:customStyle="1" w:styleId="WW8Num74z1">
    <w:name w:val="WW8Num74z1"/>
    <w:qFormat/>
    <w:rPr>
      <w:rFonts w:ascii="Courier New" w:hAnsi="Courier New" w:cs="Courier New"/>
    </w:rPr>
  </w:style>
  <w:style w:type="character" w:customStyle="1" w:styleId="WW8Num74z2">
    <w:name w:val="WW8Num74z2"/>
    <w:qFormat/>
    <w:rPr>
      <w:rFonts w:ascii="Wingdings" w:hAnsi="Wingdings"/>
    </w:rPr>
  </w:style>
  <w:style w:type="character" w:customStyle="1" w:styleId="WW8Num75z0">
    <w:name w:val="WW8Num75z0"/>
    <w:qFormat/>
    <w:rPr>
      <w:b/>
      <w:i w:val="0"/>
    </w:rPr>
  </w:style>
  <w:style w:type="character" w:customStyle="1" w:styleId="WW8Num77z0">
    <w:name w:val="WW8Num77z0"/>
    <w:qFormat/>
    <w:rPr>
      <w:rFonts w:ascii="Symbol" w:hAnsi="Symbol"/>
    </w:rPr>
  </w:style>
  <w:style w:type="character" w:customStyle="1" w:styleId="WW8Num77z1">
    <w:name w:val="WW8Num77z1"/>
    <w:qFormat/>
    <w:rPr>
      <w:rFonts w:ascii="Courier New" w:hAnsi="Courier New" w:cs="Courier New"/>
    </w:rPr>
  </w:style>
  <w:style w:type="character" w:customStyle="1" w:styleId="WW8Num77z2">
    <w:name w:val="WW8Num77z2"/>
    <w:qFormat/>
    <w:rPr>
      <w:rFonts w:ascii="Wingdings" w:hAnsi="Wingdings"/>
    </w:rPr>
  </w:style>
  <w:style w:type="character" w:customStyle="1" w:styleId="WW8Num78z0">
    <w:name w:val="WW8Num78z0"/>
    <w:qFormat/>
    <w:rPr>
      <w:rFonts w:ascii="Symbol" w:hAnsi="Symbol"/>
    </w:rPr>
  </w:style>
  <w:style w:type="character" w:customStyle="1" w:styleId="WW8Num78z1">
    <w:name w:val="WW8Num78z1"/>
    <w:qFormat/>
    <w:rPr>
      <w:rFonts w:ascii="Courier New" w:hAnsi="Courier New" w:cs="Courier New"/>
    </w:rPr>
  </w:style>
  <w:style w:type="character" w:customStyle="1" w:styleId="WW8Num78z2">
    <w:name w:val="WW8Num78z2"/>
    <w:qFormat/>
    <w:rPr>
      <w:rFonts w:ascii="Wingdings" w:hAnsi="Wingdings"/>
    </w:rPr>
  </w:style>
  <w:style w:type="character" w:customStyle="1" w:styleId="WW8Num79z0">
    <w:name w:val="WW8Num79z0"/>
    <w:qFormat/>
    <w:rPr>
      <w:rFonts w:ascii="Symbol" w:hAnsi="Symbol"/>
      <w:sz w:val="20"/>
    </w:rPr>
  </w:style>
  <w:style w:type="character" w:customStyle="1" w:styleId="WW8Num79z1">
    <w:name w:val="WW8Num79z1"/>
    <w:qFormat/>
    <w:rPr>
      <w:rFonts w:ascii="Courier New" w:hAnsi="Courier New"/>
      <w:sz w:val="20"/>
    </w:rPr>
  </w:style>
  <w:style w:type="character" w:customStyle="1" w:styleId="WW8Num79z2">
    <w:name w:val="WW8Num79z2"/>
    <w:qFormat/>
    <w:rPr>
      <w:rFonts w:ascii="Wingdings" w:hAnsi="Wingdings"/>
      <w:sz w:val="20"/>
    </w:rPr>
  </w:style>
  <w:style w:type="character" w:customStyle="1" w:styleId="WW8Num80z0">
    <w:name w:val="WW8Num80z0"/>
    <w:qFormat/>
    <w:rPr>
      <w:rFonts w:ascii="Wingdings" w:hAnsi="Wingdings"/>
    </w:rPr>
  </w:style>
  <w:style w:type="character" w:customStyle="1" w:styleId="WW8Num80z1">
    <w:name w:val="WW8Num80z1"/>
    <w:qFormat/>
    <w:rPr>
      <w:rFonts w:ascii="Courier New" w:hAnsi="Courier New" w:cs="Courier New"/>
    </w:rPr>
  </w:style>
  <w:style w:type="character" w:customStyle="1" w:styleId="WW8Num80z3">
    <w:name w:val="WW8Num80z3"/>
    <w:qFormat/>
    <w:rPr>
      <w:rFonts w:ascii="Symbol" w:hAnsi="Symbol"/>
    </w:rPr>
  </w:style>
  <w:style w:type="character" w:customStyle="1" w:styleId="WW8Num81z0">
    <w:name w:val="WW8Num81z0"/>
    <w:qFormat/>
    <w:rPr>
      <w:rFonts w:ascii="Symbol" w:hAnsi="Symbol"/>
    </w:rPr>
  </w:style>
  <w:style w:type="character" w:customStyle="1" w:styleId="WW8Num82z0">
    <w:name w:val="WW8Num82z0"/>
    <w:qFormat/>
    <w:rPr>
      <w:rFonts w:ascii="Symbol" w:hAnsi="Symbol"/>
    </w:rPr>
  </w:style>
  <w:style w:type="character" w:customStyle="1" w:styleId="WW8Num82z1">
    <w:name w:val="WW8Num82z1"/>
    <w:qFormat/>
    <w:rPr>
      <w:rFonts w:ascii="Courier New" w:hAnsi="Courier New" w:cs="Courier New"/>
    </w:rPr>
  </w:style>
  <w:style w:type="character" w:customStyle="1" w:styleId="WW8Num82z2">
    <w:name w:val="WW8Num82z2"/>
    <w:qFormat/>
    <w:rPr>
      <w:rFonts w:ascii="Wingdings" w:hAnsi="Wingdings"/>
    </w:rPr>
  </w:style>
  <w:style w:type="character" w:customStyle="1" w:styleId="WW8Num83z0">
    <w:name w:val="WW8Num83z0"/>
    <w:qFormat/>
    <w:rPr>
      <w:rFonts w:ascii="Symbol" w:hAnsi="Symbol"/>
      <w:sz w:val="20"/>
    </w:rPr>
  </w:style>
  <w:style w:type="character" w:customStyle="1" w:styleId="WW8Num84z0">
    <w:name w:val="WW8Num84z0"/>
    <w:qFormat/>
    <w:rPr>
      <w:rFonts w:ascii="Symbol" w:hAnsi="Symbol"/>
    </w:rPr>
  </w:style>
  <w:style w:type="character" w:customStyle="1" w:styleId="WW8Num84z1">
    <w:name w:val="WW8Num84z1"/>
    <w:qFormat/>
    <w:rPr>
      <w:rFonts w:ascii="Courier New" w:hAnsi="Courier New" w:cs="Courier New"/>
    </w:rPr>
  </w:style>
  <w:style w:type="character" w:customStyle="1" w:styleId="WW8Num84z2">
    <w:name w:val="WW8Num84z2"/>
    <w:qFormat/>
    <w:rPr>
      <w:rFonts w:ascii="Wingdings" w:hAnsi="Wingdings"/>
    </w:rPr>
  </w:style>
  <w:style w:type="character" w:customStyle="1" w:styleId="WW8Num85z0">
    <w:name w:val="WW8Num85z0"/>
    <w:qFormat/>
    <w:rPr>
      <w:rFonts w:ascii="Symbol" w:hAnsi="Symbol"/>
    </w:rPr>
  </w:style>
  <w:style w:type="character" w:customStyle="1" w:styleId="WW8Num85z1">
    <w:name w:val="WW8Num85z1"/>
    <w:qFormat/>
    <w:rPr>
      <w:rFonts w:ascii="Courier New" w:hAnsi="Courier New" w:cs="Courier New"/>
    </w:rPr>
  </w:style>
  <w:style w:type="character" w:customStyle="1" w:styleId="WW8Num85z2">
    <w:name w:val="WW8Num85z2"/>
    <w:qFormat/>
    <w:rPr>
      <w:rFonts w:ascii="Wingdings" w:hAnsi="Wingdings"/>
    </w:rPr>
  </w:style>
  <w:style w:type="character" w:customStyle="1" w:styleId="WW8Num86z0">
    <w:name w:val="WW8Num86z0"/>
    <w:qFormat/>
    <w:rPr>
      <w:rFonts w:ascii="Symbol" w:hAnsi="Symbol"/>
    </w:rPr>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rPr>
  </w:style>
  <w:style w:type="character" w:customStyle="1" w:styleId="WW8Num87z0">
    <w:name w:val="WW8Num87z0"/>
    <w:qFormat/>
    <w:rPr>
      <w:b/>
      <w:i w:val="0"/>
    </w:rPr>
  </w:style>
  <w:style w:type="character" w:customStyle="1" w:styleId="WW8Num88z0">
    <w:name w:val="WW8Num88z0"/>
    <w:qFormat/>
    <w:rPr>
      <w:rFonts w:ascii="Symbol" w:hAnsi="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rPr>
  </w:style>
  <w:style w:type="character" w:customStyle="1" w:styleId="WW8Num89z0">
    <w:name w:val="WW8Num89z0"/>
    <w:qFormat/>
    <w:rPr>
      <w:rFonts w:ascii="Symbol" w:hAnsi="Symbol"/>
    </w:rPr>
  </w:style>
  <w:style w:type="character" w:customStyle="1" w:styleId="WW8Num89z1">
    <w:name w:val="WW8Num89z1"/>
    <w:qFormat/>
    <w:rPr>
      <w:rFonts w:ascii="Courier New" w:hAnsi="Courier New" w:cs="Courier New"/>
    </w:rPr>
  </w:style>
  <w:style w:type="character" w:customStyle="1" w:styleId="WW8Num89z2">
    <w:name w:val="WW8Num89z2"/>
    <w:qFormat/>
    <w:rPr>
      <w:rFonts w:ascii="Wingdings" w:hAnsi="Wingdings"/>
    </w:rPr>
  </w:style>
  <w:style w:type="character" w:customStyle="1" w:styleId="WW8Num91z0">
    <w:name w:val="WW8Num91z0"/>
    <w:qFormat/>
    <w:rPr>
      <w:b/>
      <w:i w:val="0"/>
    </w:rPr>
  </w:style>
  <w:style w:type="character" w:customStyle="1" w:styleId="WW8Num93z0">
    <w:name w:val="WW8Num93z0"/>
    <w:qFormat/>
    <w:rPr>
      <w:rFonts w:ascii="Symbol" w:hAnsi="Symbol"/>
    </w:rPr>
  </w:style>
  <w:style w:type="character" w:customStyle="1" w:styleId="WW8Num93z1">
    <w:name w:val="WW8Num93z1"/>
    <w:qFormat/>
    <w:rPr>
      <w:rFonts w:ascii="Courier New" w:hAnsi="Courier New" w:cs="Courier New"/>
    </w:rPr>
  </w:style>
  <w:style w:type="character" w:customStyle="1" w:styleId="WW8Num93z2">
    <w:name w:val="WW8Num93z2"/>
    <w:qFormat/>
    <w:rPr>
      <w:rFonts w:ascii="Wingdings" w:hAnsi="Wingdings"/>
    </w:rPr>
  </w:style>
  <w:style w:type="character" w:customStyle="1" w:styleId="WW8Num94z0">
    <w:name w:val="WW8Num94z0"/>
    <w:qFormat/>
    <w:rPr>
      <w:rFonts w:ascii="Symbol" w:hAnsi="Symbol"/>
    </w:rPr>
  </w:style>
  <w:style w:type="character" w:customStyle="1" w:styleId="WW8Num94z1">
    <w:name w:val="WW8Num94z1"/>
    <w:qFormat/>
    <w:rPr>
      <w:rFonts w:ascii="Courier New" w:hAnsi="Courier New" w:cs="Courier New"/>
    </w:rPr>
  </w:style>
  <w:style w:type="character" w:customStyle="1" w:styleId="WW8Num94z2">
    <w:name w:val="WW8Num94z2"/>
    <w:qFormat/>
    <w:rPr>
      <w:rFonts w:ascii="Wingdings" w:hAnsi="Wingdings"/>
    </w:rPr>
  </w:style>
  <w:style w:type="character" w:customStyle="1" w:styleId="WW8Num95z0">
    <w:name w:val="WW8Num95z0"/>
    <w:qFormat/>
    <w:rPr>
      <w:rFonts w:ascii="Symbol" w:hAnsi="Symbol"/>
    </w:rPr>
  </w:style>
  <w:style w:type="character" w:customStyle="1" w:styleId="WW8Num95z1">
    <w:name w:val="WW8Num95z1"/>
    <w:qFormat/>
    <w:rPr>
      <w:rFonts w:ascii="Courier New" w:hAnsi="Courier New" w:cs="Courier New"/>
    </w:rPr>
  </w:style>
  <w:style w:type="character" w:customStyle="1" w:styleId="WW8Num95z2">
    <w:name w:val="WW8Num95z2"/>
    <w:qFormat/>
    <w:rPr>
      <w:rFonts w:ascii="Wingdings" w:hAnsi="Wingdings"/>
    </w:rPr>
  </w:style>
  <w:style w:type="character" w:customStyle="1" w:styleId="WW8Num96z0">
    <w:name w:val="WW8Num96z0"/>
    <w:qFormat/>
    <w:rPr>
      <w:rFonts w:ascii="Symbol" w:hAnsi="Symbol"/>
    </w:rPr>
  </w:style>
  <w:style w:type="character" w:customStyle="1" w:styleId="WW8Num96z1">
    <w:name w:val="WW8Num96z1"/>
    <w:qFormat/>
    <w:rPr>
      <w:rFonts w:ascii="Courier New" w:hAnsi="Courier New" w:cs="Courier New"/>
    </w:rPr>
  </w:style>
  <w:style w:type="character" w:customStyle="1" w:styleId="WW8Num96z2">
    <w:name w:val="WW8Num96z2"/>
    <w:qFormat/>
    <w:rPr>
      <w:rFonts w:ascii="Wingdings" w:hAnsi="Wingdings"/>
    </w:rPr>
  </w:style>
  <w:style w:type="character" w:customStyle="1" w:styleId="WW8Num97z0">
    <w:name w:val="WW8Num97z0"/>
    <w:qFormat/>
    <w:rPr>
      <w:rFonts w:ascii="Symbol" w:hAnsi="Symbol"/>
    </w:rPr>
  </w:style>
  <w:style w:type="character" w:customStyle="1" w:styleId="WW8Num97z1">
    <w:name w:val="WW8Num97z1"/>
    <w:qFormat/>
    <w:rPr>
      <w:rFonts w:ascii="Courier New" w:hAnsi="Courier New" w:cs="Courier New"/>
    </w:rPr>
  </w:style>
  <w:style w:type="character" w:customStyle="1" w:styleId="WW8Num97z2">
    <w:name w:val="WW8Num97z2"/>
    <w:qFormat/>
    <w:rPr>
      <w:rFonts w:ascii="Wingdings" w:hAnsi="Wingdings"/>
    </w:rPr>
  </w:style>
  <w:style w:type="character" w:customStyle="1" w:styleId="WW8Num98z0">
    <w:name w:val="WW8Num98z0"/>
    <w:qFormat/>
    <w:rPr>
      <w:rFonts w:ascii="Symbol" w:hAnsi="Symbol"/>
    </w:rPr>
  </w:style>
  <w:style w:type="character" w:customStyle="1" w:styleId="WW8Num98z1">
    <w:name w:val="WW8Num98z1"/>
    <w:qFormat/>
    <w:rPr>
      <w:rFonts w:ascii="Courier New" w:hAnsi="Courier New" w:cs="Courier New"/>
    </w:rPr>
  </w:style>
  <w:style w:type="character" w:customStyle="1" w:styleId="WW8Num98z2">
    <w:name w:val="WW8Num98z2"/>
    <w:qFormat/>
    <w:rPr>
      <w:rFonts w:ascii="Wingdings" w:hAnsi="Wingdings"/>
    </w:rPr>
  </w:style>
  <w:style w:type="character" w:customStyle="1" w:styleId="WW8Num100z0">
    <w:name w:val="WW8Num100z0"/>
    <w:qFormat/>
    <w:rPr>
      <w:rFonts w:ascii="Symbol" w:hAnsi="Symbol"/>
    </w:rPr>
  </w:style>
  <w:style w:type="character" w:customStyle="1" w:styleId="WW8Num100z1">
    <w:name w:val="WW8Num100z1"/>
    <w:qFormat/>
    <w:rPr>
      <w:rFonts w:ascii="Courier New" w:hAnsi="Courier New" w:cs="Courier New"/>
    </w:rPr>
  </w:style>
  <w:style w:type="character" w:customStyle="1" w:styleId="WW8Num100z2">
    <w:name w:val="WW8Num100z2"/>
    <w:qFormat/>
    <w:rPr>
      <w:rFonts w:ascii="Wingdings" w:hAnsi="Wingdings"/>
    </w:rPr>
  </w:style>
  <w:style w:type="character" w:customStyle="1" w:styleId="WW8Num101z0">
    <w:name w:val="WW8Num101z0"/>
    <w:qFormat/>
    <w:rPr>
      <w:rFonts w:ascii="Symbol" w:hAnsi="Symbol"/>
    </w:rPr>
  </w:style>
  <w:style w:type="character" w:customStyle="1" w:styleId="WW8Num101z1">
    <w:name w:val="WW8Num101z1"/>
    <w:qFormat/>
    <w:rPr>
      <w:rFonts w:ascii="Courier New" w:hAnsi="Courier New" w:cs="Courier New"/>
    </w:rPr>
  </w:style>
  <w:style w:type="character" w:customStyle="1" w:styleId="WW8Num101z2">
    <w:name w:val="WW8Num101z2"/>
    <w:qFormat/>
    <w:rPr>
      <w:rFonts w:ascii="Wingdings" w:hAnsi="Wingdings"/>
    </w:rPr>
  </w:style>
  <w:style w:type="character" w:customStyle="1" w:styleId="WW8Num102z0">
    <w:name w:val="WW8Num102z0"/>
    <w:qFormat/>
    <w:rPr>
      <w:rFonts w:ascii="Wingdings" w:hAnsi="Wingdings"/>
    </w:rPr>
  </w:style>
  <w:style w:type="character" w:customStyle="1" w:styleId="WW8Num102z1">
    <w:name w:val="WW8Num102z1"/>
    <w:qFormat/>
    <w:rPr>
      <w:rFonts w:ascii="Courier New" w:hAnsi="Courier New" w:cs="Courier New"/>
    </w:rPr>
  </w:style>
  <w:style w:type="character" w:customStyle="1" w:styleId="WW8Num102z3">
    <w:name w:val="WW8Num102z3"/>
    <w:qFormat/>
    <w:rPr>
      <w:rFonts w:ascii="Symbol" w:hAnsi="Symbol"/>
    </w:rPr>
  </w:style>
  <w:style w:type="character" w:customStyle="1" w:styleId="WW8Num103z0">
    <w:name w:val="WW8Num103z0"/>
    <w:qFormat/>
    <w:rPr>
      <w:rFonts w:ascii="Wingdings" w:hAnsi="Wingdings"/>
    </w:rPr>
  </w:style>
  <w:style w:type="character" w:customStyle="1" w:styleId="WW8Num103z1">
    <w:name w:val="WW8Num103z1"/>
    <w:qFormat/>
    <w:rPr>
      <w:rFonts w:ascii="Courier New" w:hAnsi="Courier New" w:cs="Courier New"/>
    </w:rPr>
  </w:style>
  <w:style w:type="character" w:customStyle="1" w:styleId="WW8Num104z0">
    <w:name w:val="WW8Num104z0"/>
    <w:qFormat/>
    <w:rPr>
      <w:rFonts w:ascii="Symbol" w:hAnsi="Symbol"/>
    </w:rPr>
  </w:style>
  <w:style w:type="character" w:customStyle="1" w:styleId="WW8Num104z1">
    <w:name w:val="WW8Num104z1"/>
    <w:qFormat/>
    <w:rPr>
      <w:rFonts w:ascii="Courier New" w:hAnsi="Courier New" w:cs="Courier New"/>
    </w:rPr>
  </w:style>
  <w:style w:type="character" w:customStyle="1" w:styleId="WW8Num105z0">
    <w:name w:val="WW8Num105z0"/>
    <w:qFormat/>
    <w:rPr>
      <w:rFonts w:ascii="Wingdings" w:hAnsi="Wingdings"/>
    </w:rPr>
  </w:style>
  <w:style w:type="character" w:customStyle="1" w:styleId="WW8Num105z1">
    <w:name w:val="WW8Num105z1"/>
    <w:qFormat/>
    <w:rPr>
      <w:rFonts w:ascii="Courier New" w:hAnsi="Courier New" w:cs="Courier New"/>
    </w:rPr>
  </w:style>
  <w:style w:type="character" w:customStyle="1" w:styleId="WW8Num105z3">
    <w:name w:val="WW8Num105z3"/>
    <w:qFormat/>
    <w:rPr>
      <w:rFonts w:ascii="Symbol" w:hAnsi="Symbol"/>
    </w:rPr>
  </w:style>
  <w:style w:type="character" w:customStyle="1" w:styleId="WW8Num106z0">
    <w:name w:val="WW8Num106z0"/>
    <w:qFormat/>
    <w:rPr>
      <w:rFonts w:ascii="Symbol" w:hAnsi="Symbol"/>
    </w:rPr>
  </w:style>
  <w:style w:type="character" w:customStyle="1" w:styleId="WW8Num106z1">
    <w:name w:val="WW8Num106z1"/>
    <w:qFormat/>
    <w:rPr>
      <w:rFonts w:ascii="Courier New" w:hAnsi="Courier New" w:cs="Courier New"/>
    </w:rPr>
  </w:style>
  <w:style w:type="character" w:customStyle="1" w:styleId="WW8Num106z2">
    <w:name w:val="WW8Num106z2"/>
    <w:qFormat/>
    <w:rPr>
      <w:rFonts w:ascii="Wingdings" w:hAnsi="Wingdings"/>
    </w:rPr>
  </w:style>
  <w:style w:type="character" w:customStyle="1" w:styleId="WW8Num108z0">
    <w:name w:val="WW8Num108z0"/>
    <w:qFormat/>
    <w:rPr>
      <w:rFonts w:ascii="Symbol" w:hAnsi="Symbol"/>
    </w:rPr>
  </w:style>
  <w:style w:type="character" w:customStyle="1" w:styleId="WW8Num108z1">
    <w:name w:val="WW8Num108z1"/>
    <w:qFormat/>
    <w:rPr>
      <w:rFonts w:ascii="Courier New" w:hAnsi="Courier New" w:cs="Courier New"/>
    </w:rPr>
  </w:style>
  <w:style w:type="character" w:customStyle="1" w:styleId="WW8Num108z2">
    <w:name w:val="WW8Num108z2"/>
    <w:qFormat/>
    <w:rPr>
      <w:rFonts w:ascii="Wingdings" w:hAnsi="Wingdings"/>
    </w:rPr>
  </w:style>
  <w:style w:type="character" w:customStyle="1" w:styleId="WW8Num109z0">
    <w:name w:val="WW8Num109z0"/>
    <w:qFormat/>
    <w:rPr>
      <w:rFonts w:ascii="Courier New" w:hAnsi="Courier New" w:cs="Courier New"/>
    </w:rPr>
  </w:style>
  <w:style w:type="character" w:customStyle="1" w:styleId="WW8Num109z2">
    <w:name w:val="WW8Num109z2"/>
    <w:qFormat/>
    <w:rPr>
      <w:rFonts w:ascii="Wingdings" w:hAnsi="Wingdings"/>
    </w:rPr>
  </w:style>
  <w:style w:type="character" w:customStyle="1" w:styleId="WW8Num109z3">
    <w:name w:val="WW8Num109z3"/>
    <w:qFormat/>
    <w:rPr>
      <w:rFonts w:ascii="Symbol" w:hAnsi="Symbol"/>
    </w:rPr>
  </w:style>
  <w:style w:type="character" w:customStyle="1" w:styleId="WW8Num110z0">
    <w:name w:val="WW8Num110z0"/>
    <w:qFormat/>
    <w:rPr>
      <w:rFonts w:ascii="Courier New" w:hAnsi="Courier New" w:cs="Courier New"/>
    </w:rPr>
  </w:style>
  <w:style w:type="character" w:customStyle="1" w:styleId="WW8Num110z2">
    <w:name w:val="WW8Num110z2"/>
    <w:qFormat/>
    <w:rPr>
      <w:b/>
      <w:color w:val="0070C0"/>
      <w:sz w:val="32"/>
      <w:szCs w:val="32"/>
    </w:rPr>
  </w:style>
  <w:style w:type="character" w:customStyle="1" w:styleId="WW8Num111z0">
    <w:name w:val="WW8Num111z0"/>
    <w:qFormat/>
    <w:rPr>
      <w:rFonts w:ascii="Symbol" w:hAnsi="Symbol"/>
    </w:rPr>
  </w:style>
  <w:style w:type="character" w:customStyle="1" w:styleId="WW8Num111z1">
    <w:name w:val="WW8Num111z1"/>
    <w:qFormat/>
    <w:rPr>
      <w:rFonts w:ascii="Courier New" w:hAnsi="Courier New" w:cs="Courier New"/>
    </w:rPr>
  </w:style>
  <w:style w:type="character" w:customStyle="1" w:styleId="WW8Num111z2">
    <w:name w:val="WW8Num111z2"/>
    <w:qFormat/>
    <w:rPr>
      <w:rFonts w:ascii="Wingdings" w:hAnsi="Wingdings"/>
    </w:rPr>
  </w:style>
  <w:style w:type="character" w:customStyle="1" w:styleId="WW8Num112z0">
    <w:name w:val="WW8Num112z0"/>
    <w:qFormat/>
    <w:rPr>
      <w:rFonts w:ascii="Courier New" w:hAnsi="Courier New" w:cs="Courier New"/>
    </w:rPr>
  </w:style>
  <w:style w:type="character" w:customStyle="1" w:styleId="WW8Num112z2">
    <w:name w:val="WW8Num112z2"/>
    <w:qFormat/>
    <w:rPr>
      <w:rFonts w:ascii="Wingdings" w:hAnsi="Wingdings"/>
    </w:rPr>
  </w:style>
  <w:style w:type="character" w:customStyle="1" w:styleId="WW8Num112z3">
    <w:name w:val="WW8Num112z3"/>
    <w:qFormat/>
    <w:rPr>
      <w:rFonts w:ascii="Symbol" w:hAnsi="Symbol"/>
    </w:rPr>
  </w:style>
  <w:style w:type="character" w:customStyle="1" w:styleId="WW8Num113z0">
    <w:name w:val="WW8Num113z0"/>
    <w:qFormat/>
    <w:rPr>
      <w:rFonts w:ascii="Wingdings" w:hAnsi="Wingdings"/>
    </w:rPr>
  </w:style>
  <w:style w:type="character" w:customStyle="1" w:styleId="WW8Num113z1">
    <w:name w:val="WW8Num113z1"/>
    <w:qFormat/>
    <w:rPr>
      <w:rFonts w:ascii="Courier New" w:hAnsi="Courier New" w:cs="Courier New"/>
    </w:rPr>
  </w:style>
  <w:style w:type="character" w:customStyle="1" w:styleId="WW8Num113z3">
    <w:name w:val="WW8Num113z3"/>
    <w:qFormat/>
    <w:rPr>
      <w:rFonts w:ascii="Symbol" w:hAnsi="Symbol"/>
    </w:rPr>
  </w:style>
  <w:style w:type="character" w:customStyle="1" w:styleId="WW8Num114z0">
    <w:name w:val="WW8Num114z0"/>
    <w:qFormat/>
    <w:rPr>
      <w:rFonts w:ascii="Symbol" w:hAnsi="Symbol"/>
    </w:rPr>
  </w:style>
  <w:style w:type="character" w:customStyle="1" w:styleId="WW8Num114z1">
    <w:name w:val="WW8Num114z1"/>
    <w:qFormat/>
    <w:rPr>
      <w:rFonts w:ascii="Courier New" w:hAnsi="Courier New" w:cs="Courier New"/>
    </w:rPr>
  </w:style>
  <w:style w:type="character" w:customStyle="1" w:styleId="WW8Num114z2">
    <w:name w:val="WW8Num114z2"/>
    <w:qFormat/>
    <w:rPr>
      <w:rFonts w:ascii="Wingdings" w:hAnsi="Wingdings"/>
    </w:rPr>
  </w:style>
  <w:style w:type="character" w:customStyle="1" w:styleId="WW8Num115z0">
    <w:name w:val="WW8Num115z0"/>
    <w:qFormat/>
    <w:rPr>
      <w:rFonts w:ascii="Calibri" w:eastAsia="Times New Roman" w:hAnsi="Calibri" w:cs="Times New Roman"/>
      <w:sz w:val="22"/>
    </w:rPr>
  </w:style>
  <w:style w:type="character" w:customStyle="1" w:styleId="WW8Num118z0">
    <w:name w:val="WW8Num118z0"/>
    <w:qFormat/>
    <w:rPr>
      <w:rFonts w:ascii="Courier New" w:hAnsi="Courier New" w:cs="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19z0">
    <w:name w:val="WW8Num119z0"/>
    <w:qFormat/>
    <w:rPr>
      <w:rFonts w:ascii="Symbol" w:hAnsi="Symbol"/>
    </w:rPr>
  </w:style>
  <w:style w:type="character" w:customStyle="1" w:styleId="WW8Num119z1">
    <w:name w:val="WW8Num119z1"/>
    <w:qFormat/>
    <w:rPr>
      <w:rFonts w:ascii="Courier New" w:hAnsi="Courier New" w:cs="Courier New"/>
    </w:rPr>
  </w:style>
  <w:style w:type="character" w:customStyle="1" w:styleId="WW8Num119z2">
    <w:name w:val="WW8Num119z2"/>
    <w:qFormat/>
    <w:rPr>
      <w:rFonts w:ascii="Wingdings" w:hAnsi="Wingdings"/>
    </w:rPr>
  </w:style>
  <w:style w:type="character" w:customStyle="1" w:styleId="WW8Num120z0">
    <w:name w:val="WW8Num120z0"/>
    <w:qFormat/>
    <w:rPr>
      <w:b/>
      <w:color w:val="0070C0"/>
      <w:sz w:val="32"/>
      <w:szCs w:val="32"/>
    </w:rPr>
  </w:style>
  <w:style w:type="character" w:customStyle="1" w:styleId="WW8Num121z0">
    <w:name w:val="WW8Num121z0"/>
    <w:qFormat/>
    <w:rPr>
      <w:rFonts w:ascii="Symbol" w:hAnsi="Symbol"/>
    </w:rPr>
  </w:style>
  <w:style w:type="character" w:customStyle="1" w:styleId="WW8Num121z1">
    <w:name w:val="WW8Num121z1"/>
    <w:qFormat/>
    <w:rPr>
      <w:rFonts w:ascii="Courier New" w:hAnsi="Courier New" w:cs="Courier New"/>
    </w:rPr>
  </w:style>
  <w:style w:type="character" w:customStyle="1" w:styleId="WW8Num121z2">
    <w:name w:val="WW8Num121z2"/>
    <w:qFormat/>
    <w:rPr>
      <w:rFonts w:ascii="Wingdings" w:hAnsi="Wingdings"/>
    </w:rPr>
  </w:style>
  <w:style w:type="character" w:customStyle="1" w:styleId="WW8Num123z0">
    <w:name w:val="WW8Num123z0"/>
    <w:qFormat/>
    <w:rPr>
      <w:color w:val="000000"/>
    </w:rPr>
  </w:style>
  <w:style w:type="character" w:customStyle="1" w:styleId="WW8Num124z0">
    <w:name w:val="WW8Num124z0"/>
    <w:qFormat/>
    <w:rPr>
      <w:rFonts w:ascii="Symbol" w:hAnsi="Symbol"/>
      <w:sz w:val="20"/>
    </w:rPr>
  </w:style>
  <w:style w:type="character" w:customStyle="1" w:styleId="WW8Num125z0">
    <w:name w:val="WW8Num125z0"/>
    <w:qFormat/>
    <w:rPr>
      <w:rFonts w:ascii="Symbol" w:hAnsi="Symbol"/>
      <w:sz w:val="20"/>
    </w:rPr>
  </w:style>
  <w:style w:type="character" w:customStyle="1" w:styleId="WW8Num126z0">
    <w:name w:val="WW8Num126z0"/>
    <w:qFormat/>
    <w:rPr>
      <w:rFonts w:ascii="Symbol" w:hAnsi="Symbol"/>
    </w:rPr>
  </w:style>
  <w:style w:type="character" w:customStyle="1" w:styleId="WW8Num126z1">
    <w:name w:val="WW8Num126z1"/>
    <w:qFormat/>
    <w:rPr>
      <w:rFonts w:ascii="Courier New" w:hAnsi="Courier New" w:cs="Courier New"/>
    </w:rPr>
  </w:style>
  <w:style w:type="character" w:customStyle="1" w:styleId="WW8Num126z2">
    <w:name w:val="WW8Num126z2"/>
    <w:qFormat/>
    <w:rPr>
      <w:rFonts w:ascii="Wingdings" w:hAnsi="Wingdings"/>
    </w:rPr>
  </w:style>
  <w:style w:type="character" w:customStyle="1" w:styleId="WW8Num127z0">
    <w:name w:val="WW8Num127z0"/>
    <w:qFormat/>
    <w:rPr>
      <w:b/>
      <w:i w:val="0"/>
    </w:rPr>
  </w:style>
  <w:style w:type="character" w:customStyle="1" w:styleId="WW8Num128z0">
    <w:name w:val="WW8Num128z0"/>
    <w:qFormat/>
    <w:rPr>
      <w:rFonts w:ascii="Symbol" w:hAnsi="Symbol"/>
    </w:rPr>
  </w:style>
  <w:style w:type="character" w:customStyle="1" w:styleId="WW8Num128z1">
    <w:name w:val="WW8Num128z1"/>
    <w:qFormat/>
    <w:rPr>
      <w:rFonts w:ascii="Courier New" w:hAnsi="Courier New" w:cs="Courier New"/>
    </w:rPr>
  </w:style>
  <w:style w:type="character" w:customStyle="1" w:styleId="WW8Num128z2">
    <w:name w:val="WW8Num128z2"/>
    <w:qFormat/>
    <w:rPr>
      <w:rFonts w:ascii="Wingdings" w:hAnsi="Wingdings"/>
    </w:rPr>
  </w:style>
  <w:style w:type="character" w:customStyle="1" w:styleId="WW8Num129z0">
    <w:name w:val="WW8Num129z0"/>
    <w:qFormat/>
    <w:rPr>
      <w:rFonts w:ascii="Symbol" w:hAnsi="Symbol"/>
    </w:rPr>
  </w:style>
  <w:style w:type="character" w:customStyle="1" w:styleId="WW8Num129z1">
    <w:name w:val="WW8Num129z1"/>
    <w:qFormat/>
    <w:rPr>
      <w:rFonts w:ascii="Courier New" w:hAnsi="Courier New" w:cs="Courier New"/>
    </w:rPr>
  </w:style>
  <w:style w:type="character" w:customStyle="1" w:styleId="WW8Num129z2">
    <w:name w:val="WW8Num129z2"/>
    <w:qFormat/>
    <w:rPr>
      <w:rFonts w:ascii="Wingdings" w:hAnsi="Wingdings"/>
    </w:rPr>
  </w:style>
  <w:style w:type="character" w:customStyle="1" w:styleId="WW8Num130z0">
    <w:name w:val="WW8Num130z0"/>
    <w:qFormat/>
    <w:rPr>
      <w:rFonts w:ascii="Symbol" w:hAnsi="Symbol"/>
    </w:rPr>
  </w:style>
  <w:style w:type="character" w:customStyle="1" w:styleId="WW8Num130z1">
    <w:name w:val="WW8Num130z1"/>
    <w:qFormat/>
    <w:rPr>
      <w:rFonts w:ascii="Courier New" w:hAnsi="Courier New" w:cs="Courier New"/>
    </w:rPr>
  </w:style>
  <w:style w:type="character" w:customStyle="1" w:styleId="WW8Num130z2">
    <w:name w:val="WW8Num130z2"/>
    <w:qFormat/>
    <w:rPr>
      <w:rFonts w:ascii="Wingdings" w:hAnsi="Wingdings"/>
    </w:rPr>
  </w:style>
  <w:style w:type="character" w:customStyle="1" w:styleId="WW8Num131z0">
    <w:name w:val="WW8Num131z0"/>
    <w:qFormat/>
    <w:rPr>
      <w:rFonts w:ascii="Symbol" w:hAnsi="Symbol"/>
    </w:rPr>
  </w:style>
  <w:style w:type="character" w:customStyle="1" w:styleId="WW8Num131z1">
    <w:name w:val="WW8Num131z1"/>
    <w:qFormat/>
    <w:rPr>
      <w:rFonts w:ascii="Courier New" w:hAnsi="Courier New" w:cs="Courier New"/>
    </w:rPr>
  </w:style>
  <w:style w:type="character" w:customStyle="1" w:styleId="WW8Num131z2">
    <w:name w:val="WW8Num131z2"/>
    <w:qFormat/>
    <w:rPr>
      <w:rFonts w:ascii="Wingdings" w:hAnsi="Wingdings"/>
    </w:rPr>
  </w:style>
  <w:style w:type="character" w:customStyle="1" w:styleId="WW8Num132z0">
    <w:name w:val="WW8Num132z0"/>
    <w:qFormat/>
    <w:rPr>
      <w:rFonts w:ascii="Symbol" w:hAnsi="Symbol"/>
    </w:rPr>
  </w:style>
  <w:style w:type="character" w:customStyle="1" w:styleId="WW8Num132z1">
    <w:name w:val="WW8Num132z1"/>
    <w:qFormat/>
    <w:rPr>
      <w:rFonts w:ascii="Courier New" w:hAnsi="Courier New" w:cs="Courier New"/>
    </w:rPr>
  </w:style>
  <w:style w:type="character" w:customStyle="1" w:styleId="WW8Num132z2">
    <w:name w:val="WW8Num132z2"/>
    <w:qFormat/>
    <w:rPr>
      <w:rFonts w:ascii="Wingdings" w:hAnsi="Wingdings"/>
    </w:rPr>
  </w:style>
  <w:style w:type="character" w:customStyle="1" w:styleId="WW8Num135z0">
    <w:name w:val="WW8Num135z0"/>
    <w:qFormat/>
    <w:rPr>
      <w:rFonts w:ascii="Symbol" w:hAnsi="Symbol"/>
    </w:rPr>
  </w:style>
  <w:style w:type="character" w:customStyle="1" w:styleId="WW8Num135z1">
    <w:name w:val="WW8Num135z1"/>
    <w:qFormat/>
    <w:rPr>
      <w:rFonts w:ascii="Courier New" w:hAnsi="Courier New" w:cs="Courier New"/>
    </w:rPr>
  </w:style>
  <w:style w:type="character" w:customStyle="1" w:styleId="WW8Num135z2">
    <w:name w:val="WW8Num135z2"/>
    <w:qFormat/>
    <w:rPr>
      <w:rFonts w:ascii="Wingdings" w:hAnsi="Wingdings"/>
    </w:rPr>
  </w:style>
  <w:style w:type="character" w:customStyle="1" w:styleId="WW8Num136z0">
    <w:name w:val="WW8Num136z0"/>
    <w:qFormat/>
    <w:rPr>
      <w:rFonts w:ascii="Symbol" w:hAnsi="Symbol"/>
    </w:rPr>
  </w:style>
  <w:style w:type="character" w:customStyle="1" w:styleId="WW8Num136z1">
    <w:name w:val="WW8Num136z1"/>
    <w:qFormat/>
    <w:rPr>
      <w:rFonts w:ascii="Courier New" w:hAnsi="Courier New" w:cs="Courier New"/>
    </w:rPr>
  </w:style>
  <w:style w:type="character" w:customStyle="1" w:styleId="WW8Num136z2">
    <w:name w:val="WW8Num136z2"/>
    <w:qFormat/>
    <w:rPr>
      <w:rFonts w:ascii="Wingdings" w:hAnsi="Wingdings"/>
    </w:rPr>
  </w:style>
  <w:style w:type="character" w:customStyle="1" w:styleId="WW8Num137z1">
    <w:name w:val="WW8Num137z1"/>
    <w:qFormat/>
    <w:rPr>
      <w:rFonts w:ascii="Arial" w:eastAsia="Arial" w:hAnsi="Arial" w:cs="Arial"/>
      <w:b w:val="0"/>
      <w:sz w:val="24"/>
      <w:szCs w:val="24"/>
    </w:rPr>
  </w:style>
  <w:style w:type="character" w:customStyle="1" w:styleId="WW8Num138z0">
    <w:name w:val="WW8Num138z0"/>
    <w:qFormat/>
    <w:rPr>
      <w:b/>
      <w:i w:val="0"/>
    </w:rPr>
  </w:style>
  <w:style w:type="character" w:customStyle="1" w:styleId="WW8Num139z0">
    <w:name w:val="WW8Num139z0"/>
    <w:qFormat/>
    <w:rPr>
      <w:rFonts w:ascii="Courier New" w:hAnsi="Courier New" w:cs="Courier New"/>
    </w:rPr>
  </w:style>
  <w:style w:type="character" w:customStyle="1" w:styleId="WW8Num139z2">
    <w:name w:val="WW8Num139z2"/>
    <w:qFormat/>
    <w:rPr>
      <w:rFonts w:ascii="Wingdings" w:hAnsi="Wingdings"/>
    </w:rPr>
  </w:style>
  <w:style w:type="character" w:customStyle="1" w:styleId="WW8Num139z3">
    <w:name w:val="WW8Num139z3"/>
    <w:qFormat/>
    <w:rPr>
      <w:rFonts w:ascii="Symbol" w:hAnsi="Symbol"/>
    </w:rPr>
  </w:style>
  <w:style w:type="character" w:customStyle="1" w:styleId="WW8Num140z0">
    <w:name w:val="WW8Num140z0"/>
    <w:qFormat/>
    <w:rPr>
      <w:rFonts w:ascii="Symbol" w:hAnsi="Symbol"/>
    </w:rPr>
  </w:style>
  <w:style w:type="character" w:customStyle="1" w:styleId="WW8Num140z1">
    <w:name w:val="WW8Num140z1"/>
    <w:qFormat/>
    <w:rPr>
      <w:rFonts w:ascii="Courier New" w:hAnsi="Courier New" w:cs="Courier New"/>
    </w:rPr>
  </w:style>
  <w:style w:type="character" w:customStyle="1" w:styleId="WW8Num140z2">
    <w:name w:val="WW8Num140z2"/>
    <w:qFormat/>
    <w:rPr>
      <w:rFonts w:ascii="Wingdings" w:hAnsi="Wingdings"/>
    </w:rPr>
  </w:style>
  <w:style w:type="character" w:customStyle="1" w:styleId="WW8Num141z0">
    <w:name w:val="WW8Num141z0"/>
    <w:qFormat/>
    <w:rPr>
      <w:rFonts w:ascii="Wingdings" w:hAnsi="Wingdings"/>
    </w:rPr>
  </w:style>
  <w:style w:type="character" w:customStyle="1" w:styleId="WW8Num141z1">
    <w:name w:val="WW8Num141z1"/>
    <w:qFormat/>
    <w:rPr>
      <w:rFonts w:ascii="Courier New" w:hAnsi="Courier New" w:cs="Courier New"/>
    </w:rPr>
  </w:style>
  <w:style w:type="character" w:customStyle="1" w:styleId="WW8Num141z3">
    <w:name w:val="WW8Num141z3"/>
    <w:qFormat/>
    <w:rPr>
      <w:rFonts w:ascii="Symbol" w:hAnsi="Symbol"/>
    </w:rPr>
  </w:style>
  <w:style w:type="character" w:customStyle="1" w:styleId="WW8Num142z0">
    <w:name w:val="WW8Num142z0"/>
    <w:qFormat/>
    <w:rPr>
      <w:rFonts w:ascii="Wingdings" w:hAnsi="Wingdings"/>
    </w:rPr>
  </w:style>
  <w:style w:type="character" w:customStyle="1" w:styleId="WW8Num142z1">
    <w:name w:val="WW8Num142z1"/>
    <w:qFormat/>
    <w:rPr>
      <w:rFonts w:ascii="Courier New" w:hAnsi="Courier New" w:cs="Courier New"/>
    </w:rPr>
  </w:style>
  <w:style w:type="character" w:customStyle="1" w:styleId="WW8Num142z3">
    <w:name w:val="WW8Num142z3"/>
    <w:qFormat/>
    <w:rPr>
      <w:rFonts w:ascii="Symbol" w:hAnsi="Symbol"/>
    </w:rPr>
  </w:style>
  <w:style w:type="character" w:customStyle="1" w:styleId="WW8Num145z0">
    <w:name w:val="WW8Num145z0"/>
    <w:qFormat/>
    <w:rPr>
      <w:rFonts w:ascii="Symbol" w:hAnsi="Symbol"/>
    </w:rPr>
  </w:style>
  <w:style w:type="character" w:customStyle="1" w:styleId="WW8Num145z1">
    <w:name w:val="WW8Num145z1"/>
    <w:qFormat/>
    <w:rPr>
      <w:rFonts w:ascii="Courier New" w:hAnsi="Courier New" w:cs="Courier New"/>
    </w:rPr>
  </w:style>
  <w:style w:type="character" w:customStyle="1" w:styleId="WW8Num145z2">
    <w:name w:val="WW8Num145z2"/>
    <w:qFormat/>
    <w:rPr>
      <w:rFonts w:ascii="Wingdings" w:hAnsi="Wingdings"/>
    </w:rPr>
  </w:style>
  <w:style w:type="character" w:customStyle="1" w:styleId="WW8Num146z0">
    <w:name w:val="WW8Num146z0"/>
    <w:qFormat/>
    <w:rPr>
      <w:rFonts w:ascii="Symbol" w:hAnsi="Symbol"/>
    </w:rPr>
  </w:style>
  <w:style w:type="character" w:customStyle="1" w:styleId="WW8Num146z1">
    <w:name w:val="WW8Num146z1"/>
    <w:qFormat/>
    <w:rPr>
      <w:rFonts w:ascii="Courier New" w:hAnsi="Courier New" w:cs="Courier New"/>
    </w:rPr>
  </w:style>
  <w:style w:type="character" w:customStyle="1" w:styleId="WW8Num146z2">
    <w:name w:val="WW8Num146z2"/>
    <w:qFormat/>
    <w:rPr>
      <w:rFonts w:ascii="Wingdings" w:hAnsi="Wingdings"/>
    </w:rPr>
  </w:style>
  <w:style w:type="character" w:customStyle="1" w:styleId="WW8Num148z0">
    <w:name w:val="WW8Num148z0"/>
    <w:qFormat/>
    <w:rPr>
      <w:rFonts w:ascii="Symbol" w:hAnsi="Symbol"/>
    </w:rPr>
  </w:style>
  <w:style w:type="character" w:customStyle="1" w:styleId="WW8Num148z1">
    <w:name w:val="WW8Num148z1"/>
    <w:qFormat/>
    <w:rPr>
      <w:rFonts w:ascii="Courier New" w:hAnsi="Courier New" w:cs="Courier New"/>
    </w:rPr>
  </w:style>
  <w:style w:type="character" w:customStyle="1" w:styleId="WW8Num148z2">
    <w:name w:val="WW8Num148z2"/>
    <w:qFormat/>
    <w:rPr>
      <w:rFonts w:ascii="Wingdings" w:hAnsi="Wingdings"/>
    </w:rPr>
  </w:style>
  <w:style w:type="character" w:customStyle="1" w:styleId="WW8Num149z0">
    <w:name w:val="WW8Num149z0"/>
    <w:qFormat/>
    <w:rPr>
      <w:rFonts w:ascii="Wingdings" w:hAnsi="Wingdings"/>
    </w:rPr>
  </w:style>
  <w:style w:type="character" w:customStyle="1" w:styleId="WW8Num149z1">
    <w:name w:val="WW8Num149z1"/>
    <w:qFormat/>
    <w:rPr>
      <w:rFonts w:ascii="Courier New" w:hAnsi="Courier New" w:cs="Courier New"/>
    </w:rPr>
  </w:style>
  <w:style w:type="character" w:customStyle="1" w:styleId="WW8Num150z0">
    <w:name w:val="WW8Num150z0"/>
    <w:qFormat/>
    <w:rPr>
      <w:rFonts w:ascii="Symbol" w:hAnsi="Symbol"/>
    </w:rPr>
  </w:style>
  <w:style w:type="character" w:customStyle="1" w:styleId="WW8Num150z1">
    <w:name w:val="WW8Num150z1"/>
    <w:qFormat/>
    <w:rPr>
      <w:rFonts w:ascii="Courier New" w:hAnsi="Courier New" w:cs="Courier New"/>
    </w:rPr>
  </w:style>
  <w:style w:type="character" w:customStyle="1" w:styleId="WW8Num150z2">
    <w:name w:val="WW8Num150z2"/>
    <w:qFormat/>
    <w:rPr>
      <w:rFonts w:ascii="Wingdings" w:hAnsi="Wingdings"/>
    </w:rPr>
  </w:style>
  <w:style w:type="character" w:customStyle="1" w:styleId="WW8Num151z0">
    <w:name w:val="WW8Num151z0"/>
    <w:qFormat/>
    <w:rPr>
      <w:rFonts w:ascii="Wingdings" w:hAnsi="Wingdings"/>
    </w:rPr>
  </w:style>
  <w:style w:type="character" w:customStyle="1" w:styleId="WW8Num152z0">
    <w:name w:val="WW8Num152z0"/>
    <w:qFormat/>
    <w:rPr>
      <w:rFonts w:ascii="Wingdings" w:hAnsi="Wingdings"/>
    </w:rPr>
  </w:style>
  <w:style w:type="character" w:customStyle="1" w:styleId="WW8Num153z0">
    <w:name w:val="WW8Num153z0"/>
    <w:qFormat/>
    <w:rPr>
      <w:rFonts w:ascii="Symbol" w:hAnsi="Symbol"/>
    </w:rPr>
  </w:style>
  <w:style w:type="character" w:customStyle="1" w:styleId="WW8Num153z1">
    <w:name w:val="WW8Num153z1"/>
    <w:qFormat/>
    <w:rPr>
      <w:rFonts w:ascii="Courier New" w:hAnsi="Courier New" w:cs="Courier New"/>
    </w:rPr>
  </w:style>
  <w:style w:type="character" w:customStyle="1" w:styleId="WW8Num153z2">
    <w:name w:val="WW8Num153z2"/>
    <w:qFormat/>
    <w:rPr>
      <w:rFonts w:ascii="Wingdings" w:hAnsi="Wingdings"/>
    </w:rPr>
  </w:style>
  <w:style w:type="character" w:customStyle="1" w:styleId="WW8Num155z0">
    <w:name w:val="WW8Num155z0"/>
    <w:qFormat/>
    <w:rPr>
      <w:rFonts w:ascii="Symbol" w:hAnsi="Symbol"/>
      <w:sz w:val="20"/>
    </w:rPr>
  </w:style>
  <w:style w:type="character" w:customStyle="1" w:styleId="WW8Num156z0">
    <w:name w:val="WW8Num156z0"/>
    <w:qFormat/>
    <w:rPr>
      <w:rFonts w:ascii="Symbol" w:hAnsi="Symbol"/>
    </w:rPr>
  </w:style>
  <w:style w:type="character" w:customStyle="1" w:styleId="WW8Num156z1">
    <w:name w:val="WW8Num156z1"/>
    <w:qFormat/>
    <w:rPr>
      <w:rFonts w:ascii="Courier New" w:hAnsi="Courier New" w:cs="Courier New"/>
    </w:rPr>
  </w:style>
  <w:style w:type="character" w:customStyle="1" w:styleId="WW8Num156z2">
    <w:name w:val="WW8Num156z2"/>
    <w:qFormat/>
    <w:rPr>
      <w:rFonts w:ascii="Wingdings" w:hAnsi="Wingdings"/>
    </w:rPr>
  </w:style>
  <w:style w:type="character" w:customStyle="1" w:styleId="WW8Num157z0">
    <w:name w:val="WW8Num157z0"/>
    <w:qFormat/>
    <w:rPr>
      <w:rFonts w:ascii="Symbol" w:hAnsi="Symbol"/>
    </w:rPr>
  </w:style>
  <w:style w:type="character" w:customStyle="1" w:styleId="WW8Num157z1">
    <w:name w:val="WW8Num157z1"/>
    <w:qFormat/>
    <w:rPr>
      <w:rFonts w:ascii="Courier New" w:hAnsi="Courier New" w:cs="Courier New"/>
    </w:rPr>
  </w:style>
  <w:style w:type="character" w:customStyle="1" w:styleId="WW8Num157z2">
    <w:name w:val="WW8Num157z2"/>
    <w:qFormat/>
    <w:rPr>
      <w:rFonts w:ascii="Wingdings" w:hAnsi="Wingdings"/>
    </w:rPr>
  </w:style>
  <w:style w:type="character" w:customStyle="1" w:styleId="WW8Num158z0">
    <w:name w:val="WW8Num158z0"/>
    <w:qFormat/>
    <w:rPr>
      <w:b/>
      <w:i w:val="0"/>
    </w:rPr>
  </w:style>
  <w:style w:type="character" w:customStyle="1" w:styleId="WW8Num159z0">
    <w:name w:val="WW8Num159z0"/>
    <w:qFormat/>
    <w:rPr>
      <w:rFonts w:ascii="Symbol" w:hAnsi="Symbol"/>
    </w:rPr>
  </w:style>
  <w:style w:type="character" w:customStyle="1" w:styleId="WW8Num159z1">
    <w:name w:val="WW8Num159z1"/>
    <w:qFormat/>
    <w:rPr>
      <w:rFonts w:ascii="Courier New" w:hAnsi="Courier New" w:cs="Courier New"/>
    </w:rPr>
  </w:style>
  <w:style w:type="character" w:customStyle="1" w:styleId="WW8Num159z2">
    <w:name w:val="WW8Num159z2"/>
    <w:qFormat/>
    <w:rPr>
      <w:rFonts w:ascii="Wingdings" w:hAnsi="Wingdings"/>
    </w:rPr>
  </w:style>
  <w:style w:type="character" w:customStyle="1" w:styleId="WW8Num160z0">
    <w:name w:val="WW8Num160z0"/>
    <w:qFormat/>
    <w:rPr>
      <w:rFonts w:ascii="Symbol" w:hAnsi="Symbol"/>
    </w:rPr>
  </w:style>
  <w:style w:type="character" w:customStyle="1" w:styleId="WW8Num160z1">
    <w:name w:val="WW8Num160z1"/>
    <w:qFormat/>
    <w:rPr>
      <w:rFonts w:ascii="Courier New" w:hAnsi="Courier New" w:cs="Courier New"/>
    </w:rPr>
  </w:style>
  <w:style w:type="character" w:customStyle="1" w:styleId="WW8Num160z2">
    <w:name w:val="WW8Num160z2"/>
    <w:qFormat/>
    <w:rPr>
      <w:rFonts w:ascii="Wingdings" w:hAnsi="Wingdings"/>
    </w:rPr>
  </w:style>
  <w:style w:type="character" w:customStyle="1" w:styleId="WW8Num161z0">
    <w:name w:val="WW8Num161z0"/>
    <w:qFormat/>
    <w:rPr>
      <w:rFonts w:ascii="Courier New" w:hAnsi="Courier New" w:cs="Courier New"/>
    </w:rPr>
  </w:style>
  <w:style w:type="character" w:customStyle="1" w:styleId="WW8Num161z2">
    <w:name w:val="WW8Num161z2"/>
    <w:qFormat/>
    <w:rPr>
      <w:rFonts w:ascii="Wingdings" w:hAnsi="Wingdings"/>
    </w:rPr>
  </w:style>
  <w:style w:type="character" w:customStyle="1" w:styleId="WW8Num161z3">
    <w:name w:val="WW8Num161z3"/>
    <w:qFormat/>
    <w:rPr>
      <w:rFonts w:ascii="Symbol" w:hAnsi="Symbol"/>
    </w:rPr>
  </w:style>
  <w:style w:type="character" w:customStyle="1" w:styleId="WW8Num162z0">
    <w:name w:val="WW8Num162z0"/>
    <w:qFormat/>
    <w:rPr>
      <w:rFonts w:ascii="Wingdings" w:hAnsi="Wingdings"/>
    </w:rPr>
  </w:style>
  <w:style w:type="character" w:customStyle="1" w:styleId="WW8Num162z1">
    <w:name w:val="WW8Num162z1"/>
    <w:qFormat/>
    <w:rPr>
      <w:rFonts w:ascii="Courier New" w:hAnsi="Courier New" w:cs="Courier New"/>
    </w:rPr>
  </w:style>
  <w:style w:type="character" w:customStyle="1" w:styleId="WW8Num163z0">
    <w:name w:val="WW8Num163z0"/>
    <w:qFormat/>
    <w:rPr>
      <w:rFonts w:ascii="Wingdings" w:hAnsi="Wingdings"/>
    </w:rPr>
  </w:style>
  <w:style w:type="character" w:customStyle="1" w:styleId="WW8Num163z1">
    <w:name w:val="WW8Num163z1"/>
    <w:qFormat/>
    <w:rPr>
      <w:rFonts w:ascii="Courier New" w:hAnsi="Courier New" w:cs="Courier New"/>
    </w:rPr>
  </w:style>
  <w:style w:type="character" w:customStyle="1" w:styleId="WW8Num164z0">
    <w:name w:val="WW8Num164z0"/>
    <w:qFormat/>
    <w:rPr>
      <w:rFonts w:ascii="Wingdings" w:hAnsi="Wingdings"/>
    </w:rPr>
  </w:style>
  <w:style w:type="character" w:customStyle="1" w:styleId="WW8Num165z0">
    <w:name w:val="WW8Num165z0"/>
    <w:qFormat/>
    <w:rPr>
      <w:rFonts w:ascii="Symbol" w:hAnsi="Symbol"/>
      <w:sz w:val="20"/>
    </w:rPr>
  </w:style>
  <w:style w:type="character" w:customStyle="1" w:styleId="WW8Num166z0">
    <w:name w:val="WW8Num166z0"/>
    <w:qFormat/>
    <w:rPr>
      <w:rFonts w:ascii="Wingdings" w:hAnsi="Wingdings"/>
    </w:rPr>
  </w:style>
  <w:style w:type="character" w:customStyle="1" w:styleId="WW8Num168z0">
    <w:name w:val="WW8Num168z0"/>
    <w:qFormat/>
    <w:rPr>
      <w:rFonts w:ascii="Symbol" w:hAnsi="Symbol"/>
    </w:rPr>
  </w:style>
  <w:style w:type="character" w:customStyle="1" w:styleId="WW8Num168z1">
    <w:name w:val="WW8Num168z1"/>
    <w:qFormat/>
    <w:rPr>
      <w:rFonts w:ascii="Courier New" w:hAnsi="Courier New" w:cs="Courier New"/>
    </w:rPr>
  </w:style>
  <w:style w:type="character" w:customStyle="1" w:styleId="WW8Num168z2">
    <w:name w:val="WW8Num168z2"/>
    <w:qFormat/>
    <w:rPr>
      <w:rFonts w:ascii="Wingdings" w:hAnsi="Wingdings"/>
    </w:rPr>
  </w:style>
  <w:style w:type="character" w:customStyle="1" w:styleId="WW8Num169z0">
    <w:name w:val="WW8Num169z0"/>
    <w:qFormat/>
    <w:rPr>
      <w:rFonts w:ascii="Courier New" w:hAnsi="Courier New" w:cs="Courier New"/>
    </w:rPr>
  </w:style>
  <w:style w:type="character" w:customStyle="1" w:styleId="WW8Num169z3">
    <w:name w:val="WW8Num169z3"/>
    <w:qFormat/>
    <w:rPr>
      <w:rFonts w:ascii="Symbol" w:hAnsi="Symbol"/>
    </w:rPr>
  </w:style>
  <w:style w:type="character" w:customStyle="1" w:styleId="WW8Num169z5">
    <w:name w:val="WW8Num169z5"/>
    <w:qFormat/>
    <w:rPr>
      <w:rFonts w:ascii="Wingdings" w:hAnsi="Wingdings"/>
    </w:rPr>
  </w:style>
  <w:style w:type="character" w:customStyle="1" w:styleId="WW8Num170z0">
    <w:name w:val="WW8Num170z0"/>
    <w:qFormat/>
    <w:rPr>
      <w:rFonts w:ascii="Wingdings" w:hAnsi="Wingdings"/>
    </w:rPr>
  </w:style>
  <w:style w:type="character" w:customStyle="1" w:styleId="WW8Num171z0">
    <w:name w:val="WW8Num171z0"/>
    <w:qFormat/>
    <w:rPr>
      <w:rFonts w:ascii="Symbol" w:hAnsi="Symbol"/>
    </w:rPr>
  </w:style>
  <w:style w:type="character" w:customStyle="1" w:styleId="WW8Num171z1">
    <w:name w:val="WW8Num171z1"/>
    <w:qFormat/>
    <w:rPr>
      <w:rFonts w:ascii="Courier New" w:hAnsi="Courier New" w:cs="Courier New"/>
    </w:rPr>
  </w:style>
  <w:style w:type="character" w:customStyle="1" w:styleId="WW8Num171z2">
    <w:name w:val="WW8Num171z2"/>
    <w:qFormat/>
    <w:rPr>
      <w:rFonts w:ascii="Wingdings" w:hAnsi="Wingdings"/>
    </w:rPr>
  </w:style>
  <w:style w:type="character" w:customStyle="1" w:styleId="WW8Num173z1">
    <w:name w:val="WW8Num173z1"/>
    <w:qFormat/>
    <w:rPr>
      <w:rFonts w:ascii="Arial" w:eastAsia="Times New Roman" w:hAnsi="Arial" w:cs="Arial"/>
    </w:rPr>
  </w:style>
  <w:style w:type="character" w:customStyle="1" w:styleId="WW8Num174z0">
    <w:name w:val="WW8Num174z0"/>
    <w:qFormat/>
    <w:rPr>
      <w:rFonts w:ascii="Symbol" w:hAnsi="Symbol"/>
    </w:rPr>
  </w:style>
  <w:style w:type="character" w:customStyle="1" w:styleId="WW8Num174z1">
    <w:name w:val="WW8Num174z1"/>
    <w:qFormat/>
    <w:rPr>
      <w:rFonts w:ascii="Courier New" w:hAnsi="Courier New" w:cs="Courier New"/>
    </w:rPr>
  </w:style>
  <w:style w:type="character" w:customStyle="1" w:styleId="WW8Num174z2">
    <w:name w:val="WW8Num174z2"/>
    <w:qFormat/>
    <w:rPr>
      <w:rFonts w:ascii="Wingdings" w:hAnsi="Wingdings"/>
    </w:rPr>
  </w:style>
  <w:style w:type="character" w:customStyle="1" w:styleId="WW8Num175z0">
    <w:name w:val="WW8Num175z0"/>
    <w:qFormat/>
    <w:rPr>
      <w:rFonts w:ascii="Arial" w:eastAsia="Times New Roman" w:hAnsi="Arial" w:cs="Arial"/>
      <w:sz w:val="22"/>
      <w:szCs w:val="22"/>
    </w:rPr>
  </w:style>
  <w:style w:type="character" w:customStyle="1" w:styleId="WW8Num176z1">
    <w:name w:val="WW8Num176z1"/>
    <w:qFormat/>
    <w:rPr>
      <w:rFonts w:ascii="Times New Roman" w:eastAsia="Times New Roman" w:hAnsi="Times New Roman" w:cs="Times New Roman"/>
    </w:rPr>
  </w:style>
  <w:style w:type="character" w:customStyle="1" w:styleId="WW8Num177z0">
    <w:name w:val="WW8Num177z0"/>
    <w:qFormat/>
    <w:rPr>
      <w:b/>
      <w:strike w:val="0"/>
      <w:dstrike w:val="0"/>
      <w:color w:val="000000"/>
      <w:u w:val="none"/>
    </w:rPr>
  </w:style>
  <w:style w:type="character" w:customStyle="1" w:styleId="WW8Num178z0">
    <w:name w:val="WW8Num178z0"/>
    <w:qFormat/>
    <w:rPr>
      <w:rFonts w:ascii="Symbol" w:hAnsi="Symbol"/>
      <w:sz w:val="20"/>
    </w:rPr>
  </w:style>
  <w:style w:type="character" w:customStyle="1" w:styleId="WW8Num179z0">
    <w:name w:val="WW8Num179z0"/>
    <w:qFormat/>
    <w:rPr>
      <w:rFonts w:ascii="Symbol" w:hAnsi="Symbol"/>
    </w:rPr>
  </w:style>
  <w:style w:type="character" w:customStyle="1" w:styleId="WW8Num179z1">
    <w:name w:val="WW8Num179z1"/>
    <w:qFormat/>
    <w:rPr>
      <w:rFonts w:ascii="Courier New" w:hAnsi="Courier New" w:cs="Courier New"/>
    </w:rPr>
  </w:style>
  <w:style w:type="character" w:customStyle="1" w:styleId="WW8Num179z2">
    <w:name w:val="WW8Num179z2"/>
    <w:qFormat/>
    <w:rPr>
      <w:rFonts w:ascii="Wingdings" w:hAnsi="Wingdings"/>
    </w:rPr>
  </w:style>
  <w:style w:type="character" w:customStyle="1" w:styleId="WW8Num181z0">
    <w:name w:val="WW8Num181z0"/>
    <w:qFormat/>
    <w:rPr>
      <w:rFonts w:ascii="Symbol" w:hAnsi="Symbol"/>
    </w:rPr>
  </w:style>
  <w:style w:type="character" w:customStyle="1" w:styleId="WW8Num181z1">
    <w:name w:val="WW8Num181z1"/>
    <w:qFormat/>
    <w:rPr>
      <w:rFonts w:ascii="Courier New" w:hAnsi="Courier New" w:cs="Courier New"/>
    </w:rPr>
  </w:style>
  <w:style w:type="character" w:customStyle="1" w:styleId="WW8Num181z2">
    <w:name w:val="WW8Num181z2"/>
    <w:qFormat/>
    <w:rPr>
      <w:rFonts w:ascii="Wingdings" w:hAnsi="Wingdings"/>
    </w:rPr>
  </w:style>
  <w:style w:type="character" w:customStyle="1" w:styleId="WW8Num182z0">
    <w:name w:val="WW8Num182z0"/>
    <w:qFormat/>
    <w:rPr>
      <w:rFonts w:ascii="Symbol" w:hAnsi="Symbol"/>
    </w:rPr>
  </w:style>
  <w:style w:type="character" w:customStyle="1" w:styleId="WW8Num182z1">
    <w:name w:val="WW8Num182z1"/>
    <w:qFormat/>
    <w:rPr>
      <w:rFonts w:ascii="Courier New" w:hAnsi="Courier New" w:cs="Courier New"/>
    </w:rPr>
  </w:style>
  <w:style w:type="character" w:customStyle="1" w:styleId="WW8Num182z2">
    <w:name w:val="WW8Num182z2"/>
    <w:qFormat/>
    <w:rPr>
      <w:rFonts w:ascii="Wingdings" w:hAnsi="Wingdings"/>
    </w:rPr>
  </w:style>
  <w:style w:type="character" w:customStyle="1" w:styleId="WW8Num183z0">
    <w:name w:val="WW8Num183z0"/>
    <w:qFormat/>
    <w:rPr>
      <w:rFonts w:ascii="Symbol" w:hAnsi="Symbol"/>
    </w:rPr>
  </w:style>
  <w:style w:type="character" w:customStyle="1" w:styleId="WW8Num183z1">
    <w:name w:val="WW8Num183z1"/>
    <w:qFormat/>
    <w:rPr>
      <w:rFonts w:ascii="Courier New" w:hAnsi="Courier New" w:cs="Courier New"/>
    </w:rPr>
  </w:style>
  <w:style w:type="character" w:customStyle="1" w:styleId="WW8Num183z2">
    <w:name w:val="WW8Num183z2"/>
    <w:qFormat/>
    <w:rPr>
      <w:rFonts w:ascii="Wingdings" w:hAnsi="Wingdings"/>
    </w:rPr>
  </w:style>
  <w:style w:type="character" w:customStyle="1" w:styleId="WW8Num184z0">
    <w:name w:val="WW8Num184z0"/>
    <w:qFormat/>
    <w:rPr>
      <w:b w:val="0"/>
      <w:sz w:val="24"/>
      <w:szCs w:val="24"/>
    </w:rPr>
  </w:style>
  <w:style w:type="character" w:customStyle="1" w:styleId="WW8Num185z0">
    <w:name w:val="WW8Num185z0"/>
    <w:qFormat/>
    <w:rPr>
      <w:rFonts w:ascii="Wingdings" w:hAnsi="Wingdings"/>
    </w:rPr>
  </w:style>
  <w:style w:type="character" w:customStyle="1" w:styleId="WW8Num185z1">
    <w:name w:val="WW8Num185z1"/>
    <w:qFormat/>
    <w:rPr>
      <w:rFonts w:ascii="Courier New" w:hAnsi="Courier New" w:cs="Courier New"/>
    </w:rPr>
  </w:style>
  <w:style w:type="character" w:customStyle="1" w:styleId="WW8Num185z3">
    <w:name w:val="WW8Num185z3"/>
    <w:qFormat/>
    <w:rPr>
      <w:rFonts w:ascii="Symbol" w:hAnsi="Symbol"/>
    </w:rPr>
  </w:style>
  <w:style w:type="character" w:customStyle="1" w:styleId="WW8Num187z0">
    <w:name w:val="WW8Num187z0"/>
    <w:qFormat/>
    <w:rPr>
      <w:rFonts w:ascii="Symbol" w:hAnsi="Symbol"/>
    </w:rPr>
  </w:style>
  <w:style w:type="character" w:customStyle="1" w:styleId="WW8Num187z1">
    <w:name w:val="WW8Num187z1"/>
    <w:qFormat/>
    <w:rPr>
      <w:rFonts w:ascii="Courier New" w:hAnsi="Courier New" w:cs="Courier New"/>
    </w:rPr>
  </w:style>
  <w:style w:type="character" w:customStyle="1" w:styleId="WW8Num187z2">
    <w:name w:val="WW8Num187z2"/>
    <w:qFormat/>
    <w:rPr>
      <w:rFonts w:ascii="Wingdings" w:hAnsi="Wingdings"/>
    </w:rPr>
  </w:style>
  <w:style w:type="character" w:customStyle="1" w:styleId="WW8Num189z0">
    <w:name w:val="WW8Num189z0"/>
    <w:qFormat/>
    <w:rPr>
      <w:b/>
      <w:i w:val="0"/>
    </w:rPr>
  </w:style>
  <w:style w:type="character" w:customStyle="1" w:styleId="WW8Num190z0">
    <w:name w:val="WW8Num190z0"/>
    <w:qFormat/>
    <w:rPr>
      <w:rFonts w:ascii="Symbol" w:hAnsi="Symbol"/>
    </w:rPr>
  </w:style>
  <w:style w:type="character" w:customStyle="1" w:styleId="WW8Num190z1">
    <w:name w:val="WW8Num190z1"/>
    <w:qFormat/>
    <w:rPr>
      <w:rFonts w:ascii="Courier New" w:hAnsi="Courier New" w:cs="Courier New"/>
    </w:rPr>
  </w:style>
  <w:style w:type="character" w:customStyle="1" w:styleId="WW8Num190z2">
    <w:name w:val="WW8Num190z2"/>
    <w:qFormat/>
    <w:rPr>
      <w:rFonts w:ascii="Wingdings" w:hAnsi="Wingdings"/>
    </w:rPr>
  </w:style>
  <w:style w:type="character" w:customStyle="1" w:styleId="WW8Num191z0">
    <w:name w:val="WW8Num191z0"/>
    <w:qFormat/>
    <w:rPr>
      <w:rFonts w:ascii="Wingdings" w:hAnsi="Wingdings"/>
    </w:rPr>
  </w:style>
  <w:style w:type="character" w:customStyle="1" w:styleId="WW8Num191z1">
    <w:name w:val="WW8Num191z1"/>
    <w:qFormat/>
    <w:rPr>
      <w:rFonts w:ascii="Courier New" w:hAnsi="Courier New" w:cs="Courier New"/>
    </w:rPr>
  </w:style>
  <w:style w:type="character" w:customStyle="1" w:styleId="WW8Num191z3">
    <w:name w:val="WW8Num191z3"/>
    <w:qFormat/>
    <w:rPr>
      <w:rFonts w:ascii="Symbol" w:hAnsi="Symbol"/>
    </w:rPr>
  </w:style>
  <w:style w:type="character" w:customStyle="1" w:styleId="WW8Num192z0">
    <w:name w:val="WW8Num192z0"/>
    <w:qFormat/>
    <w:rPr>
      <w:rFonts w:ascii="Symbol" w:hAnsi="Symbol"/>
    </w:rPr>
  </w:style>
  <w:style w:type="character" w:customStyle="1" w:styleId="WW8Num192z1">
    <w:name w:val="WW8Num192z1"/>
    <w:qFormat/>
    <w:rPr>
      <w:rFonts w:ascii="Courier New" w:hAnsi="Courier New" w:cs="Courier New"/>
    </w:rPr>
  </w:style>
  <w:style w:type="character" w:customStyle="1" w:styleId="WW8Num192z2">
    <w:name w:val="WW8Num192z2"/>
    <w:qFormat/>
    <w:rPr>
      <w:rFonts w:ascii="Wingdings" w:hAnsi="Wingdings"/>
    </w:rPr>
  </w:style>
  <w:style w:type="character" w:customStyle="1" w:styleId="WW8Num193z0">
    <w:name w:val="WW8Num193z0"/>
    <w:qFormat/>
    <w:rPr>
      <w:rFonts w:ascii="Wingdings" w:hAnsi="Wingdings"/>
    </w:rPr>
  </w:style>
  <w:style w:type="character" w:customStyle="1" w:styleId="WW8Num193z1">
    <w:name w:val="WW8Num193z1"/>
    <w:qFormat/>
    <w:rPr>
      <w:rFonts w:ascii="Courier New" w:hAnsi="Courier New" w:cs="Courier New"/>
    </w:rPr>
  </w:style>
  <w:style w:type="character" w:customStyle="1" w:styleId="WW8Num194z0">
    <w:name w:val="WW8Num194z0"/>
    <w:qFormat/>
    <w:rPr>
      <w:b/>
      <w:i w:val="0"/>
    </w:rPr>
  </w:style>
  <w:style w:type="character" w:customStyle="1" w:styleId="WW8Num196z0">
    <w:name w:val="WW8Num196z0"/>
    <w:qFormat/>
    <w:rPr>
      <w:rFonts w:ascii="Symbol" w:hAnsi="Symbol"/>
    </w:rPr>
  </w:style>
  <w:style w:type="character" w:customStyle="1" w:styleId="WW8Num196z1">
    <w:name w:val="WW8Num196z1"/>
    <w:qFormat/>
    <w:rPr>
      <w:rFonts w:ascii="Courier New" w:hAnsi="Courier New" w:cs="Courier New"/>
    </w:rPr>
  </w:style>
  <w:style w:type="character" w:customStyle="1" w:styleId="WW8Num196z2">
    <w:name w:val="WW8Num196z2"/>
    <w:qFormat/>
    <w:rPr>
      <w:rFonts w:ascii="Wingdings" w:hAnsi="Wingdings"/>
    </w:rPr>
  </w:style>
  <w:style w:type="character" w:customStyle="1" w:styleId="WW8Num197z0">
    <w:name w:val="WW8Num197z0"/>
    <w:qFormat/>
    <w:rPr>
      <w:rFonts w:ascii="Symbol" w:hAnsi="Symbol"/>
    </w:rPr>
  </w:style>
  <w:style w:type="character" w:customStyle="1" w:styleId="WW8Num197z1">
    <w:name w:val="WW8Num197z1"/>
    <w:qFormat/>
    <w:rPr>
      <w:rFonts w:ascii="Courier New" w:hAnsi="Courier New" w:cs="Courier New"/>
    </w:rPr>
  </w:style>
  <w:style w:type="character" w:customStyle="1" w:styleId="WW8Num197z2">
    <w:name w:val="WW8Num197z2"/>
    <w:qFormat/>
    <w:rPr>
      <w:rFonts w:ascii="Wingdings" w:hAnsi="Wingdings"/>
    </w:rPr>
  </w:style>
  <w:style w:type="character" w:customStyle="1" w:styleId="WW8Num198z0">
    <w:name w:val="WW8Num198z0"/>
    <w:qFormat/>
    <w:rPr>
      <w:rFonts w:ascii="Symbol" w:hAnsi="Symbol"/>
    </w:rPr>
  </w:style>
  <w:style w:type="character" w:customStyle="1" w:styleId="WW8Num198z1">
    <w:name w:val="WW8Num198z1"/>
    <w:qFormat/>
    <w:rPr>
      <w:rFonts w:ascii="Courier New" w:hAnsi="Courier New" w:cs="Courier New"/>
    </w:rPr>
  </w:style>
  <w:style w:type="character" w:customStyle="1" w:styleId="WW8Num198z2">
    <w:name w:val="WW8Num198z2"/>
    <w:qFormat/>
    <w:rPr>
      <w:rFonts w:ascii="Wingdings" w:hAnsi="Wingdings"/>
    </w:rPr>
  </w:style>
  <w:style w:type="character" w:customStyle="1" w:styleId="WW8Num200z0">
    <w:name w:val="WW8Num200z0"/>
    <w:qFormat/>
    <w:rPr>
      <w:rFonts w:ascii="Wingdings" w:hAnsi="Wingdings"/>
    </w:rPr>
  </w:style>
  <w:style w:type="character" w:customStyle="1" w:styleId="WW8Num200z1">
    <w:name w:val="WW8Num200z1"/>
    <w:qFormat/>
    <w:rPr>
      <w:rFonts w:ascii="Courier New" w:hAnsi="Courier New" w:cs="Courier New"/>
    </w:rPr>
  </w:style>
  <w:style w:type="character" w:customStyle="1" w:styleId="WW8Num201z0">
    <w:name w:val="WW8Num201z0"/>
    <w:qFormat/>
    <w:rPr>
      <w:rFonts w:ascii="Wingdings" w:hAnsi="Wingdings"/>
    </w:rPr>
  </w:style>
  <w:style w:type="character" w:customStyle="1" w:styleId="WW8Num201z1">
    <w:name w:val="WW8Num201z1"/>
    <w:qFormat/>
    <w:rPr>
      <w:rFonts w:ascii="Courier New" w:hAnsi="Courier New" w:cs="Courier New"/>
    </w:rPr>
  </w:style>
  <w:style w:type="character" w:customStyle="1" w:styleId="WW8Num201z3">
    <w:name w:val="WW8Num201z3"/>
    <w:qFormat/>
    <w:rPr>
      <w:rFonts w:ascii="Symbol" w:hAnsi="Symbol"/>
    </w:rPr>
  </w:style>
  <w:style w:type="character" w:customStyle="1" w:styleId="WW8Num202z0">
    <w:name w:val="WW8Num202z0"/>
    <w:qFormat/>
    <w:rPr>
      <w:rFonts w:ascii="Wingdings" w:hAnsi="Wingdings"/>
    </w:rPr>
  </w:style>
  <w:style w:type="character" w:customStyle="1" w:styleId="WW8Num202z1">
    <w:name w:val="WW8Num202z1"/>
    <w:qFormat/>
    <w:rPr>
      <w:rFonts w:ascii="Courier New" w:hAnsi="Courier New" w:cs="Courier New"/>
    </w:rPr>
  </w:style>
  <w:style w:type="character" w:customStyle="1" w:styleId="WW8Num202z3">
    <w:name w:val="WW8Num202z3"/>
    <w:qFormat/>
    <w:rPr>
      <w:rFonts w:ascii="Symbol" w:hAnsi="Symbol"/>
    </w:rPr>
  </w:style>
  <w:style w:type="character" w:customStyle="1" w:styleId="WW8Num203z0">
    <w:name w:val="WW8Num203z0"/>
    <w:qFormat/>
    <w:rPr>
      <w:rFonts w:ascii="Symbol" w:hAnsi="Symbol"/>
      <w:sz w:val="20"/>
    </w:rPr>
  </w:style>
  <w:style w:type="character" w:customStyle="1" w:styleId="WW8Num204z0">
    <w:name w:val="WW8Num204z0"/>
    <w:qFormat/>
    <w:rPr>
      <w:b/>
      <w:i w:val="0"/>
    </w:rPr>
  </w:style>
  <w:style w:type="character" w:customStyle="1" w:styleId="WW8Num205z0">
    <w:name w:val="WW8Num205z0"/>
    <w:qFormat/>
    <w:rPr>
      <w:rFonts w:ascii="Courier New" w:hAnsi="Courier New" w:cs="Courier New"/>
    </w:rPr>
  </w:style>
  <w:style w:type="character" w:customStyle="1" w:styleId="WW8Num205z2">
    <w:name w:val="WW8Num205z2"/>
    <w:qFormat/>
    <w:rPr>
      <w:rFonts w:ascii="Wingdings" w:hAnsi="Wingdings"/>
    </w:rPr>
  </w:style>
  <w:style w:type="character" w:customStyle="1" w:styleId="WW8Num205z3">
    <w:name w:val="WW8Num205z3"/>
    <w:qFormat/>
    <w:rPr>
      <w:rFonts w:ascii="Symbol" w:hAnsi="Symbol"/>
    </w:rPr>
  </w:style>
  <w:style w:type="character" w:customStyle="1" w:styleId="WW8Num206z0">
    <w:name w:val="WW8Num206z0"/>
    <w:qFormat/>
    <w:rPr>
      <w:rFonts w:ascii="Symbol" w:hAnsi="Symbol"/>
      <w:sz w:val="20"/>
    </w:rPr>
  </w:style>
  <w:style w:type="character" w:customStyle="1" w:styleId="WW8Num207z0">
    <w:name w:val="WW8Num207z0"/>
    <w:qFormat/>
    <w:rPr>
      <w:rFonts w:ascii="Symbol" w:hAnsi="Symbol"/>
    </w:rPr>
  </w:style>
  <w:style w:type="character" w:customStyle="1" w:styleId="WW8Num207z1">
    <w:name w:val="WW8Num207z1"/>
    <w:qFormat/>
    <w:rPr>
      <w:rFonts w:ascii="Courier New" w:hAnsi="Courier New" w:cs="Courier New"/>
    </w:rPr>
  </w:style>
  <w:style w:type="character" w:customStyle="1" w:styleId="WW8Num207z2">
    <w:name w:val="WW8Num207z2"/>
    <w:qFormat/>
    <w:rPr>
      <w:rFonts w:ascii="Wingdings" w:hAnsi="Wingdings"/>
    </w:rPr>
  </w:style>
  <w:style w:type="character" w:customStyle="1" w:styleId="WW8Num208z0">
    <w:name w:val="WW8Num208z0"/>
    <w:qFormat/>
    <w:rPr>
      <w:rFonts w:ascii="Symbol" w:hAnsi="Symbol"/>
    </w:rPr>
  </w:style>
  <w:style w:type="character" w:customStyle="1" w:styleId="WW8Num208z1">
    <w:name w:val="WW8Num208z1"/>
    <w:qFormat/>
    <w:rPr>
      <w:rFonts w:ascii="Courier New" w:hAnsi="Courier New" w:cs="Courier New"/>
    </w:rPr>
  </w:style>
  <w:style w:type="character" w:customStyle="1" w:styleId="WW8Num208z2">
    <w:name w:val="WW8Num208z2"/>
    <w:qFormat/>
    <w:rPr>
      <w:rFonts w:ascii="Wingdings" w:hAnsi="Wingdings"/>
    </w:rPr>
  </w:style>
  <w:style w:type="character" w:customStyle="1" w:styleId="WW8Num209z0">
    <w:name w:val="WW8Num209z0"/>
    <w:qFormat/>
    <w:rPr>
      <w:rFonts w:ascii="Symbol" w:hAnsi="Symbol"/>
    </w:rPr>
  </w:style>
  <w:style w:type="character" w:customStyle="1" w:styleId="WW8Num209z1">
    <w:name w:val="WW8Num209z1"/>
    <w:qFormat/>
    <w:rPr>
      <w:rFonts w:ascii="Courier New" w:hAnsi="Courier New" w:cs="Courier New"/>
    </w:rPr>
  </w:style>
  <w:style w:type="character" w:customStyle="1" w:styleId="WW8Num209z2">
    <w:name w:val="WW8Num209z2"/>
    <w:qFormat/>
    <w:rPr>
      <w:rFonts w:ascii="Wingdings" w:hAnsi="Wingdings"/>
    </w:rPr>
  </w:style>
  <w:style w:type="character" w:customStyle="1" w:styleId="WW8Num210z0">
    <w:name w:val="WW8Num210z0"/>
    <w:qFormat/>
    <w:rPr>
      <w:rFonts w:ascii="Symbol" w:hAnsi="Symbol"/>
    </w:rPr>
  </w:style>
  <w:style w:type="character" w:customStyle="1" w:styleId="WW8Num210z1">
    <w:name w:val="WW8Num210z1"/>
    <w:qFormat/>
    <w:rPr>
      <w:rFonts w:ascii="Courier New" w:hAnsi="Courier New" w:cs="Courier New"/>
    </w:rPr>
  </w:style>
  <w:style w:type="character" w:customStyle="1" w:styleId="WW8Num210z2">
    <w:name w:val="WW8Num210z2"/>
    <w:qFormat/>
    <w:rPr>
      <w:rFonts w:ascii="Wingdings" w:hAnsi="Wingdings"/>
    </w:rPr>
  </w:style>
  <w:style w:type="character" w:customStyle="1" w:styleId="WW8Num211z0">
    <w:name w:val="WW8Num211z0"/>
    <w:qFormat/>
    <w:rPr>
      <w:rFonts w:ascii="Symbol" w:hAnsi="Symbol"/>
    </w:rPr>
  </w:style>
  <w:style w:type="character" w:customStyle="1" w:styleId="WW8Num211z1">
    <w:name w:val="WW8Num211z1"/>
    <w:qFormat/>
    <w:rPr>
      <w:rFonts w:ascii="Courier New" w:hAnsi="Courier New" w:cs="Courier New"/>
    </w:rPr>
  </w:style>
  <w:style w:type="character" w:customStyle="1" w:styleId="WW8Num211z2">
    <w:name w:val="WW8Num211z2"/>
    <w:qFormat/>
    <w:rPr>
      <w:rFonts w:ascii="Wingdings" w:hAnsi="Wingdings"/>
    </w:rPr>
  </w:style>
  <w:style w:type="character" w:customStyle="1" w:styleId="WW8Num212z0">
    <w:name w:val="WW8Num212z0"/>
    <w:qFormat/>
    <w:rPr>
      <w:rFonts w:ascii="Symbol" w:hAnsi="Symbol"/>
    </w:rPr>
  </w:style>
  <w:style w:type="character" w:customStyle="1" w:styleId="WW8Num212z1">
    <w:name w:val="WW8Num212z1"/>
    <w:qFormat/>
    <w:rPr>
      <w:rFonts w:ascii="Courier New" w:hAnsi="Courier New" w:cs="Courier New"/>
    </w:rPr>
  </w:style>
  <w:style w:type="character" w:customStyle="1" w:styleId="WW8Num213z0">
    <w:name w:val="WW8Num213z0"/>
    <w:qFormat/>
    <w:rPr>
      <w:rFonts w:ascii="Symbol" w:hAnsi="Symbol"/>
    </w:rPr>
  </w:style>
  <w:style w:type="character" w:customStyle="1" w:styleId="WW8Num213z1">
    <w:name w:val="WW8Num213z1"/>
    <w:qFormat/>
    <w:rPr>
      <w:rFonts w:ascii="Courier New" w:hAnsi="Courier New" w:cs="Courier New"/>
    </w:rPr>
  </w:style>
  <w:style w:type="character" w:customStyle="1" w:styleId="WW8Num213z2">
    <w:name w:val="WW8Num213z2"/>
    <w:qFormat/>
    <w:rPr>
      <w:rFonts w:ascii="Wingdings" w:hAnsi="Wingdings"/>
    </w:rPr>
  </w:style>
  <w:style w:type="character" w:customStyle="1" w:styleId="WW8Num215z0">
    <w:name w:val="WW8Num215z0"/>
    <w:qFormat/>
    <w:rPr>
      <w:rFonts w:ascii="Symbol" w:hAnsi="Symbol"/>
    </w:rPr>
  </w:style>
  <w:style w:type="character" w:customStyle="1" w:styleId="WW8Num215z1">
    <w:name w:val="WW8Num215z1"/>
    <w:qFormat/>
    <w:rPr>
      <w:rFonts w:ascii="Courier New" w:hAnsi="Courier New" w:cs="Courier New"/>
    </w:rPr>
  </w:style>
  <w:style w:type="character" w:customStyle="1" w:styleId="WW8Num215z2">
    <w:name w:val="WW8Num215z2"/>
    <w:qFormat/>
    <w:rPr>
      <w:rFonts w:ascii="Wingdings" w:hAnsi="Wingdings"/>
    </w:rPr>
  </w:style>
  <w:style w:type="character" w:customStyle="1" w:styleId="WW8Num216z0">
    <w:name w:val="WW8Num216z0"/>
    <w:qFormat/>
    <w:rPr>
      <w:rFonts w:ascii="Symbol" w:hAnsi="Symbol"/>
    </w:rPr>
  </w:style>
  <w:style w:type="character" w:customStyle="1" w:styleId="WW8Num216z1">
    <w:name w:val="WW8Num216z1"/>
    <w:qFormat/>
    <w:rPr>
      <w:rFonts w:ascii="Courier New" w:hAnsi="Courier New" w:cs="Courier New"/>
    </w:rPr>
  </w:style>
  <w:style w:type="character" w:customStyle="1" w:styleId="WW8Num216z2">
    <w:name w:val="WW8Num216z2"/>
    <w:qFormat/>
    <w:rPr>
      <w:rFonts w:ascii="Wingdings" w:hAnsi="Wingdings"/>
    </w:rPr>
  </w:style>
  <w:style w:type="character" w:customStyle="1" w:styleId="WW8Num218z0">
    <w:name w:val="WW8Num218z0"/>
    <w:qFormat/>
    <w:rPr>
      <w:rFonts w:ascii="Symbol" w:hAnsi="Symbol"/>
    </w:rPr>
  </w:style>
  <w:style w:type="character" w:customStyle="1" w:styleId="WW8Num218z1">
    <w:name w:val="WW8Num218z1"/>
    <w:qFormat/>
    <w:rPr>
      <w:rFonts w:ascii="Courier New" w:hAnsi="Courier New" w:cs="Courier New"/>
    </w:rPr>
  </w:style>
  <w:style w:type="character" w:customStyle="1" w:styleId="WW8Num218z2">
    <w:name w:val="WW8Num218z2"/>
    <w:qFormat/>
    <w:rPr>
      <w:rFonts w:ascii="Wingdings" w:hAnsi="Wingdings"/>
    </w:rPr>
  </w:style>
  <w:style w:type="character" w:customStyle="1" w:styleId="WW8Num219z0">
    <w:name w:val="WW8Num219z0"/>
    <w:qFormat/>
    <w:rPr>
      <w:rFonts w:ascii="Wingdings" w:hAnsi="Wingdings"/>
    </w:rPr>
  </w:style>
  <w:style w:type="character" w:customStyle="1" w:styleId="WW8Num219z1">
    <w:name w:val="WW8Num219z1"/>
    <w:qFormat/>
    <w:rPr>
      <w:rFonts w:ascii="Courier New" w:hAnsi="Courier New" w:cs="Courier New"/>
    </w:rPr>
  </w:style>
  <w:style w:type="character" w:customStyle="1" w:styleId="WW8Num219z3">
    <w:name w:val="WW8Num219z3"/>
    <w:qFormat/>
    <w:rPr>
      <w:rFonts w:ascii="Symbol" w:hAnsi="Symbol"/>
    </w:rPr>
  </w:style>
  <w:style w:type="character" w:customStyle="1" w:styleId="WW8Num220z0">
    <w:name w:val="WW8Num220z0"/>
    <w:qFormat/>
    <w:rPr>
      <w:rFonts w:ascii="Symbol" w:hAnsi="Symbol"/>
    </w:rPr>
  </w:style>
  <w:style w:type="character" w:customStyle="1" w:styleId="EncabezadoCar">
    <w:name w:val="Encabezado Car"/>
    <w:basedOn w:val="Fuentedeprrafopredeter"/>
    <w:uiPriority w:val="99"/>
    <w:qFormat/>
    <w:rPr>
      <w:sz w:val="24"/>
      <w:szCs w:val="24"/>
    </w:rPr>
  </w:style>
  <w:style w:type="character" w:customStyle="1" w:styleId="Internetlink">
    <w:name w:val="Internet link"/>
    <w:qFormat/>
    <w:rPr>
      <w:color w:val="0000FF"/>
      <w:u w:val="single"/>
    </w:rPr>
  </w:style>
  <w:style w:type="character" w:styleId="CitaHTML">
    <w:name w:val="HTML Cite"/>
    <w:qFormat/>
    <w:rPr>
      <w:i/>
      <w:iCs/>
    </w:rPr>
  </w:style>
  <w:style w:type="character" w:customStyle="1" w:styleId="Muydestacado">
    <w:name w:val="Muy destacado"/>
    <w:qFormat/>
    <w:rPr>
      <w:b/>
      <w:bCs/>
    </w:rPr>
  </w:style>
  <w:style w:type="character" w:customStyle="1" w:styleId="Destacado">
    <w:name w:val="Destacado"/>
    <w:qFormat/>
    <w:rPr>
      <w:i/>
      <w:iCs/>
    </w:rPr>
  </w:style>
  <w:style w:type="character" w:customStyle="1" w:styleId="Estilo1Car">
    <w:name w:val="Estilo1 Car"/>
    <w:qFormat/>
    <w:rPr>
      <w:rFonts w:ascii="Arial" w:hAnsi="Arial"/>
      <w:sz w:val="24"/>
      <w:szCs w:val="24"/>
    </w:rPr>
  </w:style>
  <w:style w:type="character" w:customStyle="1" w:styleId="PiedepginaCar">
    <w:name w:val="Pie de página Car"/>
    <w:uiPriority w:val="99"/>
    <w:qFormat/>
    <w:rPr>
      <w:sz w:val="24"/>
      <w:szCs w:val="24"/>
      <w:lang w:val="en-US"/>
    </w:rPr>
  </w:style>
  <w:style w:type="character" w:customStyle="1" w:styleId="VisitedInternetLink">
    <w:name w:val="Visited Internet Link"/>
    <w:basedOn w:val="Fuentedeprrafopredeter"/>
    <w:qFormat/>
    <w:rPr>
      <w:color w:val="800080"/>
      <w:u w:val="single"/>
    </w:rPr>
  </w:style>
  <w:style w:type="character" w:customStyle="1" w:styleId="Ttulo5Car">
    <w:name w:val="Título 5 Car"/>
    <w:basedOn w:val="Fuentedeprrafopredeter"/>
    <w:uiPriority w:val="99"/>
    <w:qFormat/>
    <w:rPr>
      <w:rFonts w:ascii="Calibri" w:eastAsia="Times New Roman" w:hAnsi="Calibri" w:cs="Times New Roman"/>
      <w:b/>
      <w:bCs/>
      <w:i/>
      <w:iCs/>
      <w:sz w:val="26"/>
      <w:szCs w:val="26"/>
      <w:lang w:val="gl-ES"/>
    </w:rPr>
  </w:style>
  <w:style w:type="character" w:customStyle="1" w:styleId="EncabezadoCar1">
    <w:name w:val="Encabezado Car1"/>
    <w:basedOn w:val="Fuentedeprrafopredeter"/>
    <w:uiPriority w:val="99"/>
    <w:qFormat/>
    <w:rPr>
      <w:rFonts w:ascii="Liberation Serif" w:eastAsia="DejaVu Sans" w:hAnsi="Liberation Serif" w:cs="Mangal"/>
      <w:sz w:val="24"/>
      <w:szCs w:val="21"/>
      <w:lang w:eastAsia="zh-CN" w:bidi="hi-IN"/>
    </w:rPr>
  </w:style>
  <w:style w:type="character" w:customStyle="1" w:styleId="PiedepginaCar1">
    <w:name w:val="Pie de página Car1"/>
    <w:basedOn w:val="Fuentedeprrafopredeter"/>
    <w:qFormat/>
    <w:rPr>
      <w:rFonts w:ascii="Liberation Serif" w:eastAsia="DejaVu Sans" w:hAnsi="Liberation Serif" w:cs="Mangal"/>
      <w:sz w:val="24"/>
      <w:szCs w:val="21"/>
      <w:lang w:eastAsia="zh-CN" w:bidi="hi-IN"/>
    </w:rPr>
  </w:style>
  <w:style w:type="character" w:customStyle="1" w:styleId="MapadeldocumentoCar">
    <w:name w:val="Mapa del documento Car"/>
    <w:basedOn w:val="Fuentedeprrafopredeter"/>
    <w:uiPriority w:val="99"/>
    <w:qFormat/>
    <w:rPr>
      <w:rFonts w:ascii="Tahoma" w:eastAsia="DejaVu Sans" w:hAnsi="Tahoma" w:cs="Mangal"/>
      <w:sz w:val="16"/>
      <w:szCs w:val="14"/>
      <w:lang w:eastAsia="zh-CN" w:bidi="hi-IN"/>
    </w:rPr>
  </w:style>
  <w:style w:type="character" w:customStyle="1" w:styleId="EnlacedeInternet">
    <w:name w:val="Enlace de Internet"/>
    <w:rPr>
      <w:color w:val="0000FF"/>
      <w:u w:val="single"/>
    </w:rPr>
  </w:style>
  <w:style w:type="character" w:customStyle="1" w:styleId="Ttulo1Car1">
    <w:name w:val="Título 1 Car1"/>
    <w:basedOn w:val="Fuentedeprrafopredeter"/>
    <w:uiPriority w:val="99"/>
    <w:qFormat/>
    <w:rPr>
      <w:rFonts w:ascii="Arial" w:eastAsia="Times New Roman" w:hAnsi="Arial" w:cs="Arial"/>
      <w:b/>
      <w:bCs/>
      <w:sz w:val="32"/>
      <w:szCs w:val="32"/>
      <w:lang w:val="gl-ES" w:eastAsia="ar-SA"/>
    </w:rPr>
  </w:style>
  <w:style w:type="character" w:customStyle="1" w:styleId="Ttulo2Car1">
    <w:name w:val="Título 2 Car1"/>
    <w:basedOn w:val="Fuentedeprrafopredeter"/>
    <w:uiPriority w:val="99"/>
    <w:qFormat/>
    <w:rPr>
      <w:rFonts w:ascii="Arial" w:eastAsia="Times New Roman" w:hAnsi="Arial" w:cs="Arial"/>
      <w:b/>
      <w:iCs/>
      <w:sz w:val="28"/>
      <w:szCs w:val="28"/>
      <w:lang w:val="gl-ES" w:eastAsia="ar-SA"/>
    </w:rPr>
  </w:style>
  <w:style w:type="character" w:styleId="nfasissutil">
    <w:name w:val="Subtle Emphasis"/>
    <w:basedOn w:val="Fuentedeprrafopredeter"/>
    <w:uiPriority w:val="19"/>
    <w:qFormat/>
    <w:rPr>
      <w:i/>
      <w:iCs/>
      <w:color w:val="808080"/>
    </w:rPr>
  </w:style>
  <w:style w:type="character" w:styleId="nfasisintenso">
    <w:name w:val="Intense Emphasis"/>
    <w:basedOn w:val="Fuentedeprrafopredeter"/>
    <w:uiPriority w:val="21"/>
    <w:qFormat/>
    <w:rPr>
      <w:b/>
      <w:bCs/>
      <w:i/>
      <w:iCs/>
      <w:color w:val="4F81BD"/>
    </w:rPr>
  </w:style>
  <w:style w:type="character" w:styleId="Textoennegrita">
    <w:name w:val="Strong"/>
    <w:basedOn w:val="Fuentedeprrafopredeter"/>
    <w:uiPriority w:val="99"/>
    <w:qFormat/>
    <w:rPr>
      <w:b/>
      <w:bCs/>
    </w:rPr>
  </w:style>
  <w:style w:type="character" w:customStyle="1" w:styleId="TtuloCar">
    <w:name w:val="Título Car"/>
    <w:basedOn w:val="Fuentedeprrafopredeter"/>
    <w:qFormat/>
    <w:rPr>
      <w:rFonts w:ascii="Cambria" w:eastAsia="Segoe UI" w:hAnsi="Cambria" w:cs="Tahoma"/>
      <w:color w:val="17365D"/>
      <w:spacing w:val="5"/>
      <w:sz w:val="52"/>
      <w:szCs w:val="52"/>
    </w:rPr>
  </w:style>
  <w:style w:type="character" w:styleId="Ttulodellibro">
    <w:name w:val="Book Title"/>
    <w:basedOn w:val="Fuentedeprrafopredeter"/>
    <w:uiPriority w:val="33"/>
    <w:qFormat/>
    <w:rPr>
      <w:b/>
      <w:bCs/>
      <w:smallCaps/>
      <w:spacing w:val="5"/>
    </w:rPr>
  </w:style>
  <w:style w:type="character" w:customStyle="1" w:styleId="Ttulo3Car">
    <w:name w:val="Título 3 Car"/>
    <w:basedOn w:val="Fuentedeprrafopredeter"/>
    <w:uiPriority w:val="99"/>
    <w:qFormat/>
    <w:rPr>
      <w:rFonts w:ascii="Cambria" w:eastAsia="Times New Roman" w:hAnsi="Cambria" w:cs="Times New Roman"/>
      <w:b/>
      <w:sz w:val="26"/>
      <w:szCs w:val="20"/>
      <w:lang w:val="gl-ES"/>
    </w:rPr>
  </w:style>
  <w:style w:type="character" w:customStyle="1" w:styleId="Ttulo4Car">
    <w:name w:val="Título 4 Car"/>
    <w:basedOn w:val="Fuentedeprrafopredeter"/>
    <w:uiPriority w:val="99"/>
    <w:qFormat/>
    <w:rPr>
      <w:rFonts w:ascii="Calibri" w:eastAsia="Times New Roman" w:hAnsi="Calibri" w:cs="Times New Roman"/>
      <w:b/>
      <w:sz w:val="28"/>
      <w:szCs w:val="20"/>
      <w:lang w:val="gl-ES"/>
    </w:rPr>
  </w:style>
  <w:style w:type="character" w:customStyle="1" w:styleId="Ttulo5Car1">
    <w:name w:val="Título 5 Car1"/>
    <w:basedOn w:val="Fuentedeprrafopredeter"/>
    <w:uiPriority w:val="99"/>
    <w:qFormat/>
    <w:rPr>
      <w:rFonts w:ascii="Cambria" w:eastAsia="Segoe UI" w:hAnsi="Cambria" w:cs="Tahoma"/>
      <w:color w:val="243F60"/>
      <w:lang w:val="gl-ES"/>
    </w:rPr>
  </w:style>
  <w:style w:type="character" w:customStyle="1" w:styleId="Ttulo6Car">
    <w:name w:val="Título 6 Car"/>
    <w:basedOn w:val="Fuentedeprrafopredeter"/>
    <w:uiPriority w:val="99"/>
    <w:qFormat/>
    <w:rPr>
      <w:rFonts w:ascii="Calibri" w:eastAsia="Times New Roman" w:hAnsi="Calibri" w:cs="Times New Roman"/>
      <w:b/>
      <w:sz w:val="20"/>
      <w:szCs w:val="20"/>
      <w:lang w:val="gl-ES"/>
    </w:rPr>
  </w:style>
  <w:style w:type="character" w:customStyle="1" w:styleId="Ttulo7Car">
    <w:name w:val="Título 7 Car"/>
    <w:basedOn w:val="Fuentedeprrafopredeter"/>
    <w:uiPriority w:val="99"/>
    <w:qFormat/>
    <w:rPr>
      <w:rFonts w:ascii="Calibri" w:eastAsia="Times New Roman" w:hAnsi="Calibri" w:cs="Times New Roman"/>
      <w:sz w:val="24"/>
      <w:szCs w:val="20"/>
      <w:lang w:val="gl-ES"/>
    </w:rPr>
  </w:style>
  <w:style w:type="character" w:customStyle="1" w:styleId="Ttulo8Car">
    <w:name w:val="Título 8 Car"/>
    <w:basedOn w:val="Fuentedeprrafopredeter"/>
    <w:uiPriority w:val="99"/>
    <w:qFormat/>
    <w:rPr>
      <w:rFonts w:ascii="Calibri" w:eastAsia="Times New Roman" w:hAnsi="Calibri" w:cs="Times New Roman"/>
      <w:i/>
      <w:sz w:val="24"/>
      <w:szCs w:val="20"/>
      <w:highlight w:val="cyan"/>
      <w:lang w:val="gl-ES"/>
    </w:rPr>
  </w:style>
  <w:style w:type="character" w:customStyle="1" w:styleId="Ttulo9Car">
    <w:name w:val="Título 9 Car"/>
    <w:basedOn w:val="Fuentedeprrafopredeter"/>
    <w:uiPriority w:val="99"/>
    <w:qFormat/>
    <w:rPr>
      <w:rFonts w:ascii="Cambria" w:eastAsia="Times New Roman" w:hAnsi="Cambria" w:cs="Times New Roman"/>
      <w:sz w:val="20"/>
      <w:szCs w:val="20"/>
      <w:lang w:val="gl-ES"/>
    </w:rPr>
  </w:style>
  <w:style w:type="character" w:customStyle="1" w:styleId="Heading2Char">
    <w:name w:val="Heading 2 Char"/>
    <w:uiPriority w:val="99"/>
    <w:qFormat/>
    <w:rPr>
      <w:rFonts w:ascii="Cambria" w:hAnsi="Cambria" w:cs="Times New Roman"/>
      <w:b/>
      <w:i/>
      <w:sz w:val="28"/>
      <w:lang w:val="gl-ES"/>
    </w:rPr>
  </w:style>
  <w:style w:type="character" w:customStyle="1" w:styleId="Heading3Char">
    <w:name w:val="Heading 3 Char"/>
    <w:uiPriority w:val="99"/>
    <w:qFormat/>
    <w:rPr>
      <w:rFonts w:ascii="Cambria" w:hAnsi="Cambria" w:cs="Times New Roman"/>
      <w:b/>
      <w:sz w:val="26"/>
      <w:lang w:val="gl-ES"/>
    </w:rPr>
  </w:style>
  <w:style w:type="character" w:customStyle="1" w:styleId="Heading4Char">
    <w:name w:val="Heading 4 Char"/>
    <w:uiPriority w:val="99"/>
    <w:qFormat/>
    <w:rPr>
      <w:rFonts w:ascii="Calibri" w:hAnsi="Calibri" w:cs="Times New Roman"/>
      <w:b/>
      <w:sz w:val="28"/>
      <w:lang w:val="gl-ES"/>
    </w:rPr>
  </w:style>
  <w:style w:type="character" w:customStyle="1" w:styleId="Heading5Char">
    <w:name w:val="Heading 5 Char"/>
    <w:uiPriority w:val="99"/>
    <w:qFormat/>
    <w:rPr>
      <w:rFonts w:ascii="Calibri" w:hAnsi="Calibri" w:cs="Times New Roman"/>
      <w:b/>
      <w:i/>
      <w:sz w:val="26"/>
      <w:lang w:val="gl-ES"/>
    </w:rPr>
  </w:style>
  <w:style w:type="character" w:customStyle="1" w:styleId="Heading6Char">
    <w:name w:val="Heading 6 Char"/>
    <w:uiPriority w:val="99"/>
    <w:qFormat/>
    <w:rPr>
      <w:rFonts w:ascii="Calibri" w:hAnsi="Calibri" w:cs="Times New Roman"/>
      <w:b/>
      <w:lang w:val="gl-ES"/>
    </w:rPr>
  </w:style>
  <w:style w:type="character" w:customStyle="1" w:styleId="Heading7Char">
    <w:name w:val="Heading 7 Char"/>
    <w:uiPriority w:val="99"/>
    <w:qFormat/>
    <w:rPr>
      <w:rFonts w:ascii="Calibri" w:hAnsi="Calibri" w:cs="Times New Roman"/>
      <w:sz w:val="24"/>
      <w:lang w:val="gl-ES"/>
    </w:rPr>
  </w:style>
  <w:style w:type="character" w:customStyle="1" w:styleId="Heading8Char">
    <w:name w:val="Heading 8 Char"/>
    <w:uiPriority w:val="99"/>
    <w:qFormat/>
    <w:rPr>
      <w:rFonts w:ascii="Calibri" w:hAnsi="Calibri" w:cs="Times New Roman"/>
      <w:i/>
      <w:sz w:val="24"/>
      <w:lang w:val="gl-ES"/>
    </w:rPr>
  </w:style>
  <w:style w:type="character" w:customStyle="1" w:styleId="Heading9Char">
    <w:name w:val="Heading 9 Char"/>
    <w:uiPriority w:val="99"/>
    <w:qFormat/>
    <w:rPr>
      <w:rFonts w:ascii="Cambria" w:hAnsi="Cambria" w:cs="Times New Roman"/>
      <w:lang w:val="gl-ES"/>
    </w:rPr>
  </w:style>
  <w:style w:type="character" w:styleId="Hipervnculovisitado">
    <w:name w:val="FollowedHyperlink"/>
    <w:uiPriority w:val="99"/>
    <w:qFormat/>
    <w:rPr>
      <w:rFonts w:cs="Times New Roman"/>
      <w:color w:val="800080"/>
      <w:u w:val="single"/>
    </w:rPr>
  </w:style>
  <w:style w:type="character" w:customStyle="1" w:styleId="FooterChar">
    <w:name w:val="Footer Char"/>
    <w:uiPriority w:val="99"/>
    <w:qFormat/>
    <w:rPr>
      <w:rFonts w:cs="Times New Roman"/>
      <w:sz w:val="24"/>
      <w:lang w:val="gl-ES"/>
    </w:rPr>
  </w:style>
  <w:style w:type="character" w:customStyle="1" w:styleId="tx1Car1">
    <w:name w:val="tx1 Car1"/>
    <w:uiPriority w:val="99"/>
    <w:qFormat/>
    <w:rPr>
      <w:rFonts w:ascii="Times New Roman" w:eastAsia="Times New Roman" w:hAnsi="Times New Roman" w:cs="Times New Roman"/>
      <w:szCs w:val="20"/>
      <w:lang w:val="gl-ES"/>
    </w:rPr>
  </w:style>
  <w:style w:type="character" w:customStyle="1" w:styleId="n1Car">
    <w:name w:val="n1 Car"/>
    <w:uiPriority w:val="99"/>
    <w:qFormat/>
    <w:rPr>
      <w:rFonts w:ascii="Arial" w:eastAsia="Times New Roman" w:hAnsi="Arial" w:cs="Times New Roman"/>
      <w:bCs/>
      <w:sz w:val="48"/>
      <w:szCs w:val="48"/>
      <w:lang w:val="gl-ES" w:eastAsia="gl-ES"/>
    </w:rPr>
  </w:style>
  <w:style w:type="character" w:customStyle="1" w:styleId="n2Car">
    <w:name w:val="n2 Car"/>
    <w:uiPriority w:val="99"/>
    <w:qFormat/>
    <w:rPr>
      <w:rFonts w:ascii="Arial" w:eastAsia="Times New Roman" w:hAnsi="Arial" w:cs="Times New Roman"/>
      <w:bCs/>
      <w:sz w:val="36"/>
      <w:szCs w:val="36"/>
      <w:lang w:val="gl-ES" w:eastAsia="gl-ES"/>
    </w:rPr>
  </w:style>
  <w:style w:type="character" w:customStyle="1" w:styleId="p1CarCar">
    <w:name w:val="p1 Car Car"/>
    <w:uiPriority w:val="99"/>
    <w:qFormat/>
    <w:rPr>
      <w:rFonts w:ascii="Times New Roman" w:eastAsia="Times New Roman" w:hAnsi="Times New Roman" w:cs="Times New Roman"/>
      <w:sz w:val="24"/>
      <w:szCs w:val="24"/>
      <w:lang w:val="gl-ES" w:eastAsia="gl-ES"/>
    </w:rPr>
  </w:style>
  <w:style w:type="character" w:customStyle="1" w:styleId="p2CarCar">
    <w:name w:val="p2 Car Car"/>
    <w:uiPriority w:val="99"/>
    <w:qFormat/>
    <w:rPr>
      <w:rFonts w:ascii="Times New Roman" w:eastAsia="Times New Roman" w:hAnsi="Times New Roman" w:cs="Times New Roman"/>
      <w:sz w:val="24"/>
      <w:szCs w:val="24"/>
      <w:lang w:val="gl-ES" w:eastAsia="gl-ES"/>
    </w:rPr>
  </w:style>
  <w:style w:type="character" w:customStyle="1" w:styleId="n5Car">
    <w:name w:val="n5 Car"/>
    <w:uiPriority w:val="99"/>
    <w:qFormat/>
    <w:rPr>
      <w:rFonts w:ascii="Arial" w:eastAsia="Times New Roman" w:hAnsi="Arial" w:cs="Times New Roman"/>
      <w:sz w:val="24"/>
      <w:szCs w:val="20"/>
      <w:lang w:val="gl-ES"/>
    </w:rPr>
  </w:style>
  <w:style w:type="character" w:customStyle="1" w:styleId="tt1Carc">
    <w:name w:val="tt1 Carác."/>
    <w:qFormat/>
    <w:rPr>
      <w:rFonts w:ascii="Arial Narrow" w:eastAsia="Times New Roman" w:hAnsi="Arial Narrow" w:cs="Times New Roman"/>
      <w:sz w:val="24"/>
      <w:szCs w:val="20"/>
      <w:lang w:val="gl-ES"/>
    </w:rPr>
  </w:style>
  <w:style w:type="character" w:customStyle="1" w:styleId="n6Car">
    <w:name w:val="n6 Car"/>
    <w:uiPriority w:val="99"/>
    <w:qFormat/>
    <w:rPr>
      <w:rFonts w:ascii="Arial" w:eastAsia="Times New Roman" w:hAnsi="Arial" w:cs="Times New Roman"/>
      <w:color w:val="3342B5"/>
      <w:szCs w:val="20"/>
      <w:lang w:val="gl-ES"/>
    </w:rPr>
  </w:style>
  <w:style w:type="character" w:customStyle="1" w:styleId="p3CarCar">
    <w:name w:val="p3 Car Car"/>
    <w:uiPriority w:val="99"/>
    <w:qFormat/>
    <w:rPr>
      <w:rFonts w:ascii="Times New Roman" w:eastAsia="Times New Roman" w:hAnsi="Times New Roman" w:cs="Times New Roman"/>
      <w:sz w:val="24"/>
      <w:szCs w:val="24"/>
      <w:lang w:val="gl-ES" w:eastAsia="gl-ES"/>
    </w:rPr>
  </w:style>
  <w:style w:type="character" w:customStyle="1" w:styleId="tt1nCar">
    <w:name w:val="tt1n Car"/>
    <w:uiPriority w:val="99"/>
    <w:qFormat/>
    <w:rPr>
      <w:rFonts w:ascii="Arial Narrow" w:eastAsia="Times New Roman" w:hAnsi="Arial Narrow" w:cs="Times New Roman"/>
      <w:b/>
      <w:sz w:val="16"/>
      <w:szCs w:val="20"/>
      <w:lang w:val="gl-ES"/>
    </w:rPr>
  </w:style>
  <w:style w:type="character" w:customStyle="1" w:styleId="ttp1Car">
    <w:name w:val="ttp1 Car"/>
    <w:qFormat/>
    <w:rPr>
      <w:rFonts w:ascii="Arial Narrow" w:eastAsia="Times New Roman" w:hAnsi="Arial Narrow" w:cs="Times New Roman"/>
      <w:sz w:val="18"/>
      <w:szCs w:val="20"/>
      <w:lang w:val="gl-ES" w:eastAsia="gl-ES"/>
    </w:rPr>
  </w:style>
  <w:style w:type="character" w:customStyle="1" w:styleId="ttp2CarCar">
    <w:name w:val="ttp2 Car Car"/>
    <w:qFormat/>
    <w:rPr>
      <w:rFonts w:ascii="Arial Narrow" w:eastAsia="Times New Roman" w:hAnsi="Arial Narrow" w:cs="Times New Roman"/>
      <w:sz w:val="18"/>
      <w:szCs w:val="20"/>
      <w:lang w:val="gl-ES" w:eastAsia="gl-ES"/>
    </w:rPr>
  </w:style>
  <w:style w:type="character" w:customStyle="1" w:styleId="BodyTextChar">
    <w:name w:val="Body Text Char"/>
    <w:uiPriority w:val="99"/>
    <w:qFormat/>
    <w:rPr>
      <w:sz w:val="24"/>
      <w:lang w:val="gl-ES"/>
    </w:rPr>
  </w:style>
  <w:style w:type="character" w:customStyle="1" w:styleId="cuest1CarCar">
    <w:name w:val="cuest1 Car Car"/>
    <w:uiPriority w:val="99"/>
    <w:qFormat/>
    <w:rPr>
      <w:rFonts w:ascii="Helvetica" w:eastAsia="Times New Roman" w:hAnsi="Helvetica" w:cs="Times New Roman"/>
      <w:color w:val="000080"/>
      <w:sz w:val="20"/>
      <w:szCs w:val="24"/>
      <w:lang w:val="gl-ES" w:eastAsia="gl-ES"/>
    </w:rPr>
  </w:style>
  <w:style w:type="character" w:customStyle="1" w:styleId="cuest2CarCar">
    <w:name w:val="cuest2 Car Car"/>
    <w:uiPriority w:val="99"/>
    <w:qFormat/>
    <w:rPr>
      <w:rFonts w:ascii="Times New Roman" w:eastAsia="Times New Roman" w:hAnsi="Times New Roman" w:cs="Times New Roman"/>
      <w:sz w:val="24"/>
      <w:szCs w:val="24"/>
      <w:lang w:val="gl-ES" w:eastAsia="gl-ES"/>
    </w:rPr>
  </w:style>
  <w:style w:type="character" w:customStyle="1" w:styleId="txapoioCarCar">
    <w:name w:val="tx_apoio Car Car"/>
    <w:uiPriority w:val="99"/>
    <w:qFormat/>
    <w:rPr>
      <w:rFonts w:ascii="Times New Roman" w:eastAsia="Times New Roman" w:hAnsi="Times New Roman" w:cs="Times New Roman"/>
      <w:sz w:val="24"/>
      <w:szCs w:val="24"/>
      <w:lang w:val="gl-ES" w:eastAsia="gl-ES"/>
    </w:rPr>
  </w:style>
  <w:style w:type="character" w:customStyle="1" w:styleId="Carcterdenumeracin">
    <w:name w:val="Carácter de numeración"/>
    <w:uiPriority w:val="99"/>
    <w:qFormat/>
  </w:style>
  <w:style w:type="character" w:customStyle="1" w:styleId="Smbolodenotafinal">
    <w:name w:val="Símbolo de nota final"/>
    <w:uiPriority w:val="99"/>
    <w:qFormat/>
  </w:style>
  <w:style w:type="character" w:customStyle="1" w:styleId="HeaderChar">
    <w:name w:val="Header Char"/>
    <w:uiPriority w:val="99"/>
    <w:qFormat/>
    <w:rPr>
      <w:sz w:val="24"/>
      <w:lang w:val="gl-ES"/>
    </w:rPr>
  </w:style>
  <w:style w:type="character" w:customStyle="1" w:styleId="TextoindependienteCar">
    <w:name w:val="Texto independiente Car"/>
    <w:basedOn w:val="Fuentedeprrafopredeter"/>
    <w:uiPriority w:val="99"/>
    <w:qFormat/>
    <w:rPr>
      <w:rFonts w:ascii="Times New Roman" w:eastAsia="Times New Roman" w:hAnsi="Times New Roman" w:cs="Times New Roman"/>
      <w:sz w:val="24"/>
      <w:szCs w:val="24"/>
    </w:rPr>
  </w:style>
  <w:style w:type="character" w:customStyle="1" w:styleId="TextoindependienteprimerasangraCar">
    <w:name w:val="Texto independiente primera sangría Car"/>
    <w:basedOn w:val="TextoindependienteCar"/>
    <w:link w:val="Textoindependienteprimerasangra"/>
    <w:uiPriority w:val="99"/>
    <w:qFormat/>
    <w:rPr>
      <w:rFonts w:ascii="Times New Roman" w:eastAsia="Times New Roman" w:hAnsi="Times New Roman" w:cs="Times New Roman"/>
      <w:sz w:val="24"/>
      <w:szCs w:val="20"/>
      <w:lang w:val="gl-ES"/>
    </w:rPr>
  </w:style>
  <w:style w:type="character" w:customStyle="1" w:styleId="BodyTextFirstIndentChar">
    <w:name w:val="Body Text First Indent Char"/>
    <w:uiPriority w:val="99"/>
    <w:qFormat/>
    <w:rPr>
      <w:rFonts w:cs="Times New Roman"/>
      <w:sz w:val="24"/>
      <w:szCs w:val="24"/>
      <w:lang w:val="gl-ES" w:eastAsia="es-ES"/>
    </w:rPr>
  </w:style>
  <w:style w:type="character" w:customStyle="1" w:styleId="cverde">
    <w:name w:val="c_verde"/>
    <w:uiPriority w:val="99"/>
    <w:qFormat/>
    <w:rPr>
      <w:color w:val="339966"/>
      <w:lang w:eastAsia="ar-SA" w:bidi="ar-SA"/>
    </w:rPr>
  </w:style>
  <w:style w:type="character" w:customStyle="1" w:styleId="cita1Car">
    <w:name w:val="cita1 Car"/>
    <w:uiPriority w:val="99"/>
    <w:qFormat/>
    <w:rPr>
      <w:rFonts w:ascii="Times New Roman" w:eastAsia="Times New Roman" w:hAnsi="Times New Roman" w:cs="Times New Roman"/>
      <w:i/>
      <w:sz w:val="20"/>
      <w:szCs w:val="20"/>
    </w:rPr>
  </w:style>
  <w:style w:type="character" w:customStyle="1" w:styleId="TextosinformatoCar">
    <w:name w:val="Texto sin formato Car"/>
    <w:basedOn w:val="Fuentedeprrafopredeter"/>
    <w:uiPriority w:val="99"/>
    <w:qFormat/>
    <w:rPr>
      <w:rFonts w:ascii="Courier New" w:eastAsia="Times New Roman" w:hAnsi="Courier New" w:cs="Times New Roman"/>
      <w:sz w:val="20"/>
      <w:szCs w:val="20"/>
      <w:lang w:val="gl-ES"/>
    </w:rPr>
  </w:style>
  <w:style w:type="character" w:customStyle="1" w:styleId="PlainTextChar">
    <w:name w:val="Plain Text Char"/>
    <w:uiPriority w:val="99"/>
    <w:qFormat/>
    <w:rPr>
      <w:rFonts w:ascii="Courier New" w:hAnsi="Courier New" w:cs="Times New Roman"/>
      <w:sz w:val="20"/>
      <w:lang w:val="gl-ES"/>
    </w:rPr>
  </w:style>
  <w:style w:type="character" w:customStyle="1" w:styleId="BodyTextIndentChar">
    <w:name w:val="Body Text Indent Char"/>
    <w:uiPriority w:val="99"/>
    <w:qFormat/>
    <w:rPr>
      <w:sz w:val="24"/>
      <w:lang w:val="gl-ES"/>
    </w:rPr>
  </w:style>
  <w:style w:type="character" w:customStyle="1" w:styleId="Textoindependiente2Car">
    <w:name w:val="Texto independiente 2 Car"/>
    <w:basedOn w:val="Fuentedeprrafopredeter"/>
    <w:uiPriority w:val="99"/>
    <w:qFormat/>
    <w:rPr>
      <w:rFonts w:ascii="Times New Roman" w:eastAsia="Times New Roman" w:hAnsi="Times New Roman" w:cs="Times New Roman"/>
      <w:sz w:val="24"/>
      <w:szCs w:val="24"/>
      <w:lang w:val="gl-ES" w:eastAsia="gl-ES"/>
    </w:rPr>
  </w:style>
  <w:style w:type="character" w:customStyle="1" w:styleId="BodyText2Char">
    <w:name w:val="Body Text 2 Char"/>
    <w:uiPriority w:val="99"/>
    <w:qFormat/>
    <w:rPr>
      <w:rFonts w:cs="Times New Roman"/>
      <w:sz w:val="24"/>
      <w:lang w:val="gl-ES"/>
    </w:rPr>
  </w:style>
  <w:style w:type="character" w:customStyle="1" w:styleId="cencarnado">
    <w:name w:val="c_encarnado"/>
    <w:uiPriority w:val="99"/>
    <w:qFormat/>
    <w:rPr>
      <w:color w:val="FF0000"/>
      <w:lang w:eastAsia="ar-SA" w:bidi="ar-SA"/>
    </w:rPr>
  </w:style>
  <w:style w:type="character" w:customStyle="1" w:styleId="cazul">
    <w:name w:val="c_azul"/>
    <w:uiPriority w:val="99"/>
    <w:qFormat/>
    <w:rPr>
      <w:color w:val="0000FF"/>
      <w:lang w:eastAsia="ar-SA" w:bidi="ar-SA"/>
    </w:rPr>
  </w:style>
  <w:style w:type="character" w:customStyle="1" w:styleId="Textoindependiente3Car">
    <w:name w:val="Texto independiente 3 Car"/>
    <w:basedOn w:val="Fuentedeprrafopredeter"/>
    <w:uiPriority w:val="99"/>
    <w:qFormat/>
    <w:rPr>
      <w:rFonts w:ascii="Times New Roman" w:eastAsia="Times New Roman" w:hAnsi="Times New Roman" w:cs="Times New Roman"/>
      <w:sz w:val="16"/>
      <w:szCs w:val="20"/>
      <w:lang w:val="gl-ES"/>
    </w:rPr>
  </w:style>
  <w:style w:type="character" w:customStyle="1" w:styleId="BodyText3Char">
    <w:name w:val="Body Text 3 Char"/>
    <w:uiPriority w:val="99"/>
    <w:qFormat/>
    <w:rPr>
      <w:rFonts w:cs="Times New Roman"/>
      <w:sz w:val="16"/>
      <w:lang w:val="gl-ES"/>
    </w:rPr>
  </w:style>
  <w:style w:type="character" w:customStyle="1" w:styleId="criscado">
    <w:name w:val="c_riscado"/>
    <w:uiPriority w:val="99"/>
    <w:qFormat/>
    <w:rPr>
      <w:strike/>
      <w:color w:val="00000A"/>
      <w:position w:val="0"/>
      <w:sz w:val="22"/>
      <w:vertAlign w:val="baseline"/>
      <w:lang w:eastAsia="ar-SA" w:bidi="ar-SA"/>
    </w:rPr>
  </w:style>
  <w:style w:type="character" w:customStyle="1" w:styleId="CommentTextChar">
    <w:name w:val="Comment Text Char"/>
    <w:uiPriority w:val="99"/>
    <w:qFormat/>
    <w:rPr>
      <w:sz w:val="20"/>
      <w:lang w:val="gl-ES"/>
    </w:rPr>
  </w:style>
  <w:style w:type="character" w:customStyle="1" w:styleId="TextonotapieCar">
    <w:name w:val="Texto nota pie Car"/>
    <w:basedOn w:val="Fuentedeprrafopredeter"/>
    <w:uiPriority w:val="99"/>
    <w:qFormat/>
    <w:rPr>
      <w:rFonts w:ascii="Arial Narrow" w:eastAsia="Times New Roman" w:hAnsi="Arial Narrow" w:cs="Times New Roman"/>
      <w:szCs w:val="20"/>
      <w:lang w:val="gl-ES"/>
    </w:rPr>
  </w:style>
  <w:style w:type="character" w:customStyle="1" w:styleId="FootnoteTextChar">
    <w:name w:val="Footnote Text Char"/>
    <w:uiPriority w:val="99"/>
    <w:qFormat/>
    <w:rPr>
      <w:rFonts w:cs="Times New Roman"/>
      <w:sz w:val="20"/>
      <w:lang w:val="gl-ES"/>
    </w:rPr>
  </w:style>
  <w:style w:type="character" w:customStyle="1" w:styleId="BalloonTextChar">
    <w:name w:val="Balloon Text Char"/>
    <w:uiPriority w:val="99"/>
    <w:qFormat/>
    <w:rPr>
      <w:sz w:val="2"/>
      <w:lang w:val="gl-ES"/>
    </w:rPr>
  </w:style>
  <w:style w:type="character" w:customStyle="1" w:styleId="TextocomentarioCar">
    <w:name w:val="Texto comentario Car"/>
    <w:basedOn w:val="Fuentedeprrafopredeter"/>
    <w:uiPriority w:val="99"/>
    <w:qFormat/>
    <w:rPr>
      <w:rFonts w:ascii="Times New Roman" w:eastAsia="Times New Roman" w:hAnsi="Times New Roman" w:cs="Times New Roman"/>
      <w:sz w:val="20"/>
      <w:szCs w:val="20"/>
    </w:rPr>
  </w:style>
  <w:style w:type="character" w:customStyle="1" w:styleId="cverderolo">
    <w:name w:val="c_verderolo"/>
    <w:uiPriority w:val="99"/>
    <w:qFormat/>
    <w:rPr>
      <w:color w:val="92D050"/>
      <w:sz w:val="16"/>
      <w:lang w:eastAsia="ar-SA" w:bidi="ar-SA"/>
    </w:rPr>
  </w:style>
  <w:style w:type="character" w:customStyle="1" w:styleId="cgris">
    <w:name w:val="c_gris"/>
    <w:uiPriority w:val="99"/>
    <w:qFormat/>
    <w:rPr>
      <w:color w:val="A6A6A6"/>
      <w:sz w:val="16"/>
      <w:lang w:eastAsia="ar-SA" w:bidi="ar-SA"/>
    </w:rPr>
  </w:style>
  <w:style w:type="character" w:customStyle="1" w:styleId="dog-normal1">
    <w:name w:val="dog-normal1"/>
    <w:uiPriority w:val="99"/>
    <w:qFormat/>
    <w:rPr>
      <w:rFonts w:cs="Times New Roman"/>
      <w:u w:val="none"/>
      <w:effect w:val="none"/>
    </w:rPr>
  </w:style>
  <w:style w:type="character" w:styleId="Nmerodepgina">
    <w:name w:val="page number"/>
    <w:uiPriority w:val="99"/>
    <w:qFormat/>
    <w:rPr>
      <w:rFonts w:cs="Times New Roman"/>
    </w:rPr>
  </w:style>
  <w:style w:type="character" w:customStyle="1" w:styleId="AsuntodelcomentarioCar">
    <w:name w:val="Asunto del comentario Car"/>
    <w:basedOn w:val="TextocomentarioCar"/>
    <w:uiPriority w:val="99"/>
    <w:qFormat/>
    <w:rPr>
      <w:rFonts w:ascii="Calibri" w:eastAsia="Times New Roman" w:hAnsi="Calibri" w:cs="Times New Roman"/>
      <w:b/>
      <w:bCs/>
      <w:sz w:val="20"/>
      <w:szCs w:val="20"/>
      <w:lang w:eastAsia="en-US"/>
    </w:rPr>
  </w:style>
  <w:style w:type="character" w:customStyle="1" w:styleId="apple-converted-space">
    <w:name w:val="apple-converted-space"/>
    <w:qFormat/>
    <w:rPr>
      <w:rFonts w:cs="Times New Roman"/>
    </w:rPr>
  </w:style>
  <w:style w:type="character" w:customStyle="1" w:styleId="FootnoteTextChar1">
    <w:name w:val="Footnote Text Char1"/>
    <w:uiPriority w:val="99"/>
    <w:qFormat/>
    <w:rPr>
      <w:rFonts w:ascii="AGaramond" w:hAnsi="AGaramond"/>
      <w:lang w:val="es-ES" w:eastAsia="es-ES"/>
    </w:rPr>
  </w:style>
  <w:style w:type="character" w:customStyle="1" w:styleId="unknown">
    <w:name w:val="unknown"/>
    <w:uiPriority w:val="99"/>
    <w:qFormat/>
    <w:rPr>
      <w:rFonts w:cs="Times New Roman"/>
      <w:color w:val="FF0000"/>
    </w:rPr>
  </w:style>
  <w:style w:type="character" w:customStyle="1" w:styleId="TextoindependienteCar1">
    <w:name w:val="Texto independiente Car1"/>
    <w:uiPriority w:val="99"/>
    <w:qFormat/>
    <w:rPr>
      <w:rFonts w:cs="Times New Roman"/>
      <w:sz w:val="24"/>
      <w:szCs w:val="24"/>
      <w:lang w:eastAsia="es-ES"/>
    </w:rPr>
  </w:style>
  <w:style w:type="character" w:customStyle="1" w:styleId="PuestoCar">
    <w:name w:val="Puesto Car"/>
    <w:link w:val="Puesto1"/>
    <w:qFormat/>
    <w:rPr>
      <w:rFonts w:ascii="Cambria" w:eastAsia="Times New Roman" w:hAnsi="Cambria" w:cs="Times New Roman"/>
      <w:color w:val="17365D"/>
      <w:spacing w:val="5"/>
      <w:sz w:val="52"/>
      <w:szCs w:val="20"/>
      <w:lang w:val="en-US" w:eastAsia="en-US"/>
    </w:rPr>
  </w:style>
  <w:style w:type="character" w:customStyle="1" w:styleId="ttp1azulCar">
    <w:name w:val="ttp1_azul Car"/>
    <w:uiPriority w:val="99"/>
    <w:qFormat/>
    <w:rPr>
      <w:rFonts w:ascii="Arial Narrow" w:eastAsia="Times New Roman" w:hAnsi="Arial Narrow" w:cs="Times New Roman"/>
      <w:color w:val="0000FF"/>
      <w:sz w:val="18"/>
      <w:szCs w:val="20"/>
      <w:lang w:val="gl-ES" w:eastAsia="gl-ES"/>
    </w:rPr>
  </w:style>
  <w:style w:type="character" w:customStyle="1" w:styleId="ttp1grisCar">
    <w:name w:val="ttp1_gris Car"/>
    <w:uiPriority w:val="99"/>
    <w:qFormat/>
    <w:rPr>
      <w:rFonts w:ascii="Arial Narrow" w:eastAsia="Times New Roman" w:hAnsi="Arial Narrow" w:cs="Times New Roman"/>
      <w:color w:val="A6A6A6"/>
      <w:sz w:val="18"/>
      <w:szCs w:val="20"/>
      <w:lang w:val="gl-ES" w:eastAsia="gl-ES"/>
    </w:rPr>
  </w:style>
  <w:style w:type="character" w:customStyle="1" w:styleId="hps">
    <w:name w:val="hps"/>
    <w:uiPriority w:val="99"/>
    <w:qFormat/>
    <w:rPr>
      <w:rFonts w:cs="Times New Roman"/>
    </w:rPr>
  </w:style>
  <w:style w:type="character" w:styleId="Refdecomentario">
    <w:name w:val="annotation reference"/>
    <w:uiPriority w:val="99"/>
    <w:qFormat/>
    <w:rPr>
      <w:rFonts w:cs="Times New Roman"/>
      <w:sz w:val="16"/>
      <w:szCs w:val="16"/>
    </w:rPr>
  </w:style>
  <w:style w:type="character" w:styleId="Refdenotaalpie">
    <w:name w:val="footnote reference"/>
    <w:uiPriority w:val="99"/>
    <w:qFormat/>
    <w:rPr>
      <w:rFonts w:cs="Times New Roman"/>
      <w:vertAlign w:val="superscript"/>
    </w:rPr>
  </w:style>
  <w:style w:type="character" w:customStyle="1" w:styleId="SangradetextonormalCar">
    <w:name w:val="Sangría de texto normal Car"/>
    <w:basedOn w:val="Fuentedeprrafopredeter"/>
    <w:uiPriority w:val="99"/>
    <w:qFormat/>
    <w:rPr>
      <w:rFonts w:ascii="Times New Roman" w:eastAsia="SimSun" w:hAnsi="Times New Roman" w:cs="Mangal"/>
      <w:sz w:val="24"/>
      <w:szCs w:val="24"/>
      <w:lang w:eastAsia="zh-CN" w:bidi="hi-IN"/>
    </w:rPr>
  </w:style>
  <w:style w:type="character" w:customStyle="1" w:styleId="SinespaciadoCar">
    <w:name w:val="Sin espaciado Car"/>
    <w:uiPriority w:val="99"/>
    <w:qFormat/>
    <w:rPr>
      <w:rFonts w:ascii="Times New Roman" w:eastAsia="Arial" w:hAnsi="Times New Roman" w:cs="Times New Roman"/>
      <w:sz w:val="24"/>
      <w:szCs w:val="24"/>
      <w:lang w:val="en-US" w:eastAsia="zh-CN"/>
    </w:rPr>
  </w:style>
  <w:style w:type="character" w:customStyle="1" w:styleId="longtext">
    <w:name w:val="long_text"/>
    <w:uiPriority w:val="99"/>
    <w:qFormat/>
    <w:rPr>
      <w:rFonts w:cs="Times New Roman"/>
    </w:rPr>
  </w:style>
  <w:style w:type="character" w:customStyle="1" w:styleId="Fuentedeprrafopredeter1">
    <w:name w:val="Fuente de párrafo predeter.1"/>
    <w:qFormat/>
  </w:style>
  <w:style w:type="character" w:customStyle="1" w:styleId="Hipervnculovisitado1">
    <w:name w:val="Hipervínculo visitado1"/>
    <w:uiPriority w:val="99"/>
    <w:qFormat/>
    <w:rPr>
      <w:color w:val="800080"/>
      <w:u w:val="single"/>
    </w:rPr>
  </w:style>
  <w:style w:type="character" w:customStyle="1" w:styleId="Nmerodepgina1">
    <w:name w:val="Número de página1"/>
    <w:uiPriority w:val="99"/>
    <w:qFormat/>
    <w:rPr>
      <w:rFonts w:cs="Times New Roman"/>
    </w:rPr>
  </w:style>
  <w:style w:type="character" w:customStyle="1" w:styleId="ListLabel1">
    <w:name w:val="ListLabel 1"/>
    <w:uiPriority w:val="99"/>
    <w:qFormat/>
    <w:rPr>
      <w:b/>
      <w:color w:val="00000A"/>
      <w:sz w:val="24"/>
    </w:rPr>
  </w:style>
  <w:style w:type="character" w:customStyle="1" w:styleId="ListLabel2">
    <w:name w:val="ListLabel 2"/>
    <w:uiPriority w:val="99"/>
    <w:qFormat/>
    <w:rPr>
      <w:b/>
      <w:color w:val="667DD1"/>
      <w:sz w:val="16"/>
    </w:rPr>
  </w:style>
  <w:style w:type="character" w:customStyle="1" w:styleId="ListLabel3">
    <w:name w:val="ListLabel 3"/>
    <w:uiPriority w:val="99"/>
    <w:qFormat/>
    <w:rPr>
      <w:color w:val="667DD1"/>
      <w:sz w:val="16"/>
    </w:rPr>
  </w:style>
  <w:style w:type="character" w:customStyle="1" w:styleId="ListLabel4">
    <w:name w:val="ListLabel 4"/>
    <w:uiPriority w:val="99"/>
    <w:qFormat/>
    <w:rPr>
      <w:b/>
      <w:color w:val="667DD1"/>
      <w:sz w:val="48"/>
    </w:rPr>
  </w:style>
  <w:style w:type="character" w:customStyle="1" w:styleId="ListLabel5">
    <w:name w:val="ListLabel 5"/>
    <w:uiPriority w:val="99"/>
    <w:qFormat/>
    <w:rPr>
      <w:color w:val="FF0000"/>
      <w:sz w:val="40"/>
    </w:rPr>
  </w:style>
  <w:style w:type="character" w:customStyle="1" w:styleId="ListLabel6">
    <w:name w:val="ListLabel 6"/>
    <w:uiPriority w:val="99"/>
    <w:qFormat/>
    <w:rPr>
      <w:color w:val="667DD1"/>
      <w:sz w:val="24"/>
    </w:rPr>
  </w:style>
  <w:style w:type="character" w:customStyle="1" w:styleId="ListLabel7">
    <w:name w:val="ListLabel 7"/>
    <w:uiPriority w:val="99"/>
    <w:qFormat/>
    <w:rPr>
      <w:b/>
      <w:color w:val="33CCCC"/>
      <w:sz w:val="48"/>
    </w:rPr>
  </w:style>
  <w:style w:type="character" w:customStyle="1" w:styleId="ListLabel8">
    <w:name w:val="ListLabel 8"/>
    <w:uiPriority w:val="99"/>
    <w:qFormat/>
    <w:rPr>
      <w:b/>
      <w:color w:val="0000FF"/>
      <w:sz w:val="40"/>
    </w:rPr>
  </w:style>
  <w:style w:type="character" w:customStyle="1" w:styleId="ListLabel9">
    <w:name w:val="ListLabel 9"/>
    <w:uiPriority w:val="99"/>
    <w:qFormat/>
    <w:rPr>
      <w:b/>
      <w:color w:val="667DD1"/>
    </w:rPr>
  </w:style>
  <w:style w:type="character" w:customStyle="1" w:styleId="ListLabel10">
    <w:name w:val="ListLabel 10"/>
    <w:uiPriority w:val="99"/>
    <w:qFormat/>
    <w:rPr>
      <w:color w:val="00000A"/>
      <w:sz w:val="24"/>
    </w:rPr>
  </w:style>
  <w:style w:type="character" w:customStyle="1" w:styleId="ListLabel11">
    <w:name w:val="ListLabel 11"/>
    <w:uiPriority w:val="99"/>
    <w:qFormat/>
    <w:rPr>
      <w:b/>
      <w:color w:val="667DD1"/>
      <w:sz w:val="28"/>
    </w:rPr>
  </w:style>
  <w:style w:type="character" w:customStyle="1" w:styleId="ListLabel12">
    <w:name w:val="ListLabel 12"/>
    <w:uiPriority w:val="99"/>
    <w:qFormat/>
    <w:rPr>
      <w:sz w:val="24"/>
    </w:rPr>
  </w:style>
  <w:style w:type="character" w:customStyle="1" w:styleId="ListLabel13">
    <w:name w:val="ListLabel 13"/>
    <w:uiPriority w:val="99"/>
    <w:qFormat/>
  </w:style>
  <w:style w:type="character" w:customStyle="1" w:styleId="ListLabel14">
    <w:name w:val="ListLabel 14"/>
    <w:uiPriority w:val="99"/>
    <w:qFormat/>
  </w:style>
  <w:style w:type="character" w:customStyle="1" w:styleId="ListLabel15">
    <w:name w:val="ListLabel 15"/>
    <w:uiPriority w:val="99"/>
    <w:qFormat/>
    <w:rPr>
      <w:color w:val="00000A"/>
      <w:sz w:val="20"/>
    </w:rPr>
  </w:style>
  <w:style w:type="character" w:customStyle="1" w:styleId="ListLabel16">
    <w:name w:val="ListLabel 16"/>
    <w:uiPriority w:val="99"/>
    <w:qFormat/>
    <w:rPr>
      <w:color w:val="00000A"/>
    </w:rPr>
  </w:style>
  <w:style w:type="character" w:customStyle="1" w:styleId="ListLabel17">
    <w:name w:val="ListLabel 17"/>
    <w:uiPriority w:val="99"/>
    <w:qFormat/>
    <w:rPr>
      <w:b/>
      <w:color w:val="667DD1"/>
      <w:sz w:val="20"/>
    </w:rPr>
  </w:style>
  <w:style w:type="character" w:customStyle="1" w:styleId="Caracteresdenotafinal">
    <w:name w:val="Caracteres de nota final"/>
    <w:uiPriority w:val="99"/>
    <w:qFormat/>
  </w:style>
  <w:style w:type="character" w:customStyle="1" w:styleId="Ttulo3Car1">
    <w:name w:val="Título 3 Car1"/>
    <w:uiPriority w:val="99"/>
    <w:qFormat/>
    <w:rPr>
      <w:rFonts w:ascii="Cambria" w:hAnsi="Cambria" w:cs="Times New Roman"/>
      <w:b/>
      <w:sz w:val="20"/>
      <w:szCs w:val="20"/>
      <w:lang w:val="gl-ES" w:eastAsia="ar-SA" w:bidi="ar-SA"/>
    </w:rPr>
  </w:style>
  <w:style w:type="character" w:customStyle="1" w:styleId="Ttulo4Car1">
    <w:name w:val="Título 4 Car1"/>
    <w:uiPriority w:val="99"/>
    <w:qFormat/>
    <w:rPr>
      <w:rFonts w:ascii="Calibri" w:hAnsi="Calibri" w:cs="Times New Roman"/>
      <w:b/>
      <w:sz w:val="20"/>
      <w:szCs w:val="20"/>
      <w:lang w:val="gl-ES" w:eastAsia="ar-SA" w:bidi="ar-SA"/>
    </w:rPr>
  </w:style>
  <w:style w:type="character" w:customStyle="1" w:styleId="Ttulo6Car1">
    <w:name w:val="Título 6 Car1"/>
    <w:uiPriority w:val="99"/>
    <w:qFormat/>
    <w:rPr>
      <w:rFonts w:ascii="Calibri" w:hAnsi="Calibri" w:cs="Times New Roman"/>
      <w:b/>
      <w:sz w:val="20"/>
      <w:szCs w:val="20"/>
      <w:lang w:val="gl-ES" w:eastAsia="ar-SA" w:bidi="ar-SA"/>
    </w:rPr>
  </w:style>
  <w:style w:type="character" w:customStyle="1" w:styleId="Ttulo7Car1">
    <w:name w:val="Título 7 Car1"/>
    <w:uiPriority w:val="99"/>
    <w:qFormat/>
    <w:rPr>
      <w:rFonts w:ascii="Calibri" w:hAnsi="Calibri" w:cs="Times New Roman"/>
      <w:sz w:val="20"/>
      <w:szCs w:val="20"/>
      <w:lang w:val="gl-ES" w:eastAsia="ar-SA" w:bidi="ar-SA"/>
    </w:rPr>
  </w:style>
  <w:style w:type="character" w:customStyle="1" w:styleId="Ttulo8Car1">
    <w:name w:val="Título 8 Car1"/>
    <w:uiPriority w:val="99"/>
    <w:qFormat/>
    <w:rPr>
      <w:rFonts w:ascii="Calibri" w:hAnsi="Calibri" w:cs="Times New Roman"/>
      <w:i/>
      <w:sz w:val="20"/>
      <w:szCs w:val="20"/>
      <w:highlight w:val="cyan"/>
      <w:lang w:val="gl-ES" w:eastAsia="ar-SA" w:bidi="ar-SA"/>
    </w:rPr>
  </w:style>
  <w:style w:type="character" w:customStyle="1" w:styleId="Ttulo9Car1">
    <w:name w:val="Título 9 Car1"/>
    <w:uiPriority w:val="99"/>
    <w:qFormat/>
    <w:rPr>
      <w:rFonts w:ascii="Cambria" w:hAnsi="Cambria" w:cs="Times New Roman"/>
      <w:sz w:val="20"/>
      <w:szCs w:val="20"/>
      <w:lang w:val="gl-ES" w:eastAsia="ar-SA" w:bidi="ar-SA"/>
    </w:rPr>
  </w:style>
  <w:style w:type="character" w:customStyle="1" w:styleId="TtuloCar1">
    <w:name w:val="Título Car1"/>
    <w:uiPriority w:val="99"/>
    <w:qFormat/>
    <w:rPr>
      <w:rFonts w:ascii="Cambria" w:hAnsi="Cambria" w:cs="font295"/>
      <w:b/>
      <w:bCs/>
      <w:color w:val="17365D"/>
      <w:spacing w:val="5"/>
      <w:sz w:val="52"/>
      <w:szCs w:val="52"/>
      <w:lang w:val="en-US" w:eastAsia="ar-SA" w:bidi="ar-SA"/>
    </w:rPr>
  </w:style>
  <w:style w:type="character" w:customStyle="1" w:styleId="SubttuloCar">
    <w:name w:val="Subtítulo Car"/>
    <w:basedOn w:val="Fuentedeprrafopredeter"/>
    <w:uiPriority w:val="99"/>
    <w:qFormat/>
    <w:rPr>
      <w:rFonts w:ascii="Arial" w:eastAsia="Microsoft YaHei" w:hAnsi="Arial" w:cs="Times New Roman"/>
      <w:i/>
      <w:iCs/>
      <w:sz w:val="28"/>
      <w:szCs w:val="28"/>
      <w:lang w:eastAsia="en-US"/>
    </w:rPr>
  </w:style>
  <w:style w:type="character" w:customStyle="1" w:styleId="TextoindependienteprimerasangraCar1">
    <w:name w:val="Texto independiente primera sangría Car1"/>
    <w:uiPriority w:val="99"/>
    <w:qFormat/>
    <w:rPr>
      <w:rFonts w:ascii="Times New Roman" w:hAnsi="Times New Roman" w:cs="Times New Roman"/>
      <w:sz w:val="24"/>
      <w:szCs w:val="24"/>
      <w:lang w:val="gl-ES" w:eastAsia="ar-SA" w:bidi="ar-SA"/>
    </w:rPr>
  </w:style>
  <w:style w:type="character" w:customStyle="1" w:styleId="TextosinformatoCar1">
    <w:name w:val="Texto sin formato Car1"/>
    <w:uiPriority w:val="99"/>
    <w:qFormat/>
    <w:rPr>
      <w:rFonts w:ascii="Consolas" w:hAnsi="Consolas" w:cs="Consolas"/>
      <w:sz w:val="21"/>
      <w:szCs w:val="21"/>
    </w:rPr>
  </w:style>
  <w:style w:type="character" w:customStyle="1" w:styleId="Textoindependiente2Car1">
    <w:name w:val="Texto independiente 2 Car1"/>
    <w:uiPriority w:val="99"/>
    <w:qFormat/>
    <w:rPr>
      <w:rFonts w:cs="Times New Roman"/>
    </w:rPr>
  </w:style>
  <w:style w:type="character" w:customStyle="1" w:styleId="Textoindependiente3Car1">
    <w:name w:val="Texto independiente 3 Car1"/>
    <w:uiPriority w:val="99"/>
    <w:qFormat/>
    <w:rPr>
      <w:rFonts w:cs="Times New Roman"/>
      <w:sz w:val="16"/>
      <w:szCs w:val="16"/>
    </w:rPr>
  </w:style>
  <w:style w:type="character" w:customStyle="1" w:styleId="TextonotapieCar1">
    <w:name w:val="Texto nota pie Car1"/>
    <w:uiPriority w:val="99"/>
    <w:qFormat/>
    <w:rPr>
      <w:rFonts w:cs="Times New Roman"/>
    </w:rPr>
  </w:style>
  <w:style w:type="character" w:customStyle="1" w:styleId="TextocomentarioCar1">
    <w:name w:val="Texto comentario Car1"/>
    <w:uiPriority w:val="99"/>
    <w:qFormat/>
    <w:rPr>
      <w:rFonts w:cs="Times New Roman"/>
    </w:rPr>
  </w:style>
  <w:style w:type="character" w:customStyle="1" w:styleId="AsuntodelcomentarioCar1">
    <w:name w:val="Asunto del comentario Car1"/>
    <w:uiPriority w:val="99"/>
    <w:qFormat/>
    <w:rPr>
      <w:rFonts w:cs="Times New Roman"/>
      <w:b/>
      <w:bCs/>
    </w:rPr>
  </w:style>
  <w:style w:type="character" w:customStyle="1" w:styleId="TextonotaalfinalCar">
    <w:name w:val="Texto nota al final Car"/>
    <w:basedOn w:val="Fuentedeprrafopredeter"/>
    <w:uiPriority w:val="99"/>
    <w:qFormat/>
    <w:rPr>
      <w:rFonts w:ascii="Times New Roman" w:eastAsia="Times New Roman" w:hAnsi="Times New Roman" w:cs="Times New Roman"/>
      <w:sz w:val="20"/>
      <w:szCs w:val="20"/>
    </w:rPr>
  </w:style>
  <w:style w:type="character" w:styleId="Refdenotaalfinal">
    <w:name w:val="endnote reference"/>
    <w:uiPriority w:val="99"/>
    <w:qFormat/>
    <w:rPr>
      <w:rFonts w:cs="Times New Roman"/>
      <w:vertAlign w:val="superscript"/>
    </w:rPr>
  </w:style>
  <w:style w:type="character" w:customStyle="1" w:styleId="ttp1verdeCar">
    <w:name w:val="ttp1_verde Car"/>
    <w:uiPriority w:val="99"/>
    <w:qFormat/>
    <w:rPr>
      <w:rFonts w:ascii="Arial Narrow" w:eastAsia="Times New Roman" w:hAnsi="Arial Narrow" w:cs="Times New Roman"/>
      <w:color w:val="339966"/>
      <w:sz w:val="18"/>
      <w:szCs w:val="20"/>
      <w:lang w:val="gl-ES" w:eastAsia="gl-ES"/>
    </w:rPr>
  </w:style>
  <w:style w:type="character" w:customStyle="1" w:styleId="ttp1encarnadoCar">
    <w:name w:val="ttp1_encarnado Car"/>
    <w:uiPriority w:val="99"/>
    <w:qFormat/>
    <w:rPr>
      <w:rFonts w:ascii="Arial Narrow" w:eastAsia="Times New Roman" w:hAnsi="Arial Narrow" w:cs="Times New Roman"/>
      <w:color w:val="FF0000"/>
      <w:sz w:val="18"/>
      <w:szCs w:val="20"/>
      <w:lang w:val="gl-ES" w:eastAsia="gl-ES"/>
    </w:rPr>
  </w:style>
  <w:style w:type="character" w:customStyle="1" w:styleId="ccursiva">
    <w:name w:val="c_cursiva"/>
    <w:uiPriority w:val="99"/>
    <w:qFormat/>
    <w:rPr>
      <w:rFonts w:cs="Times New Roman"/>
      <w:i/>
    </w:rPr>
  </w:style>
  <w:style w:type="character" w:customStyle="1" w:styleId="cnulo">
    <w:name w:val="c_nulo"/>
    <w:qFormat/>
    <w:rPr>
      <w:rFonts w:cs="Times New Roman"/>
      <w:lang w:val="pt-PT"/>
    </w:rPr>
  </w:style>
  <w:style w:type="character" w:customStyle="1" w:styleId="tt1Car">
    <w:name w:val="tt1 Car"/>
    <w:uiPriority w:val="99"/>
    <w:qFormat/>
    <w:rPr>
      <w:rFonts w:ascii="Arial Narrow" w:hAnsi="Arial Narrow"/>
      <w:sz w:val="16"/>
    </w:rPr>
  </w:style>
  <w:style w:type="character" w:customStyle="1" w:styleId="alternative">
    <w:name w:val="alternative"/>
    <w:uiPriority w:val="99"/>
    <w:qFormat/>
    <w:rPr>
      <w:rFonts w:cs="Times New Roman"/>
    </w:rPr>
  </w:style>
  <w:style w:type="character" w:customStyle="1" w:styleId="TextoindependienteCar2">
    <w:name w:val="Texto independiente Car2"/>
    <w:uiPriority w:val="99"/>
    <w:qFormat/>
    <w:rPr>
      <w:sz w:val="24"/>
      <w:szCs w:val="20"/>
      <w:lang w:val="gl-ES"/>
    </w:rPr>
  </w:style>
  <w:style w:type="character" w:customStyle="1" w:styleId="NoSpacingChar">
    <w:name w:val="No Spacing Char"/>
    <w:uiPriority w:val="99"/>
    <w:qFormat/>
    <w:rPr>
      <w:rFonts w:ascii="Calibri" w:eastAsia="Times New Roman" w:hAnsi="Calibri" w:cs="Times New Roman"/>
      <w:sz w:val="20"/>
      <w:szCs w:val="20"/>
      <w:lang w:val="gl-ES" w:eastAsia="en-US"/>
    </w:rPr>
  </w:style>
  <w:style w:type="character" w:customStyle="1" w:styleId="TtuloCar2">
    <w:name w:val="Título Car2"/>
    <w:uiPriority w:val="99"/>
    <w:qFormat/>
    <w:rPr>
      <w:rFonts w:ascii="Cambria" w:hAnsi="Cambria" w:cs="Times New Roman"/>
      <w:color w:val="17365D"/>
      <w:spacing w:val="5"/>
      <w:sz w:val="52"/>
      <w:szCs w:val="52"/>
      <w:lang w:val="en-US" w:eastAsia="en-US"/>
    </w:rPr>
  </w:style>
  <w:style w:type="character" w:customStyle="1" w:styleId="Cuadrculamediana2Car">
    <w:name w:val="Cuadrícula mediana 2 Car"/>
    <w:uiPriority w:val="99"/>
    <w:qFormat/>
    <w:rPr>
      <w:rFonts w:ascii="Calibri" w:eastAsia="Times New Roman" w:hAnsi="Calibri" w:cs="Times New Roman"/>
      <w:szCs w:val="20"/>
      <w:lang w:val="gl-ES" w:eastAsia="en-US"/>
    </w:rPr>
  </w:style>
  <w:style w:type="character" w:customStyle="1" w:styleId="ListLabel18">
    <w:name w:val="ListLabel 18"/>
    <w:qFormat/>
    <w:rPr>
      <w:rFonts w:cs="Courier New"/>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b/>
      <w:i w:val="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lang w:val="es-ES"/>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sz w:val="20"/>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b w:val="0"/>
      <w:i w:val="0"/>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Arial"/>
      <w:sz w:val="24"/>
      <w:szCs w:val="24"/>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sz w:val="20"/>
    </w:rPr>
  </w:style>
  <w:style w:type="character" w:customStyle="1" w:styleId="ListLabel152">
    <w:name w:val="ListLabel 152"/>
    <w:qFormat/>
    <w:rPr>
      <w:b/>
      <w:i w:val="0"/>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sz w:val="20"/>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b/>
      <w:i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ascii="Arial" w:hAnsi="Arial"/>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sz w:val="20"/>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b/>
      <w:i w:val="0"/>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b/>
      <w:i w:val="0"/>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color w:val="0070C0"/>
      <w:sz w:val="32"/>
      <w:szCs w:val="32"/>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ascii="Arial" w:hAnsi="Arial"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eastAsia="Times New Roman" w:cs="Times New Roman"/>
      <w:sz w:val="22"/>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b/>
      <w:color w:val="0070C0"/>
      <w:sz w:val="32"/>
      <w:szCs w:val="32"/>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color w:val="00000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rFonts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b/>
      <w:i w:val="0"/>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eastAsia="Arial" w:cs="Arial"/>
      <w:b w:val="0"/>
      <w:sz w:val="24"/>
      <w:szCs w:val="24"/>
    </w:rPr>
  </w:style>
  <w:style w:type="character" w:customStyle="1" w:styleId="ListLabel298">
    <w:name w:val="ListLabel 298"/>
    <w:qFormat/>
    <w:rPr>
      <w:b/>
      <w:i w:val="0"/>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sz w:val="20"/>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b/>
      <w:i w:val="0"/>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sz w:val="20"/>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eastAsia="Times New Roman" w:cs="Arial"/>
    </w:rPr>
  </w:style>
  <w:style w:type="character" w:customStyle="1" w:styleId="ListLabel361">
    <w:name w:val="ListLabel 361"/>
    <w:qFormat/>
    <w:rPr>
      <w:rFonts w:eastAsia="Times New Roman" w:cs="Arial"/>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eastAsia="Times New Roman" w:cs="Arial"/>
      <w:sz w:val="22"/>
      <w:szCs w:val="22"/>
    </w:rPr>
  </w:style>
  <w:style w:type="character" w:customStyle="1" w:styleId="ListLabel366">
    <w:name w:val="ListLabel 366"/>
    <w:qFormat/>
    <w:rPr>
      <w:rFonts w:eastAsia="Times New Roman" w:cs="Times New Roman"/>
    </w:rPr>
  </w:style>
  <w:style w:type="character" w:customStyle="1" w:styleId="ListLabel367">
    <w:name w:val="ListLabel 367"/>
    <w:qFormat/>
    <w:rPr>
      <w:b/>
      <w:strike w:val="0"/>
      <w:dstrike w:val="0"/>
      <w:color w:val="000000"/>
      <w:u w:val="none"/>
    </w:rPr>
  </w:style>
  <w:style w:type="character" w:customStyle="1" w:styleId="ListLabel368">
    <w:name w:val="ListLabel 368"/>
    <w:qFormat/>
    <w:rPr>
      <w:sz w:val="20"/>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b/>
      <w:i w:val="0"/>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b/>
      <w:i w:val="0"/>
    </w:rPr>
  </w:style>
  <w:style w:type="character" w:customStyle="1" w:styleId="ListLabel399">
    <w:name w:val="ListLabel 399"/>
    <w:qFormat/>
    <w:rPr>
      <w:rFonts w:cs="Courier New"/>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cs="Courier New"/>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Courier New"/>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sz w:val="20"/>
    </w:rPr>
  </w:style>
  <w:style w:type="character" w:customStyle="1" w:styleId="ListLabel416">
    <w:name w:val="ListLabel 416"/>
    <w:qFormat/>
    <w:rPr>
      <w:b/>
      <w:i w:val="0"/>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cs="Courier New"/>
    </w:rPr>
  </w:style>
  <w:style w:type="character" w:customStyle="1" w:styleId="ListLabel420">
    <w:name w:val="ListLabel 420"/>
    <w:qFormat/>
    <w:rPr>
      <w:rFonts w:cs="Courier New"/>
    </w:rPr>
  </w:style>
  <w:style w:type="character" w:customStyle="1" w:styleId="ListLabel421">
    <w:name w:val="ListLabel 421"/>
    <w:qFormat/>
    <w:rPr>
      <w:sz w:val="20"/>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Courier New"/>
    </w:rPr>
  </w:style>
  <w:style w:type="character" w:customStyle="1" w:styleId="ListLabel425">
    <w:name w:val="ListLabel 425"/>
    <w:qFormat/>
    <w:rPr>
      <w:rFonts w:cs="Courier New"/>
    </w:rPr>
  </w:style>
  <w:style w:type="character" w:customStyle="1" w:styleId="ListLabel426">
    <w:name w:val="ListLabel 426"/>
    <w:qFormat/>
    <w:rPr>
      <w:rFonts w:cs="Courier New"/>
    </w:rPr>
  </w:style>
  <w:style w:type="character" w:customStyle="1" w:styleId="ListLabel427">
    <w:name w:val="ListLabel 427"/>
    <w:qFormat/>
    <w:rPr>
      <w:rFonts w:cs="Courier New"/>
    </w:rPr>
  </w:style>
  <w:style w:type="character" w:customStyle="1" w:styleId="ListLabel428">
    <w:name w:val="ListLabel 428"/>
    <w:qFormat/>
    <w:rPr>
      <w:rFonts w:cs="Courier New"/>
    </w:rPr>
  </w:style>
  <w:style w:type="character" w:customStyle="1" w:styleId="ListLabel429">
    <w:name w:val="ListLabel 429"/>
    <w:qFormat/>
    <w:rPr>
      <w:rFonts w:cs="Courier New"/>
    </w:rPr>
  </w:style>
  <w:style w:type="character" w:customStyle="1" w:styleId="ListLabel430">
    <w:name w:val="ListLabel 430"/>
    <w:qFormat/>
    <w:rPr>
      <w:rFonts w:cs="Courier New"/>
    </w:rPr>
  </w:style>
  <w:style w:type="character" w:customStyle="1" w:styleId="ListLabel431">
    <w:name w:val="ListLabel 431"/>
    <w:qFormat/>
    <w:rPr>
      <w:rFonts w:cs="Courier New"/>
    </w:rPr>
  </w:style>
  <w:style w:type="character" w:customStyle="1" w:styleId="ListLabel432">
    <w:name w:val="ListLabel 432"/>
    <w:qFormat/>
    <w:rPr>
      <w:rFonts w:cs="Courier New"/>
    </w:rPr>
  </w:style>
  <w:style w:type="character" w:customStyle="1" w:styleId="ListLabel433">
    <w:name w:val="ListLabel 433"/>
    <w:qFormat/>
    <w:rPr>
      <w:rFonts w:cs="Courier New"/>
    </w:rPr>
  </w:style>
  <w:style w:type="character" w:customStyle="1" w:styleId="ListLabel434">
    <w:name w:val="ListLabel 434"/>
    <w:qFormat/>
    <w:rPr>
      <w:rFonts w:cs="Courier New"/>
    </w:rPr>
  </w:style>
  <w:style w:type="character" w:customStyle="1" w:styleId="ListLabel435">
    <w:name w:val="ListLabel 435"/>
    <w:qFormat/>
    <w:rPr>
      <w:rFonts w:cs="Courier New"/>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rFonts w:cs="Courier New"/>
    </w:rPr>
  </w:style>
  <w:style w:type="character" w:customStyle="1" w:styleId="ListLabel451">
    <w:name w:val="ListLabel 451"/>
    <w:qFormat/>
    <w:rPr>
      <w:rFonts w:cs="Courier New"/>
    </w:rPr>
  </w:style>
  <w:style w:type="character" w:customStyle="1" w:styleId="ListLabel452">
    <w:name w:val="ListLabel 452"/>
    <w:qFormat/>
    <w:rPr>
      <w:rFonts w:cs="Courier New"/>
    </w:rPr>
  </w:style>
  <w:style w:type="character" w:customStyle="1" w:styleId="ListLabel453">
    <w:name w:val="ListLabel 453"/>
    <w:qFormat/>
    <w:rPr>
      <w:rFonts w:cs="Courier New"/>
    </w:rPr>
  </w:style>
  <w:style w:type="character" w:customStyle="1" w:styleId="ListLabel454">
    <w:name w:val="ListLabel 454"/>
    <w:qFormat/>
    <w:rPr>
      <w:rFonts w:cs="Courier New"/>
    </w:rPr>
  </w:style>
  <w:style w:type="character" w:customStyle="1" w:styleId="ListLabel455">
    <w:name w:val="ListLabel 455"/>
    <w:qFormat/>
    <w:rPr>
      <w:rFonts w:cs="Courier New"/>
    </w:rPr>
  </w:style>
  <w:style w:type="character" w:customStyle="1" w:styleId="ListLabel456">
    <w:name w:val="ListLabel 456"/>
    <w:qFormat/>
    <w:rPr>
      <w:rFonts w:cs="Courier New"/>
    </w:rPr>
  </w:style>
  <w:style w:type="character" w:customStyle="1" w:styleId="ListLabel457">
    <w:name w:val="ListLabel 457"/>
    <w:qFormat/>
    <w:rPr>
      <w:rFonts w:cs="Courier New"/>
    </w:rPr>
  </w:style>
  <w:style w:type="character" w:customStyle="1" w:styleId="ListLabel458">
    <w:name w:val="ListLabel 458"/>
    <w:qFormat/>
    <w:rPr>
      <w:rFonts w:cs="Courier New"/>
    </w:rPr>
  </w:style>
  <w:style w:type="character" w:customStyle="1" w:styleId="ListLabel459">
    <w:name w:val="ListLabel 459"/>
    <w:qFormat/>
    <w:rPr>
      <w:rFonts w:cs="Courier New"/>
    </w:rPr>
  </w:style>
  <w:style w:type="character" w:customStyle="1" w:styleId="ListLabel460">
    <w:name w:val="ListLabel 460"/>
    <w:qFormat/>
    <w:rPr>
      <w:rFonts w:cs="Courier New"/>
    </w:rPr>
  </w:style>
  <w:style w:type="character" w:customStyle="1" w:styleId="ListLabel461">
    <w:name w:val="ListLabel 461"/>
    <w:qFormat/>
    <w:rPr>
      <w:rFonts w:cs="Courier New"/>
    </w:rPr>
  </w:style>
  <w:style w:type="character" w:customStyle="1" w:styleId="ListLabel462">
    <w:name w:val="ListLabel 462"/>
    <w:qFormat/>
    <w:rPr>
      <w:rFonts w:cs="Courier New"/>
    </w:rPr>
  </w:style>
  <w:style w:type="character" w:customStyle="1" w:styleId="ListLabel463">
    <w:name w:val="ListLabel 463"/>
    <w:qFormat/>
    <w:rPr>
      <w:rFonts w:cs="Courier New"/>
    </w:rPr>
  </w:style>
  <w:style w:type="character" w:customStyle="1" w:styleId="ListLabel464">
    <w:name w:val="ListLabel 464"/>
    <w:qFormat/>
    <w:rPr>
      <w:rFonts w:cs="Courier New"/>
    </w:rPr>
  </w:style>
  <w:style w:type="character" w:customStyle="1" w:styleId="ListLabel465">
    <w:name w:val="ListLabel 465"/>
    <w:qFormat/>
    <w:rPr>
      <w:rFonts w:cs="Courier New"/>
    </w:rPr>
  </w:style>
  <w:style w:type="character" w:customStyle="1" w:styleId="ListLabel466">
    <w:name w:val="ListLabel 466"/>
    <w:qFormat/>
    <w:rPr>
      <w:rFonts w:cs="Courier New"/>
    </w:rPr>
  </w:style>
  <w:style w:type="character" w:customStyle="1" w:styleId="ListLabel467">
    <w:name w:val="ListLabel 467"/>
    <w:qFormat/>
    <w:rPr>
      <w:rFonts w:cs="Courier New"/>
    </w:rPr>
  </w:style>
  <w:style w:type="character" w:customStyle="1" w:styleId="ListLabel468">
    <w:name w:val="ListLabel 468"/>
    <w:qFormat/>
    <w:rPr>
      <w:b w:val="0"/>
      <w:sz w:val="24"/>
      <w:szCs w:val="24"/>
    </w:rPr>
  </w:style>
  <w:style w:type="character" w:customStyle="1" w:styleId="ListLabel469">
    <w:name w:val="ListLabel 469"/>
    <w:qFormat/>
    <w:rPr>
      <w:rFonts w:cs="Courier New"/>
    </w:rPr>
  </w:style>
  <w:style w:type="character" w:customStyle="1" w:styleId="ListLabel470">
    <w:name w:val="ListLabel 470"/>
    <w:qFormat/>
    <w:rPr>
      <w:rFonts w:cs="Courier New"/>
    </w:rPr>
  </w:style>
  <w:style w:type="character" w:customStyle="1" w:styleId="ListLabel471">
    <w:name w:val="ListLabel 471"/>
    <w:qFormat/>
    <w:rPr>
      <w:rFonts w:cs="Courier New"/>
    </w:rPr>
  </w:style>
  <w:style w:type="character" w:customStyle="1" w:styleId="ListLabel472">
    <w:name w:val="ListLabel 472"/>
    <w:qFormat/>
    <w:rPr>
      <w:rFonts w:cs="Courier New"/>
    </w:rPr>
  </w:style>
  <w:style w:type="character" w:customStyle="1" w:styleId="ListLabel473">
    <w:name w:val="ListLabel 473"/>
    <w:qFormat/>
    <w:rPr>
      <w:rFonts w:cs="Courier New"/>
    </w:rPr>
  </w:style>
  <w:style w:type="character" w:customStyle="1" w:styleId="ListLabel474">
    <w:name w:val="ListLabel 474"/>
    <w:qFormat/>
    <w:rPr>
      <w:rFonts w:cs="Courier New"/>
    </w:rPr>
  </w:style>
  <w:style w:type="character" w:customStyle="1" w:styleId="ListLabel475">
    <w:name w:val="ListLabel 475"/>
    <w:qFormat/>
    <w:rPr>
      <w:rFonts w:cs="Courier New"/>
    </w:rPr>
  </w:style>
  <w:style w:type="character" w:customStyle="1" w:styleId="ListLabel476">
    <w:name w:val="ListLabel 476"/>
    <w:qFormat/>
    <w:rPr>
      <w:rFonts w:cs="Courier New"/>
    </w:rPr>
  </w:style>
  <w:style w:type="character" w:customStyle="1" w:styleId="ListLabel477">
    <w:name w:val="ListLabel 477"/>
    <w:qFormat/>
    <w:rPr>
      <w:rFonts w:cs="Courier New"/>
    </w:rPr>
  </w:style>
  <w:style w:type="character" w:customStyle="1" w:styleId="ListLabel478">
    <w:name w:val="ListLabel 478"/>
    <w:qFormat/>
    <w:rPr>
      <w:b/>
      <w:i w:val="0"/>
      <w:color w:val="00000A"/>
      <w:sz w:val="24"/>
    </w:rPr>
  </w:style>
  <w:style w:type="character" w:customStyle="1" w:styleId="ListLabel479">
    <w:name w:val="ListLabel 479"/>
    <w:qFormat/>
    <w:rPr>
      <w:b/>
      <w:i w:val="0"/>
      <w:color w:val="00000A"/>
      <w:sz w:val="16"/>
    </w:rPr>
  </w:style>
  <w:style w:type="character" w:customStyle="1" w:styleId="ListLabel480">
    <w:name w:val="ListLabel 480"/>
    <w:qFormat/>
    <w:rPr>
      <w:b w:val="0"/>
      <w:i w:val="0"/>
      <w:caps w:val="0"/>
      <w:smallCaps w:val="0"/>
      <w:strike w:val="0"/>
      <w:dstrike w:val="0"/>
      <w:vanish w:val="0"/>
      <w:color w:val="000000"/>
      <w:spacing w:val="0"/>
      <w:position w:val="0"/>
      <w:sz w:val="22"/>
      <w:u w:val="none"/>
      <w:vertAlign w:val="baseline"/>
    </w:rPr>
  </w:style>
  <w:style w:type="character" w:customStyle="1" w:styleId="ListLabel481">
    <w:name w:val="ListLabel 481"/>
    <w:qFormat/>
    <w:rPr>
      <w:b/>
      <w:i w:val="0"/>
      <w:color w:val="667DD1"/>
      <w:sz w:val="48"/>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color w:val="FF0000"/>
      <w:sz w:val="40"/>
    </w:rPr>
  </w:style>
  <w:style w:type="character" w:customStyle="1" w:styleId="ListLabel491">
    <w:name w:val="ListLabel 491"/>
    <w:qFormat/>
    <w:rPr>
      <w:color w:val="667DD1"/>
      <w:sz w:val="24"/>
    </w:rPr>
  </w:style>
  <w:style w:type="character" w:customStyle="1" w:styleId="ListLabel492">
    <w:name w:val="ListLabel 492"/>
    <w:qFormat/>
    <w:rPr>
      <w:b/>
      <w:i w:val="0"/>
      <w:color w:val="33CCCC"/>
      <w:sz w:val="48"/>
    </w:rPr>
  </w:style>
  <w:style w:type="character" w:customStyle="1" w:styleId="ListLabel493">
    <w:name w:val="ListLabel 493"/>
    <w:qFormat/>
    <w:rPr>
      <w:b/>
      <w:i w:val="0"/>
      <w:color w:val="0000FF"/>
      <w:sz w:val="40"/>
    </w:rPr>
  </w:style>
  <w:style w:type="character" w:customStyle="1" w:styleId="ListLabel494">
    <w:name w:val="ListLabel 494"/>
    <w:qFormat/>
    <w:rPr>
      <w:color w:val="00000A"/>
      <w:sz w:val="24"/>
    </w:rPr>
  </w:style>
  <w:style w:type="character" w:customStyle="1" w:styleId="ListLabel495">
    <w:name w:val="ListLabel 495"/>
    <w:qFormat/>
    <w:rPr>
      <w:rFonts w:cs="Times New Roman"/>
      <w:b/>
      <w:i w:val="0"/>
      <w:color w:val="667DD1"/>
      <w:sz w:val="28"/>
      <w:szCs w:val="28"/>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sz w:val="24"/>
    </w:rPr>
  </w:style>
  <w:style w:type="character" w:customStyle="1" w:styleId="ListLabel505">
    <w:name w:val="ListLabel 505"/>
    <w:qFormat/>
    <w:rPr>
      <w:sz w:val="24"/>
    </w:rPr>
  </w:style>
  <w:style w:type="character" w:customStyle="1" w:styleId="ListLabel506">
    <w:name w:val="ListLabel 506"/>
    <w:qFormat/>
    <w:rPr>
      <w:rFonts w:cs="Times New Roman"/>
      <w:b w:val="0"/>
      <w:i w:val="0"/>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b w:val="0"/>
      <w:i w:val="0"/>
      <w:color w:val="00000A"/>
      <w:sz w:val="20"/>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b/>
      <w:i w:val="0"/>
      <w:color w:val="FF0000"/>
      <w:sz w:val="16"/>
    </w:rPr>
  </w:style>
  <w:style w:type="character" w:customStyle="1" w:styleId="ListLabel589">
    <w:name w:val="ListLabel 589"/>
    <w:qFormat/>
    <w:rPr>
      <w:rFonts w:cs="Courier New"/>
    </w:rPr>
  </w:style>
  <w:style w:type="character" w:customStyle="1" w:styleId="ListLabel590">
    <w:name w:val="ListLabel 590"/>
    <w:qFormat/>
    <w:rPr>
      <w:rFonts w:cs="Courier New"/>
    </w:rPr>
  </w:style>
  <w:style w:type="character" w:customStyle="1" w:styleId="ListLabel591">
    <w:name w:val="ListLabel 591"/>
    <w:qFormat/>
    <w:rPr>
      <w:rFonts w:cs="Courier New"/>
    </w:rPr>
  </w:style>
  <w:style w:type="character" w:customStyle="1" w:styleId="ListLabel592">
    <w:name w:val="ListLabel 592"/>
    <w:qFormat/>
    <w:rPr>
      <w:rFonts w:cs="Courier New"/>
    </w:rPr>
  </w:style>
  <w:style w:type="character" w:customStyle="1" w:styleId="ListLabel593">
    <w:name w:val="ListLabel 593"/>
    <w:qFormat/>
    <w:rPr>
      <w:rFonts w:cs="Courier New"/>
    </w:rPr>
  </w:style>
  <w:style w:type="character" w:customStyle="1" w:styleId="ListLabel594">
    <w:name w:val="ListLabel 594"/>
    <w:qFormat/>
    <w:rPr>
      <w:rFonts w:cs="Courier New"/>
    </w:rPr>
  </w:style>
  <w:style w:type="character" w:customStyle="1" w:styleId="ListLabel595">
    <w:name w:val="ListLabel 595"/>
    <w:qFormat/>
    <w:rPr>
      <w:rFonts w:cs="Courier New"/>
    </w:rPr>
  </w:style>
  <w:style w:type="character" w:customStyle="1" w:styleId="ListLabel596">
    <w:name w:val="ListLabel 596"/>
    <w:qFormat/>
    <w:rPr>
      <w:rFonts w:cs="Courier New"/>
    </w:rPr>
  </w:style>
  <w:style w:type="character" w:customStyle="1" w:styleId="ListLabel597">
    <w:name w:val="ListLabel 597"/>
    <w:qFormat/>
    <w:rPr>
      <w:rFonts w:cs="Courier New"/>
    </w:rPr>
  </w:style>
  <w:style w:type="character" w:customStyle="1" w:styleId="ListLabel598">
    <w:name w:val="ListLabel 598"/>
    <w:qFormat/>
    <w:rPr>
      <w:rFonts w:cs="Courier New"/>
    </w:rPr>
  </w:style>
  <w:style w:type="character" w:customStyle="1" w:styleId="ListLabel599">
    <w:name w:val="ListLabel 599"/>
    <w:qFormat/>
    <w:rPr>
      <w:rFonts w:cs="Courier New"/>
    </w:rPr>
  </w:style>
  <w:style w:type="character" w:customStyle="1" w:styleId="ListLabel600">
    <w:name w:val="ListLabel 600"/>
    <w:qFormat/>
    <w:rPr>
      <w:rFonts w:cs="Courier New"/>
    </w:rPr>
  </w:style>
  <w:style w:type="character" w:customStyle="1" w:styleId="ListLabel601">
    <w:name w:val="ListLabel 601"/>
    <w:qFormat/>
    <w:rPr>
      <w:rFonts w:cs="Courier New"/>
    </w:rPr>
  </w:style>
  <w:style w:type="character" w:customStyle="1" w:styleId="ListLabel602">
    <w:name w:val="ListLabel 602"/>
    <w:qFormat/>
    <w:rPr>
      <w:rFonts w:cs="Courier New"/>
    </w:rPr>
  </w:style>
  <w:style w:type="character" w:customStyle="1" w:styleId="ListLabel603">
    <w:name w:val="ListLabel 603"/>
    <w:qFormat/>
    <w:rPr>
      <w:rFonts w:cs="Courier New"/>
    </w:rPr>
  </w:style>
  <w:style w:type="character" w:customStyle="1" w:styleId="ListLabel604">
    <w:name w:val="ListLabel 604"/>
    <w:qFormat/>
    <w:rPr>
      <w:rFonts w:cs="Courier New"/>
    </w:rPr>
  </w:style>
  <w:style w:type="character" w:customStyle="1" w:styleId="ListLabel605">
    <w:name w:val="ListLabel 605"/>
    <w:qFormat/>
    <w:rPr>
      <w:rFonts w:cs="Courier New"/>
    </w:rPr>
  </w:style>
  <w:style w:type="character" w:customStyle="1" w:styleId="ListLabel606">
    <w:name w:val="ListLabel 606"/>
    <w:qFormat/>
    <w:rPr>
      <w:rFonts w:cs="Courier New"/>
    </w:rPr>
  </w:style>
  <w:style w:type="character" w:customStyle="1" w:styleId="ListLabel607">
    <w:name w:val="ListLabel 607"/>
    <w:qFormat/>
    <w:rPr>
      <w:b/>
      <w:sz w:val="24"/>
      <w:szCs w:val="24"/>
    </w:rPr>
  </w:style>
  <w:style w:type="character" w:customStyle="1" w:styleId="ListLabel608">
    <w:name w:val="ListLabel 608"/>
    <w:qFormat/>
    <w:rPr>
      <w:sz w:val="24"/>
    </w:rPr>
  </w:style>
  <w:style w:type="character" w:customStyle="1" w:styleId="ListLabel609">
    <w:name w:val="ListLabel 609"/>
    <w:qFormat/>
    <w:rPr>
      <w:rFonts w:cs="Courier New"/>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cs="Courier New"/>
    </w:rPr>
  </w:style>
  <w:style w:type="character" w:customStyle="1" w:styleId="ListLabel617">
    <w:name w:val="ListLabel 617"/>
    <w:qFormat/>
    <w:rPr>
      <w:rFonts w:cs="Courier New"/>
    </w:rPr>
  </w:style>
  <w:style w:type="character" w:customStyle="1" w:styleId="ListLabel618">
    <w:name w:val="ListLabel 618"/>
    <w:qFormat/>
    <w:rPr>
      <w:rFonts w:cs="Courier New"/>
    </w:rPr>
  </w:style>
  <w:style w:type="character" w:customStyle="1" w:styleId="ListLabel619">
    <w:name w:val="ListLabel 619"/>
    <w:qFormat/>
    <w:rPr>
      <w:rFonts w:cs="Courier New"/>
    </w:rPr>
  </w:style>
  <w:style w:type="character" w:customStyle="1" w:styleId="ListLabel620">
    <w:name w:val="ListLabel 620"/>
    <w:qFormat/>
    <w:rPr>
      <w:rFonts w:cs="Courier New"/>
    </w:rPr>
  </w:style>
  <w:style w:type="character" w:customStyle="1" w:styleId="ListLabel621">
    <w:name w:val="ListLabel 621"/>
    <w:qFormat/>
    <w:rPr>
      <w:rFonts w:cs="Courier New"/>
    </w:rPr>
  </w:style>
  <w:style w:type="character" w:customStyle="1" w:styleId="ListLabel622">
    <w:name w:val="ListLabel 622"/>
    <w:qFormat/>
    <w:rPr>
      <w:rFonts w:cs="Courier New"/>
    </w:rPr>
  </w:style>
  <w:style w:type="character" w:customStyle="1" w:styleId="ListLabel623">
    <w:name w:val="ListLabel 623"/>
    <w:qFormat/>
    <w:rPr>
      <w:rFonts w:cs="Courier New"/>
    </w:rPr>
  </w:style>
  <w:style w:type="character" w:customStyle="1" w:styleId="ListLabel624">
    <w:name w:val="ListLabel 624"/>
    <w:qFormat/>
    <w:rPr>
      <w:rFonts w:cs="Courier New"/>
    </w:rPr>
  </w:style>
  <w:style w:type="character" w:customStyle="1" w:styleId="ListLabel625">
    <w:name w:val="ListLabel 625"/>
    <w:qFormat/>
    <w:rPr>
      <w:rFonts w:cs="Courier New"/>
    </w:rPr>
  </w:style>
  <w:style w:type="character" w:customStyle="1" w:styleId="ListLabel626">
    <w:name w:val="ListLabel 626"/>
    <w:qFormat/>
    <w:rPr>
      <w:rFonts w:cs="Courier New"/>
    </w:rPr>
  </w:style>
  <w:style w:type="character" w:customStyle="1" w:styleId="ListLabel627">
    <w:name w:val="ListLabel 627"/>
    <w:qFormat/>
    <w:rPr>
      <w:rFonts w:cs="Courier New"/>
    </w:rPr>
  </w:style>
  <w:style w:type="character" w:customStyle="1" w:styleId="ListLabel628">
    <w:name w:val="ListLabel 628"/>
    <w:qFormat/>
    <w:rPr>
      <w:rFonts w:cs="Courier New"/>
    </w:rPr>
  </w:style>
  <w:style w:type="character" w:customStyle="1" w:styleId="ListLabel629">
    <w:name w:val="ListLabel 629"/>
    <w:qFormat/>
    <w:rPr>
      <w:rFonts w:cs="Courier New"/>
    </w:rPr>
  </w:style>
  <w:style w:type="character" w:customStyle="1" w:styleId="ListLabel630">
    <w:name w:val="ListLabel 630"/>
    <w:qFormat/>
    <w:rPr>
      <w:rFonts w:cs="Courier New"/>
    </w:rPr>
  </w:style>
  <w:style w:type="character" w:customStyle="1" w:styleId="ListLabel631">
    <w:name w:val="ListLabel 631"/>
    <w:qFormat/>
    <w:rPr>
      <w:rFonts w:cs="Courier New"/>
    </w:rPr>
  </w:style>
  <w:style w:type="character" w:customStyle="1" w:styleId="ListLabel632">
    <w:name w:val="ListLabel 632"/>
    <w:qFormat/>
    <w:rPr>
      <w:rFonts w:cs="Courier New"/>
    </w:rPr>
  </w:style>
  <w:style w:type="character" w:customStyle="1" w:styleId="ListLabel633">
    <w:name w:val="ListLabel 633"/>
    <w:qFormat/>
    <w:rPr>
      <w:rFonts w:cs="Courier New"/>
    </w:rPr>
  </w:style>
  <w:style w:type="character" w:customStyle="1" w:styleId="ListLabel634">
    <w:name w:val="ListLabel 634"/>
    <w:qFormat/>
    <w:rPr>
      <w:rFonts w:cs="Courier New"/>
    </w:rPr>
  </w:style>
  <w:style w:type="character" w:customStyle="1" w:styleId="ListLabel635">
    <w:name w:val="ListLabel 635"/>
    <w:qFormat/>
    <w:rPr>
      <w:rFonts w:cs="Courier New"/>
    </w:rPr>
  </w:style>
  <w:style w:type="character" w:customStyle="1" w:styleId="ListLabel636">
    <w:name w:val="ListLabel 636"/>
    <w:qFormat/>
    <w:rPr>
      <w:b/>
      <w:i w:val="0"/>
      <w:color w:val="00000A"/>
      <w:sz w:val="16"/>
    </w:rPr>
  </w:style>
  <w:style w:type="character" w:customStyle="1" w:styleId="ListLabel637">
    <w:name w:val="ListLabel 637"/>
    <w:qFormat/>
    <w:rPr>
      <w:b/>
      <w:i w:val="0"/>
      <w:color w:val="00000A"/>
      <w:sz w:val="16"/>
    </w:rPr>
  </w:style>
  <w:style w:type="character" w:customStyle="1" w:styleId="ListLabel638">
    <w:name w:val="ListLabel 638"/>
    <w:qFormat/>
    <w:rPr>
      <w:rFonts w:ascii="Arial" w:hAnsi="Arial" w:cs="Courier New"/>
      <w:b/>
    </w:rPr>
  </w:style>
  <w:style w:type="character" w:customStyle="1" w:styleId="ListLabel639">
    <w:name w:val="ListLabel 639"/>
    <w:qFormat/>
    <w:rPr>
      <w:rFonts w:cs="Courier New"/>
    </w:rPr>
  </w:style>
  <w:style w:type="character" w:customStyle="1" w:styleId="ListLabel640">
    <w:name w:val="ListLabel 640"/>
    <w:qFormat/>
    <w:rPr>
      <w:rFonts w:cs="Courier New"/>
    </w:rPr>
  </w:style>
  <w:style w:type="character" w:customStyle="1" w:styleId="ListLabel641">
    <w:name w:val="ListLabel 641"/>
    <w:qFormat/>
    <w:rPr>
      <w:rFonts w:cs="Courier New"/>
    </w:rPr>
  </w:style>
  <w:style w:type="character" w:customStyle="1" w:styleId="ListLabel642">
    <w:name w:val="ListLabel 642"/>
    <w:qFormat/>
    <w:rPr>
      <w:rFonts w:cs="Courier New"/>
    </w:rPr>
  </w:style>
  <w:style w:type="character" w:customStyle="1" w:styleId="ListLabel643">
    <w:name w:val="ListLabel 643"/>
    <w:qFormat/>
    <w:rPr>
      <w:rFonts w:cs="Courier New"/>
    </w:rPr>
  </w:style>
  <w:style w:type="character" w:customStyle="1" w:styleId="ListLabel644">
    <w:name w:val="ListLabel 644"/>
    <w:qFormat/>
    <w:rPr>
      <w:rFonts w:cs="Courier New"/>
    </w:rPr>
  </w:style>
  <w:style w:type="character" w:customStyle="1" w:styleId="ListLabel645">
    <w:name w:val="ListLabel 645"/>
    <w:qFormat/>
    <w:rPr>
      <w:rFonts w:cs="Courier New"/>
    </w:rPr>
  </w:style>
  <w:style w:type="character" w:customStyle="1" w:styleId="ListLabel646">
    <w:name w:val="ListLabel 646"/>
    <w:qFormat/>
    <w:rPr>
      <w:rFonts w:cs="Courier New"/>
    </w:rPr>
  </w:style>
  <w:style w:type="character" w:customStyle="1" w:styleId="ListLabel647">
    <w:name w:val="ListLabel 647"/>
    <w:qFormat/>
    <w:rPr>
      <w:rFonts w:cs="Courier New"/>
    </w:rPr>
  </w:style>
  <w:style w:type="character" w:customStyle="1" w:styleId="ListLabel648">
    <w:name w:val="ListLabel 648"/>
    <w:qFormat/>
    <w:rPr>
      <w:rFonts w:cs="Courier New"/>
    </w:rPr>
  </w:style>
  <w:style w:type="character" w:customStyle="1" w:styleId="ListLabel649">
    <w:name w:val="ListLabel 649"/>
    <w:qFormat/>
    <w:rPr>
      <w:rFonts w:cs="Courier New"/>
    </w:rPr>
  </w:style>
  <w:style w:type="character" w:customStyle="1" w:styleId="ListLabel650">
    <w:name w:val="ListLabel 650"/>
    <w:qFormat/>
    <w:rPr>
      <w:rFonts w:cs="Courier New"/>
    </w:rPr>
  </w:style>
  <w:style w:type="character" w:customStyle="1" w:styleId="ListLabel651">
    <w:name w:val="ListLabel 651"/>
    <w:qFormat/>
    <w:rPr>
      <w:rFonts w:cs="Courier New"/>
    </w:rPr>
  </w:style>
  <w:style w:type="character" w:customStyle="1" w:styleId="ListLabel652">
    <w:name w:val="ListLabel 652"/>
    <w:qFormat/>
    <w:rPr>
      <w:rFonts w:cs="Courier New"/>
    </w:rPr>
  </w:style>
  <w:style w:type="character" w:customStyle="1" w:styleId="ListLabel653">
    <w:name w:val="ListLabel 653"/>
    <w:qFormat/>
    <w:rPr>
      <w:rFonts w:cs="Courier New"/>
    </w:rPr>
  </w:style>
  <w:style w:type="character" w:customStyle="1" w:styleId="ListLabel654">
    <w:name w:val="ListLabel 654"/>
    <w:qFormat/>
    <w:rPr>
      <w:rFonts w:cs="Courier New"/>
    </w:rPr>
  </w:style>
  <w:style w:type="character" w:customStyle="1" w:styleId="ListLabel655">
    <w:name w:val="ListLabel 655"/>
    <w:qFormat/>
    <w:rPr>
      <w:rFonts w:cs="Courier New"/>
    </w:rPr>
  </w:style>
  <w:style w:type="character" w:customStyle="1" w:styleId="ListLabel656">
    <w:name w:val="ListLabel 656"/>
    <w:qFormat/>
    <w:rPr>
      <w:rFonts w:cs="Courier New"/>
    </w:rPr>
  </w:style>
  <w:style w:type="character" w:customStyle="1" w:styleId="ListLabel657">
    <w:name w:val="ListLabel 657"/>
    <w:qFormat/>
    <w:rPr>
      <w:rFonts w:cs="Courier New"/>
    </w:rPr>
  </w:style>
  <w:style w:type="character" w:customStyle="1" w:styleId="ListLabel658">
    <w:name w:val="ListLabel 658"/>
    <w:qFormat/>
    <w:rPr>
      <w:rFonts w:cs="Courier New"/>
    </w:rPr>
  </w:style>
  <w:style w:type="character" w:customStyle="1" w:styleId="ListLabel659">
    <w:name w:val="ListLabel 659"/>
    <w:qFormat/>
    <w:rPr>
      <w:rFonts w:cs="Arial"/>
    </w:rPr>
  </w:style>
  <w:style w:type="character" w:customStyle="1" w:styleId="ListLabel660">
    <w:name w:val="ListLabel 660"/>
    <w:qFormat/>
    <w:rPr>
      <w:rFonts w:ascii="Arial" w:hAnsi="Arial" w:cs="Courier New"/>
      <w:b/>
    </w:rPr>
  </w:style>
  <w:style w:type="character" w:customStyle="1" w:styleId="ListLabel661">
    <w:name w:val="ListLabel 661"/>
    <w:qFormat/>
    <w:rPr>
      <w:rFonts w:cs="Courier New"/>
    </w:rPr>
  </w:style>
  <w:style w:type="character" w:customStyle="1" w:styleId="ListLabel662">
    <w:name w:val="ListLabel 662"/>
    <w:qFormat/>
    <w:rPr>
      <w:rFonts w:cs="Courier New"/>
    </w:rPr>
  </w:style>
  <w:style w:type="character" w:customStyle="1" w:styleId="ListLabel663">
    <w:name w:val="ListLabel 663"/>
    <w:qFormat/>
    <w:rPr>
      <w:rFonts w:cs="Courier New"/>
    </w:rPr>
  </w:style>
  <w:style w:type="character" w:customStyle="1" w:styleId="ListLabel664">
    <w:name w:val="ListLabel 664"/>
    <w:qFormat/>
    <w:rPr>
      <w:rFonts w:cs="Courier New"/>
    </w:rPr>
  </w:style>
  <w:style w:type="character" w:customStyle="1" w:styleId="ListLabel665">
    <w:name w:val="ListLabel 665"/>
    <w:qFormat/>
    <w:rPr>
      <w:rFonts w:cs="Courier New"/>
    </w:rPr>
  </w:style>
  <w:style w:type="character" w:customStyle="1" w:styleId="ListLabel666">
    <w:name w:val="ListLabel 666"/>
    <w:qFormat/>
    <w:rPr>
      <w:rFonts w:ascii="Arial" w:hAnsi="Arial"/>
      <w:b w:val="0"/>
    </w:rPr>
  </w:style>
  <w:style w:type="character" w:customStyle="1" w:styleId="ListLabel667">
    <w:name w:val="ListLabel 667"/>
    <w:qFormat/>
    <w:rPr>
      <w:rFonts w:cs="Courier New"/>
    </w:rPr>
  </w:style>
  <w:style w:type="character" w:customStyle="1" w:styleId="ListLabel668">
    <w:name w:val="ListLabel 668"/>
    <w:qFormat/>
    <w:rPr>
      <w:rFonts w:cs="Courier New"/>
    </w:rPr>
  </w:style>
  <w:style w:type="character" w:customStyle="1" w:styleId="ListLabel669">
    <w:name w:val="ListLabel 669"/>
    <w:qFormat/>
    <w:rPr>
      <w:rFonts w:cs="Courier New"/>
    </w:rPr>
  </w:style>
  <w:style w:type="character" w:customStyle="1" w:styleId="ListLabel670">
    <w:name w:val="ListLabel 670"/>
    <w:qFormat/>
    <w:rPr>
      <w:rFonts w:cs="Courier New"/>
    </w:rPr>
  </w:style>
  <w:style w:type="character" w:customStyle="1" w:styleId="ListLabel671">
    <w:name w:val="ListLabel 671"/>
    <w:qFormat/>
    <w:rPr>
      <w:rFonts w:ascii="Arial" w:hAnsi="Arial" w:cs="Courier New"/>
    </w:rPr>
  </w:style>
  <w:style w:type="character" w:customStyle="1" w:styleId="ListLabel672">
    <w:name w:val="ListLabel 672"/>
    <w:qFormat/>
    <w:rPr>
      <w:rFonts w:cs="Courier New"/>
    </w:rPr>
  </w:style>
  <w:style w:type="character" w:customStyle="1" w:styleId="ListLabel673">
    <w:name w:val="ListLabel 673"/>
    <w:qFormat/>
    <w:rPr>
      <w:rFonts w:cs="Courier New"/>
    </w:rPr>
  </w:style>
  <w:style w:type="character" w:customStyle="1" w:styleId="ListLabel674">
    <w:name w:val="ListLabel 674"/>
    <w:qFormat/>
    <w:rPr>
      <w:rFonts w:cs="Courier New"/>
    </w:rPr>
  </w:style>
  <w:style w:type="character" w:customStyle="1" w:styleId="ListLabel675">
    <w:name w:val="ListLabel 675"/>
    <w:qFormat/>
    <w:rPr>
      <w:rFonts w:ascii="Arial" w:hAnsi="Arial"/>
      <w:color w:val="1F497D"/>
    </w:rPr>
  </w:style>
  <w:style w:type="character" w:customStyle="1" w:styleId="ListLabel676">
    <w:name w:val="ListLabel 676"/>
    <w:qFormat/>
    <w:rPr>
      <w:rFonts w:ascii="Arial" w:hAnsi="Arial"/>
      <w:color w:val="00000A"/>
      <w:sz w:val="18"/>
    </w:rPr>
  </w:style>
  <w:style w:type="character" w:customStyle="1" w:styleId="ListLabel677">
    <w:name w:val="ListLabel 677"/>
    <w:qFormat/>
    <w:rPr>
      <w:rFonts w:cs="Courier New"/>
    </w:rPr>
  </w:style>
  <w:style w:type="character" w:customStyle="1" w:styleId="ListLabel678">
    <w:name w:val="ListLabel 678"/>
    <w:qFormat/>
    <w:rPr>
      <w:rFonts w:cs="Courier New"/>
    </w:rPr>
  </w:style>
  <w:style w:type="character" w:customStyle="1" w:styleId="ListLabel679">
    <w:name w:val="ListLabel 679"/>
    <w:qFormat/>
    <w:rPr>
      <w:rFonts w:cs="Courier New"/>
    </w:rPr>
  </w:style>
  <w:style w:type="character" w:customStyle="1" w:styleId="ListLabel680">
    <w:name w:val="ListLabel 680"/>
    <w:qFormat/>
    <w:rPr>
      <w:rFonts w:cs="Courier New"/>
    </w:rPr>
  </w:style>
  <w:style w:type="character" w:customStyle="1" w:styleId="ListLabel681">
    <w:name w:val="ListLabel 681"/>
    <w:qFormat/>
    <w:rPr>
      <w:rFonts w:cs="Courier New"/>
    </w:rPr>
  </w:style>
  <w:style w:type="character" w:customStyle="1" w:styleId="ListLabel682">
    <w:name w:val="ListLabel 682"/>
    <w:qFormat/>
    <w:rPr>
      <w:rFonts w:cs="Courier New"/>
    </w:rPr>
  </w:style>
  <w:style w:type="character" w:customStyle="1" w:styleId="ListLabel683">
    <w:name w:val="ListLabel 683"/>
    <w:qFormat/>
    <w:rPr>
      <w:rFonts w:ascii="Arial" w:hAnsi="Arial"/>
      <w:color w:val="00000A"/>
      <w:sz w:val="18"/>
    </w:rPr>
  </w:style>
  <w:style w:type="character" w:customStyle="1" w:styleId="ListLabel684">
    <w:name w:val="ListLabel 684"/>
    <w:qFormat/>
    <w:rPr>
      <w:rFonts w:cs="Courier New"/>
    </w:rPr>
  </w:style>
  <w:style w:type="character" w:customStyle="1" w:styleId="ListLabel685">
    <w:name w:val="ListLabel 685"/>
    <w:qFormat/>
    <w:rPr>
      <w:rFonts w:cs="Courier New"/>
    </w:rPr>
  </w:style>
  <w:style w:type="character" w:customStyle="1" w:styleId="ListLabel686">
    <w:name w:val="ListLabel 686"/>
    <w:qFormat/>
    <w:rPr>
      <w:rFonts w:cs="Courier New"/>
    </w:rPr>
  </w:style>
  <w:style w:type="character" w:customStyle="1" w:styleId="ListLabel687">
    <w:name w:val="ListLabel 687"/>
    <w:qFormat/>
    <w:rPr>
      <w:rFonts w:cs="Courier New"/>
    </w:rPr>
  </w:style>
  <w:style w:type="character" w:customStyle="1" w:styleId="ListLabel688">
    <w:name w:val="ListLabel 688"/>
    <w:qFormat/>
    <w:rPr>
      <w:rFonts w:cs="Courier New"/>
    </w:rPr>
  </w:style>
  <w:style w:type="character" w:customStyle="1" w:styleId="ListLabel689">
    <w:name w:val="ListLabel 689"/>
    <w:qFormat/>
    <w:rPr>
      <w:rFonts w:cs="Courier New"/>
    </w:rPr>
  </w:style>
  <w:style w:type="character" w:customStyle="1" w:styleId="ListLabel690">
    <w:name w:val="ListLabel 690"/>
    <w:qFormat/>
    <w:rPr>
      <w:b/>
      <w:i w:val="0"/>
      <w:color w:val="00000A"/>
      <w:sz w:val="16"/>
    </w:rPr>
  </w:style>
  <w:style w:type="character" w:customStyle="1" w:styleId="ListLabel691">
    <w:name w:val="ListLabel 691"/>
    <w:qFormat/>
    <w:rPr>
      <w:b/>
      <w:i w:val="0"/>
    </w:rPr>
  </w:style>
  <w:style w:type="character" w:customStyle="1" w:styleId="ListLabel692">
    <w:name w:val="ListLabel 692"/>
    <w:qFormat/>
    <w:rPr>
      <w:rFonts w:cs="Courier New"/>
    </w:rPr>
  </w:style>
  <w:style w:type="character" w:customStyle="1" w:styleId="ListLabel693">
    <w:name w:val="ListLabel 693"/>
    <w:qFormat/>
    <w:rPr>
      <w:rFonts w:cs="Courier New"/>
    </w:rPr>
  </w:style>
  <w:style w:type="character" w:customStyle="1" w:styleId="ListLabel694">
    <w:name w:val="ListLabel 694"/>
    <w:qFormat/>
    <w:rPr>
      <w:rFonts w:cs="Courier New"/>
    </w:rPr>
  </w:style>
  <w:style w:type="character" w:customStyle="1" w:styleId="ListLabel695">
    <w:name w:val="ListLabel 695"/>
    <w:qFormat/>
    <w:rPr>
      <w:rFonts w:cs="Courier New"/>
    </w:rPr>
  </w:style>
  <w:style w:type="character" w:customStyle="1" w:styleId="ListLabel696">
    <w:name w:val="ListLabel 696"/>
    <w:qFormat/>
    <w:rPr>
      <w:rFonts w:cs="Courier New"/>
    </w:rPr>
  </w:style>
  <w:style w:type="character" w:customStyle="1" w:styleId="ListLabel697">
    <w:name w:val="ListLabel 697"/>
    <w:qFormat/>
    <w:rPr>
      <w:rFonts w:cs="Courier New"/>
    </w:rPr>
  </w:style>
  <w:style w:type="character" w:customStyle="1" w:styleId="ListLabel698">
    <w:name w:val="ListLabel 698"/>
    <w:qFormat/>
    <w:rPr>
      <w:rFonts w:cs="Courier New"/>
    </w:rPr>
  </w:style>
  <w:style w:type="character" w:customStyle="1" w:styleId="ListLabel699">
    <w:name w:val="ListLabel 699"/>
    <w:qFormat/>
    <w:rPr>
      <w:rFonts w:eastAsia="Times New Roman" w:cs="Arial"/>
      <w:b/>
      <w:sz w:val="24"/>
      <w:szCs w:val="22"/>
    </w:rPr>
  </w:style>
  <w:style w:type="character" w:customStyle="1" w:styleId="ListLabel700">
    <w:name w:val="ListLabel 700"/>
    <w:qFormat/>
    <w:rPr>
      <w:rFonts w:ascii="Arial" w:hAnsi="Arial"/>
      <w:b w:val="0"/>
      <w:sz w:val="24"/>
      <w:szCs w:val="24"/>
    </w:rPr>
  </w:style>
  <w:style w:type="character" w:customStyle="1" w:styleId="ListLabel701">
    <w:name w:val="ListLabel 701"/>
    <w:qFormat/>
    <w:rPr>
      <w:rFonts w:cs="Courier New"/>
    </w:rPr>
  </w:style>
  <w:style w:type="character" w:customStyle="1" w:styleId="ListLabel702">
    <w:name w:val="ListLabel 702"/>
    <w:qFormat/>
    <w:rPr>
      <w:rFonts w:cs="Courier New"/>
    </w:rPr>
  </w:style>
  <w:style w:type="character" w:customStyle="1" w:styleId="ListLabel703">
    <w:name w:val="ListLabel 703"/>
    <w:qFormat/>
    <w:rPr>
      <w:rFonts w:cs="Courier New"/>
    </w:rPr>
  </w:style>
  <w:style w:type="character" w:customStyle="1" w:styleId="ListLabel704">
    <w:name w:val="ListLabel 704"/>
    <w:qFormat/>
    <w:rPr>
      <w:rFonts w:cs="Courier New"/>
    </w:rPr>
  </w:style>
  <w:style w:type="character" w:customStyle="1" w:styleId="ListLabel705">
    <w:name w:val="ListLabel 705"/>
    <w:qFormat/>
    <w:rPr>
      <w:rFonts w:cs="Courier New"/>
    </w:rPr>
  </w:style>
  <w:style w:type="character" w:customStyle="1" w:styleId="ListLabel706">
    <w:name w:val="ListLabel 706"/>
    <w:qFormat/>
    <w:rPr>
      <w:rFonts w:cs="Courier New"/>
    </w:rPr>
  </w:style>
  <w:style w:type="character" w:customStyle="1" w:styleId="ListLabel707">
    <w:name w:val="ListLabel 707"/>
    <w:qFormat/>
    <w:rPr>
      <w:rFonts w:cs="Courier New"/>
    </w:rPr>
  </w:style>
  <w:style w:type="character" w:customStyle="1" w:styleId="ListLabel708">
    <w:name w:val="ListLabel 708"/>
    <w:qFormat/>
    <w:rPr>
      <w:rFonts w:cs="Courier New"/>
    </w:rPr>
  </w:style>
  <w:style w:type="character" w:customStyle="1" w:styleId="ListLabel709">
    <w:name w:val="ListLabel 709"/>
    <w:qFormat/>
    <w:rPr>
      <w:rFonts w:cs="Courier New"/>
    </w:rPr>
  </w:style>
  <w:style w:type="character" w:customStyle="1" w:styleId="ListLabel710">
    <w:name w:val="ListLabel 710"/>
    <w:qFormat/>
    <w:rPr>
      <w:rFonts w:cs="Courier New"/>
    </w:rPr>
  </w:style>
  <w:style w:type="character" w:customStyle="1" w:styleId="ListLabel711">
    <w:name w:val="ListLabel 711"/>
    <w:qFormat/>
    <w:rPr>
      <w:rFonts w:cs="Courier New"/>
    </w:rPr>
  </w:style>
  <w:style w:type="character" w:customStyle="1" w:styleId="ListLabel712">
    <w:name w:val="ListLabel 712"/>
    <w:qFormat/>
    <w:rPr>
      <w:rFonts w:cs="Courier New"/>
    </w:rPr>
  </w:style>
  <w:style w:type="character" w:customStyle="1" w:styleId="ListLabel713">
    <w:name w:val="ListLabel 713"/>
    <w:qFormat/>
    <w:rPr>
      <w:rFonts w:cs="Courier New"/>
    </w:rPr>
  </w:style>
  <w:style w:type="character" w:customStyle="1" w:styleId="ListLabel714">
    <w:name w:val="ListLabel 714"/>
    <w:qFormat/>
    <w:rPr>
      <w:rFonts w:cs="Courier New"/>
    </w:rPr>
  </w:style>
  <w:style w:type="character" w:customStyle="1" w:styleId="ListLabel715">
    <w:name w:val="ListLabel 715"/>
    <w:qFormat/>
    <w:rPr>
      <w:rFonts w:cs="Courier New"/>
    </w:rPr>
  </w:style>
  <w:style w:type="character" w:customStyle="1" w:styleId="ListLabel716">
    <w:name w:val="ListLabel 716"/>
    <w:qFormat/>
    <w:rPr>
      <w:rFonts w:cs="Courier New"/>
    </w:rPr>
  </w:style>
  <w:style w:type="character" w:customStyle="1" w:styleId="ListLabel717">
    <w:name w:val="ListLabel 717"/>
    <w:qFormat/>
    <w:rPr>
      <w:rFonts w:cs="Courier New"/>
    </w:rPr>
  </w:style>
  <w:style w:type="character" w:customStyle="1" w:styleId="ListLabel718">
    <w:name w:val="ListLabel 718"/>
    <w:qFormat/>
    <w:rPr>
      <w:rFonts w:cs="Courier New"/>
    </w:rPr>
  </w:style>
  <w:style w:type="character" w:customStyle="1" w:styleId="ListLabel719">
    <w:name w:val="ListLabel 719"/>
    <w:qFormat/>
    <w:rPr>
      <w:rFonts w:ascii="Arial" w:hAnsi="Arial"/>
      <w:b/>
      <w:sz w:val="20"/>
    </w:rPr>
  </w:style>
  <w:style w:type="character" w:customStyle="1" w:styleId="ListLabel720">
    <w:name w:val="ListLabel 720"/>
    <w:qFormat/>
    <w:rPr>
      <w:rFonts w:ascii="Verdana" w:hAnsi="Verdana"/>
      <w:b w:val="0"/>
      <w:sz w:val="20"/>
    </w:rPr>
  </w:style>
  <w:style w:type="character" w:customStyle="1" w:styleId="ListLabel721">
    <w:name w:val="ListLabel 721"/>
    <w:qFormat/>
    <w:rPr>
      <w:rFonts w:ascii="Arial" w:hAnsi="Arial"/>
      <w:b w:val="0"/>
      <w:sz w:val="20"/>
    </w:rPr>
  </w:style>
  <w:style w:type="character" w:customStyle="1" w:styleId="EnlacedeInternetvisitado">
    <w:name w:val="Enlace de Internet visitado"/>
    <w:rPr>
      <w:color w:val="800000"/>
      <w:u w:val="single"/>
    </w:rPr>
  </w:style>
  <w:style w:type="paragraph" w:styleId="Encabezado">
    <w:name w:val="header"/>
    <w:basedOn w:val="Standard"/>
    <w:next w:val="Textoindependiente"/>
    <w:uiPriority w:val="99"/>
    <w:pPr>
      <w:tabs>
        <w:tab w:val="center" w:pos="4252"/>
        <w:tab w:val="right" w:pos="8504"/>
      </w:tabs>
    </w:pPr>
    <w:rPr>
      <w:rFonts w:ascii="Liberation Serif" w:eastAsia="DejaVu Sans" w:hAnsi="Liberation Serif" w:cs="Mangal"/>
      <w:szCs w:val="21"/>
      <w:lang w:bidi="hi-IN"/>
    </w:rPr>
  </w:style>
  <w:style w:type="paragraph" w:styleId="Textoindependiente">
    <w:name w:val="Body Text"/>
    <w:basedOn w:val="Normal"/>
    <w:link w:val="TextoindependienteCar3"/>
    <w:uiPriority w:val="99"/>
    <w:pPr>
      <w:spacing w:before="40" w:after="120" w:line="240" w:lineRule="auto"/>
    </w:pPr>
    <w:rPr>
      <w:rFonts w:ascii="Times New Roman" w:eastAsia="Times New Roman" w:hAnsi="Times New Roman" w:cs="Times New Roman"/>
      <w:sz w:val="24"/>
      <w:szCs w:val="24"/>
    </w:rPr>
  </w:style>
  <w:style w:type="paragraph" w:styleId="Lista">
    <w:name w:val="List"/>
    <w:basedOn w:val="Textbody"/>
    <w:rPr>
      <w:rFonts w:cs="Lohit Hindi"/>
    </w:rPr>
  </w:style>
  <w:style w:type="paragraph" w:styleId="Descripcin">
    <w:name w:val="caption"/>
    <w:basedOn w:val="Standard"/>
    <w:qFormat/>
    <w:pPr>
      <w:suppressLineNumbers/>
      <w:spacing w:before="120" w:after="120"/>
    </w:pPr>
    <w:rPr>
      <w:rFonts w:cs="Lohit Hindi"/>
      <w:i/>
      <w:iCs/>
    </w:rPr>
  </w:style>
  <w:style w:type="paragraph" w:customStyle="1" w:styleId="ndice">
    <w:name w:val="Índice"/>
    <w:basedOn w:val="Normal"/>
    <w:uiPriority w:val="99"/>
    <w:qFormat/>
    <w:pPr>
      <w:suppressLineNumbers/>
      <w:suppressAutoHyphens/>
      <w:spacing w:after="0" w:line="240" w:lineRule="auto"/>
    </w:pPr>
    <w:rPr>
      <w:rFonts w:ascii="Arial Narrow" w:eastAsia="Times New Roman" w:hAnsi="Arial Narrow" w:cs="Times New Roman"/>
      <w:szCs w:val="16"/>
      <w:lang w:val="en-US" w:eastAsia="en-US"/>
    </w:rPr>
  </w:style>
  <w:style w:type="paragraph" w:customStyle="1" w:styleId="Standard">
    <w:name w:val="Standard"/>
    <w:qFormat/>
    <w:pPr>
      <w:widowControl w:val="0"/>
      <w:suppressAutoHyphens/>
      <w:spacing w:line="240" w:lineRule="auto"/>
      <w:textAlignment w:val="baseline"/>
    </w:pPr>
    <w:rPr>
      <w:rFonts w:ascii="Times New Roman" w:eastAsia="Times New Roman" w:hAnsi="Times New Roman" w:cs="Times New Roman"/>
      <w:sz w:val="24"/>
      <w:szCs w:val="24"/>
      <w:lang w:val="gl-ES" w:eastAsia="zh-CN"/>
    </w:rPr>
  </w:style>
  <w:style w:type="paragraph" w:customStyle="1" w:styleId="Textbody">
    <w:name w:val="Text body"/>
    <w:basedOn w:val="Standard"/>
    <w:qFormat/>
    <w:pPr>
      <w:spacing w:after="120"/>
    </w:pPr>
  </w:style>
  <w:style w:type="paragraph" w:styleId="NormalWeb">
    <w:name w:val="Normal (Web)"/>
    <w:basedOn w:val="Standard"/>
    <w:uiPriority w:val="99"/>
    <w:qFormat/>
    <w:pPr>
      <w:widowControl/>
      <w:spacing w:before="280" w:after="119"/>
    </w:pPr>
    <w:rPr>
      <w:lang w:val="es-ES"/>
    </w:rPr>
  </w:style>
  <w:style w:type="paragraph" w:customStyle="1" w:styleId="contido-de-marco">
    <w:name w:val="contido-de-marco"/>
    <w:basedOn w:val="Standard"/>
    <w:qFormat/>
    <w:pPr>
      <w:widowControl/>
      <w:spacing w:before="280" w:after="119"/>
    </w:pPr>
    <w:rPr>
      <w:lang w:val="es-ES"/>
    </w:rPr>
  </w:style>
  <w:style w:type="paragraph" w:styleId="Sinespaciado">
    <w:name w:val="No Spacing"/>
    <w:uiPriority w:val="99"/>
    <w:qFormat/>
    <w:pPr>
      <w:widowControl w:val="0"/>
      <w:suppressAutoHyphens/>
      <w:spacing w:line="240" w:lineRule="auto"/>
      <w:textAlignment w:val="baseline"/>
    </w:pPr>
    <w:rPr>
      <w:rFonts w:ascii="Times New Roman" w:eastAsia="Arial" w:hAnsi="Times New Roman" w:cs="Times New Roman"/>
      <w:sz w:val="24"/>
      <w:szCs w:val="24"/>
      <w:lang w:val="en-US" w:eastAsia="zh-CN"/>
    </w:rPr>
  </w:style>
  <w:style w:type="paragraph" w:customStyle="1" w:styleId="HeaderOdd">
    <w:name w:val="Header Odd"/>
    <w:basedOn w:val="Sinespaciado"/>
    <w:qFormat/>
    <w:pPr>
      <w:widowControl/>
      <w:pBdr>
        <w:bottom w:val="single" w:sz="4" w:space="0" w:color="000001"/>
      </w:pBdr>
      <w:jc w:val="right"/>
    </w:pPr>
    <w:rPr>
      <w:rFonts w:ascii="Calibri" w:eastAsia="Times New Roman" w:hAnsi="Calibri"/>
      <w:b/>
      <w:bCs/>
      <w:color w:val="1F497D"/>
      <w:sz w:val="20"/>
      <w:szCs w:val="23"/>
      <w:lang w:val="es-ES"/>
    </w:rPr>
  </w:style>
  <w:style w:type="paragraph" w:styleId="Textodeglobo">
    <w:name w:val="Balloon Text"/>
    <w:basedOn w:val="Standard"/>
    <w:uiPriority w:val="99"/>
    <w:qFormat/>
    <w:rPr>
      <w:rFonts w:ascii="Tahoma" w:hAnsi="Tahoma"/>
      <w:sz w:val="16"/>
      <w:szCs w:val="16"/>
      <w:lang w:val="en-US"/>
    </w:rPr>
  </w:style>
  <w:style w:type="paragraph" w:styleId="Piedepgina">
    <w:name w:val="footer"/>
    <w:basedOn w:val="Normal"/>
    <w:uiPriority w:val="99"/>
    <w:pPr>
      <w:widowControl w:val="0"/>
      <w:tabs>
        <w:tab w:val="center" w:pos="4252"/>
        <w:tab w:val="right" w:pos="8504"/>
      </w:tabs>
      <w:suppressAutoHyphens/>
      <w:spacing w:after="0" w:line="240" w:lineRule="auto"/>
      <w:textAlignment w:val="baseline"/>
    </w:pPr>
    <w:rPr>
      <w:rFonts w:ascii="Liberation Serif" w:eastAsia="DejaVu Sans" w:hAnsi="Liberation Serif" w:cs="Mangal"/>
      <w:sz w:val="24"/>
      <w:szCs w:val="21"/>
      <w:lang w:eastAsia="zh-CN" w:bidi="hi-IN"/>
    </w:rPr>
  </w:style>
  <w:style w:type="paragraph" w:styleId="Prrafodelista">
    <w:name w:val="List Paragraph"/>
    <w:basedOn w:val="Standard"/>
    <w:uiPriority w:val="34"/>
    <w:qFormat/>
    <w:pPr>
      <w:ind w:left="708"/>
    </w:pPr>
  </w:style>
  <w:style w:type="paragraph" w:customStyle="1" w:styleId="Estilo1">
    <w:name w:val="Estilo1"/>
    <w:basedOn w:val="Standard"/>
    <w:uiPriority w:val="99"/>
    <w:qFormat/>
    <w:rPr>
      <w:rFonts w:ascii="Arial" w:hAnsi="Arial"/>
    </w:rPr>
  </w:style>
  <w:style w:type="paragraph" w:customStyle="1" w:styleId="LO-normal">
    <w:name w:val="LO-normal"/>
    <w:qFormat/>
    <w:pPr>
      <w:suppressAutoHyphens/>
      <w:textAlignment w:val="baseline"/>
    </w:pPr>
    <w:rPr>
      <w:rFonts w:ascii="Arial" w:eastAsia="Arial" w:hAnsi="Arial" w:cs="Arial"/>
      <w:color w:val="000000"/>
      <w:lang w:val="gl-ES" w:eastAsia="zh-CN"/>
    </w:rPr>
  </w:style>
  <w:style w:type="paragraph" w:customStyle="1" w:styleId="Contents1">
    <w:name w:val="Contents 1"/>
    <w:basedOn w:val="Standard"/>
    <w:next w:val="Standard"/>
    <w:qFormat/>
    <w:pPr>
      <w:widowControl/>
      <w:tabs>
        <w:tab w:val="left" w:pos="440"/>
        <w:tab w:val="right" w:leader="dot" w:pos="8494"/>
      </w:tabs>
      <w:spacing w:line="360" w:lineRule="auto"/>
      <w:jc w:val="both"/>
    </w:pPr>
    <w:rPr>
      <w:rFonts w:ascii="Arial" w:hAnsi="Arial" w:cs="Arial"/>
      <w:color w:val="002060"/>
      <w:sz w:val="28"/>
      <w:szCs w:val="28"/>
    </w:rPr>
  </w:style>
  <w:style w:type="paragraph" w:customStyle="1" w:styleId="Contents2">
    <w:name w:val="Contents 2"/>
    <w:basedOn w:val="Standard"/>
    <w:next w:val="Standard"/>
    <w:qFormat/>
    <w:pPr>
      <w:widowControl/>
      <w:ind w:left="200"/>
    </w:pPr>
    <w:rPr>
      <w:sz w:val="20"/>
      <w:szCs w:val="20"/>
      <w:lang w:val="es-ES"/>
    </w:rPr>
  </w:style>
  <w:style w:type="paragraph" w:styleId="TtulodeTDC">
    <w:name w:val="TOC Heading"/>
    <w:basedOn w:val="Ttulo1"/>
    <w:next w:val="Standard"/>
    <w:qFormat/>
    <w:pPr>
      <w:keepLines/>
      <w:widowControl/>
      <w:numPr>
        <w:numId w:val="0"/>
      </w:numPr>
      <w:spacing w:before="480" w:after="0" w:line="276" w:lineRule="auto"/>
    </w:pPr>
    <w:rPr>
      <w:color w:val="365F91"/>
      <w:sz w:val="28"/>
      <w:szCs w:val="28"/>
      <w:lang w:val="es-ES"/>
    </w:rPr>
  </w:style>
  <w:style w:type="paragraph" w:customStyle="1" w:styleId="Textoindependiente21">
    <w:name w:val="Texto independiente 21"/>
    <w:basedOn w:val="Standard"/>
    <w:uiPriority w:val="99"/>
    <w:qFormat/>
    <w:pPr>
      <w:widowControl/>
      <w:spacing w:after="120" w:line="480" w:lineRule="auto"/>
    </w:pPr>
    <w:rPr>
      <w:sz w:val="20"/>
      <w:szCs w:val="20"/>
      <w:lang w:val="es-ES"/>
    </w:rPr>
  </w:style>
  <w:style w:type="paragraph" w:customStyle="1" w:styleId="Contenidodelmarco">
    <w:name w:val="Contenido del marco"/>
    <w:basedOn w:val="Normal"/>
    <w:uiPriority w:val="99"/>
    <w:qFormat/>
    <w:pPr>
      <w:suppressAutoHyphens/>
      <w:spacing w:after="40" w:line="240" w:lineRule="auto"/>
      <w:ind w:firstLine="227"/>
    </w:pPr>
    <w:rPr>
      <w:rFonts w:ascii="Arial Narrow" w:eastAsia="Times New Roman" w:hAnsi="Arial Narrow" w:cs="Times New Roman"/>
      <w:szCs w:val="16"/>
      <w:lang w:val="en-US" w:eastAsia="en-US"/>
    </w:rPr>
  </w:style>
  <w:style w:type="paragraph" w:customStyle="1" w:styleId="Contenidodelatabla">
    <w:name w:val="Contenido de la tabla"/>
    <w:basedOn w:val="Normal"/>
    <w:uiPriority w:val="99"/>
    <w:qFormat/>
    <w:pPr>
      <w:suppressLineNumbers/>
      <w:suppressAutoHyphens/>
      <w:spacing w:after="120" w:line="240" w:lineRule="auto"/>
    </w:pPr>
    <w:rPr>
      <w:rFonts w:ascii="Arial Narrow" w:eastAsia="Times New Roman" w:hAnsi="Arial Narrow" w:cs="Times New Roman"/>
      <w:sz w:val="20"/>
      <w:szCs w:val="20"/>
      <w:lang w:val="en-US" w:eastAsia="en-US"/>
    </w:rPr>
  </w:style>
  <w:style w:type="paragraph" w:customStyle="1" w:styleId="Encabezadodelatabla">
    <w:name w:val="Encabezado de la tabla"/>
    <w:basedOn w:val="Normal"/>
    <w:uiPriority w:val="99"/>
    <w:qFormat/>
    <w:pPr>
      <w:spacing w:before="40" w:after="40" w:line="240" w:lineRule="auto"/>
      <w:jc w:val="center"/>
    </w:pPr>
    <w:rPr>
      <w:rFonts w:ascii="Arial Narrow" w:eastAsia="Times New Roman" w:hAnsi="Arial Narrow" w:cs="Times New Roman"/>
      <w:b/>
      <w:bCs/>
      <w:i/>
      <w:iCs/>
      <w:szCs w:val="16"/>
    </w:rPr>
  </w:style>
  <w:style w:type="paragraph" w:customStyle="1" w:styleId="Contents3">
    <w:name w:val="Contents 3"/>
    <w:basedOn w:val="ndice"/>
    <w:qFormat/>
    <w:pPr>
      <w:tabs>
        <w:tab w:val="right" w:leader="dot" w:pos="9638"/>
      </w:tabs>
      <w:ind w:left="566"/>
    </w:pPr>
  </w:style>
  <w:style w:type="paragraph" w:customStyle="1" w:styleId="Contents4">
    <w:name w:val="Contents 4"/>
    <w:basedOn w:val="ndice"/>
    <w:qFormat/>
    <w:pPr>
      <w:tabs>
        <w:tab w:val="right" w:leader="dot" w:pos="9638"/>
      </w:tabs>
      <w:ind w:left="849"/>
    </w:pPr>
  </w:style>
  <w:style w:type="paragraph" w:customStyle="1" w:styleId="Contents5">
    <w:name w:val="Contents 5"/>
    <w:basedOn w:val="ndice"/>
    <w:qFormat/>
    <w:pPr>
      <w:tabs>
        <w:tab w:val="right" w:leader="dot" w:pos="9638"/>
      </w:tabs>
      <w:ind w:left="1132"/>
    </w:pPr>
  </w:style>
  <w:style w:type="paragraph" w:customStyle="1" w:styleId="Contents6">
    <w:name w:val="Contents 6"/>
    <w:basedOn w:val="ndice"/>
    <w:qFormat/>
    <w:pPr>
      <w:tabs>
        <w:tab w:val="right" w:leader="dot" w:pos="9638"/>
      </w:tabs>
      <w:ind w:left="1415"/>
    </w:pPr>
  </w:style>
  <w:style w:type="paragraph" w:customStyle="1" w:styleId="Contents7">
    <w:name w:val="Contents 7"/>
    <w:basedOn w:val="ndice"/>
    <w:qFormat/>
    <w:pPr>
      <w:tabs>
        <w:tab w:val="right" w:leader="dot" w:pos="9638"/>
      </w:tabs>
      <w:ind w:left="1698"/>
    </w:pPr>
  </w:style>
  <w:style w:type="paragraph" w:customStyle="1" w:styleId="Contents8">
    <w:name w:val="Contents 8"/>
    <w:basedOn w:val="ndice"/>
    <w:qFormat/>
    <w:pPr>
      <w:tabs>
        <w:tab w:val="right" w:leader="dot" w:pos="9638"/>
      </w:tabs>
      <w:ind w:left="1981"/>
    </w:pPr>
  </w:style>
  <w:style w:type="paragraph" w:customStyle="1" w:styleId="Contents9">
    <w:name w:val="Contents 9"/>
    <w:basedOn w:val="ndice"/>
    <w:qFormat/>
    <w:pPr>
      <w:tabs>
        <w:tab w:val="right" w:leader="dot" w:pos="9638"/>
      </w:tabs>
      <w:ind w:left="2264"/>
    </w:pPr>
  </w:style>
  <w:style w:type="paragraph" w:customStyle="1" w:styleId="Sumario10">
    <w:name w:val="Sumario 10"/>
    <w:basedOn w:val="ndice"/>
    <w:qFormat/>
    <w:pPr>
      <w:tabs>
        <w:tab w:val="right" w:leader="dot" w:pos="9638"/>
      </w:tabs>
      <w:ind w:left="2547"/>
    </w:pPr>
  </w:style>
  <w:style w:type="paragraph" w:styleId="Mapadeldocumento">
    <w:name w:val="Document Map"/>
    <w:basedOn w:val="Normal"/>
    <w:uiPriority w:val="99"/>
    <w:qFormat/>
    <w:pPr>
      <w:widowControl w:val="0"/>
      <w:suppressAutoHyphens/>
      <w:spacing w:after="0" w:line="240" w:lineRule="auto"/>
      <w:textAlignment w:val="baseline"/>
    </w:pPr>
    <w:rPr>
      <w:rFonts w:ascii="Tahoma" w:eastAsia="DejaVu Sans" w:hAnsi="Tahoma" w:cs="Mangal"/>
      <w:sz w:val="16"/>
      <w:szCs w:val="14"/>
      <w:lang w:eastAsia="zh-CN" w:bidi="hi-IN"/>
    </w:rPr>
  </w:style>
  <w:style w:type="paragraph" w:styleId="TDC1">
    <w:name w:val="toc 1"/>
    <w:basedOn w:val="Normal"/>
    <w:next w:val="Normal"/>
    <w:autoRedefine/>
    <w:uiPriority w:val="39"/>
    <w:pPr>
      <w:widowControl w:val="0"/>
      <w:suppressAutoHyphens/>
      <w:spacing w:after="100" w:line="240" w:lineRule="auto"/>
      <w:textAlignment w:val="baseline"/>
    </w:pPr>
    <w:rPr>
      <w:rFonts w:ascii="Liberation Serif" w:eastAsia="DejaVu Sans" w:hAnsi="Liberation Serif" w:cs="Mangal"/>
      <w:sz w:val="24"/>
      <w:szCs w:val="21"/>
      <w:lang w:eastAsia="zh-CN" w:bidi="hi-IN"/>
    </w:rPr>
  </w:style>
  <w:style w:type="paragraph" w:styleId="TDC2">
    <w:name w:val="toc 2"/>
    <w:basedOn w:val="Normal"/>
    <w:next w:val="Normal"/>
    <w:autoRedefine/>
    <w:uiPriority w:val="39"/>
    <w:pPr>
      <w:suppressAutoHyphens/>
      <w:spacing w:after="0" w:line="240" w:lineRule="auto"/>
      <w:ind w:left="200"/>
    </w:pPr>
    <w:rPr>
      <w:rFonts w:ascii="Times New Roman" w:eastAsia="Times New Roman" w:hAnsi="Times New Roman" w:cs="Times New Roman"/>
      <w:sz w:val="20"/>
      <w:szCs w:val="20"/>
      <w:lang w:eastAsia="ar-SA"/>
    </w:rPr>
  </w:style>
  <w:style w:type="paragraph" w:styleId="Puesto">
    <w:name w:val="Title"/>
    <w:basedOn w:val="Normal"/>
    <w:next w:val="Normal"/>
    <w:link w:val="PuestoCar1"/>
    <w:qFormat/>
    <w:pPr>
      <w:pBdr>
        <w:bottom w:val="single" w:sz="8" w:space="4" w:color="4F81BD"/>
      </w:pBdr>
      <w:spacing w:after="300" w:line="240" w:lineRule="auto"/>
      <w:contextualSpacing/>
    </w:pPr>
    <w:rPr>
      <w:rFonts w:ascii="Cambria" w:eastAsia="Times New Roman" w:hAnsi="Cambria" w:cs="Times New Roman"/>
      <w:color w:val="17365D"/>
      <w:spacing w:val="5"/>
      <w:sz w:val="52"/>
      <w:szCs w:val="20"/>
      <w:lang w:val="en-US" w:eastAsia="en-US"/>
    </w:rPr>
  </w:style>
  <w:style w:type="paragraph" w:customStyle="1" w:styleId="Default">
    <w:name w:val="Default"/>
    <w:qFormat/>
    <w:pPr>
      <w:spacing w:line="240" w:lineRule="auto"/>
    </w:pPr>
    <w:rPr>
      <w:rFonts w:ascii="Arial" w:hAnsi="Arial" w:cs="Arial"/>
      <w:color w:val="000000"/>
      <w:sz w:val="24"/>
      <w:szCs w:val="24"/>
    </w:rPr>
  </w:style>
  <w:style w:type="paragraph" w:customStyle="1" w:styleId="cita2">
    <w:name w:val="cita2"/>
    <w:uiPriority w:val="99"/>
    <w:qFormat/>
    <w:pPr>
      <w:widowControl w:val="0"/>
      <w:spacing w:before="120" w:after="200"/>
    </w:pPr>
    <w:rPr>
      <w:rFonts w:ascii="Arial" w:hAnsi="Arial"/>
    </w:rPr>
  </w:style>
  <w:style w:type="paragraph" w:styleId="TDC3">
    <w:name w:val="toc 3"/>
    <w:basedOn w:val="TDC1"/>
    <w:next w:val="Normal"/>
    <w:uiPriority w:val="39"/>
    <w:pPr>
      <w:widowControl/>
      <w:tabs>
        <w:tab w:val="left" w:pos="1843"/>
        <w:tab w:val="right" w:leader="dot" w:pos="9639"/>
      </w:tabs>
      <w:suppressAutoHyphens w:val="0"/>
      <w:spacing w:before="60" w:after="60"/>
      <w:ind w:left="1843" w:hanging="709"/>
      <w:textAlignment w:val="auto"/>
    </w:pPr>
    <w:rPr>
      <w:rFonts w:ascii="Arial Narrow" w:eastAsia="Times New Roman" w:hAnsi="Arial Narrow" w:cs="Times New Roman"/>
      <w:color w:val="3342B5"/>
      <w:sz w:val="22"/>
      <w:szCs w:val="22"/>
      <w:lang w:val="es-ES" w:eastAsia="es-ES" w:bidi="ar-SA"/>
    </w:rPr>
  </w:style>
  <w:style w:type="paragraph" w:styleId="TDC4">
    <w:name w:val="toc 4"/>
    <w:basedOn w:val="TDC1"/>
    <w:next w:val="Normal"/>
    <w:uiPriority w:val="39"/>
    <w:pPr>
      <w:widowControl/>
      <w:tabs>
        <w:tab w:val="right" w:pos="1276"/>
        <w:tab w:val="left" w:pos="2410"/>
        <w:tab w:val="right" w:leader="dot" w:pos="9639"/>
      </w:tabs>
      <w:suppressAutoHyphens w:val="0"/>
      <w:spacing w:before="60" w:after="60"/>
      <w:ind w:left="1701"/>
      <w:textAlignment w:val="auto"/>
    </w:pPr>
    <w:rPr>
      <w:rFonts w:ascii="Arial Narrow" w:eastAsia="Times New Roman" w:hAnsi="Arial Narrow" w:cs="Arial"/>
      <w:color w:val="3342B5"/>
      <w:sz w:val="22"/>
      <w:szCs w:val="20"/>
      <w:lang w:eastAsia="es-ES" w:bidi="ar-SA"/>
    </w:rPr>
  </w:style>
  <w:style w:type="paragraph" w:styleId="TDC5">
    <w:name w:val="toc 5"/>
    <w:basedOn w:val="TDC1"/>
    <w:next w:val="Normal"/>
    <w:uiPriority w:val="39"/>
    <w:pPr>
      <w:widowControl/>
      <w:tabs>
        <w:tab w:val="right" w:pos="709"/>
        <w:tab w:val="right" w:leader="dot" w:pos="9639"/>
      </w:tabs>
      <w:suppressAutoHyphens w:val="0"/>
      <w:spacing w:before="40" w:after="40"/>
      <w:ind w:left="2268" w:firstLine="142"/>
      <w:textAlignment w:val="auto"/>
    </w:pPr>
    <w:rPr>
      <w:rFonts w:ascii="Arial Narrow" w:eastAsia="Times New Roman" w:hAnsi="Arial Narrow" w:cs="Arial"/>
      <w:color w:val="3342B5"/>
      <w:sz w:val="20"/>
      <w:szCs w:val="20"/>
      <w:lang w:eastAsia="es-ES" w:bidi="ar-SA"/>
    </w:rPr>
  </w:style>
  <w:style w:type="paragraph" w:styleId="TDC6">
    <w:name w:val="toc 6"/>
    <w:basedOn w:val="TDC1"/>
    <w:next w:val="Normal"/>
    <w:uiPriority w:val="39"/>
    <w:pPr>
      <w:widowControl/>
      <w:tabs>
        <w:tab w:val="right" w:pos="709"/>
        <w:tab w:val="right" w:leader="dot" w:pos="9639"/>
      </w:tabs>
      <w:suppressAutoHyphens w:val="0"/>
      <w:spacing w:before="20" w:after="20"/>
      <w:ind w:left="2835"/>
      <w:textAlignment w:val="auto"/>
    </w:pPr>
    <w:rPr>
      <w:rFonts w:ascii="Arial Narrow" w:eastAsia="Times New Roman" w:hAnsi="Arial Narrow" w:cs="Arial"/>
      <w:color w:val="3342B5"/>
      <w:sz w:val="18"/>
      <w:szCs w:val="18"/>
      <w:lang w:eastAsia="es-ES" w:bidi="ar-SA"/>
    </w:rPr>
  </w:style>
  <w:style w:type="paragraph" w:styleId="TDC7">
    <w:name w:val="toc 7"/>
    <w:basedOn w:val="TDC1"/>
    <w:next w:val="Normal"/>
    <w:autoRedefine/>
    <w:uiPriority w:val="39"/>
    <w:pPr>
      <w:widowControl/>
      <w:tabs>
        <w:tab w:val="right" w:pos="709"/>
        <w:tab w:val="right" w:leader="dot" w:pos="9639"/>
      </w:tabs>
      <w:suppressAutoHyphens w:val="0"/>
      <w:spacing w:before="120" w:after="120"/>
      <w:ind w:left="1440" w:hanging="567"/>
      <w:textAlignment w:val="auto"/>
    </w:pPr>
    <w:rPr>
      <w:rFonts w:ascii="Arial" w:eastAsia="Times New Roman" w:hAnsi="Arial" w:cs="Arial"/>
      <w:b/>
      <w:color w:val="3342B5"/>
      <w:sz w:val="22"/>
      <w:szCs w:val="16"/>
      <w:lang w:eastAsia="es-ES" w:bidi="ar-SA"/>
    </w:rPr>
  </w:style>
  <w:style w:type="paragraph" w:styleId="TDC8">
    <w:name w:val="toc 8"/>
    <w:basedOn w:val="TDC1"/>
    <w:next w:val="Normal"/>
    <w:autoRedefine/>
    <w:uiPriority w:val="39"/>
    <w:pPr>
      <w:widowControl/>
      <w:tabs>
        <w:tab w:val="right" w:pos="709"/>
        <w:tab w:val="right" w:leader="dot" w:pos="9639"/>
      </w:tabs>
      <w:suppressAutoHyphens w:val="0"/>
      <w:spacing w:before="120" w:after="120"/>
      <w:ind w:left="1680" w:hanging="567"/>
      <w:textAlignment w:val="auto"/>
    </w:pPr>
    <w:rPr>
      <w:rFonts w:ascii="Arial" w:eastAsia="Times New Roman" w:hAnsi="Arial" w:cs="Arial"/>
      <w:b/>
      <w:color w:val="3342B5"/>
      <w:sz w:val="22"/>
      <w:szCs w:val="16"/>
      <w:lang w:eastAsia="es-ES" w:bidi="ar-SA"/>
    </w:rPr>
  </w:style>
  <w:style w:type="paragraph" w:styleId="TDC9">
    <w:name w:val="toc 9"/>
    <w:basedOn w:val="TDC1"/>
    <w:next w:val="Normal"/>
    <w:autoRedefine/>
    <w:uiPriority w:val="39"/>
    <w:pPr>
      <w:widowControl/>
      <w:tabs>
        <w:tab w:val="right" w:pos="709"/>
        <w:tab w:val="right" w:leader="dot" w:pos="9639"/>
      </w:tabs>
      <w:suppressAutoHyphens w:val="0"/>
      <w:spacing w:before="120" w:after="120"/>
      <w:ind w:left="1920" w:hanging="567"/>
      <w:textAlignment w:val="auto"/>
    </w:pPr>
    <w:rPr>
      <w:rFonts w:ascii="Arial" w:eastAsia="Times New Roman" w:hAnsi="Arial" w:cs="Arial"/>
      <w:b/>
      <w:color w:val="3342B5"/>
      <w:sz w:val="22"/>
      <w:szCs w:val="16"/>
      <w:lang w:eastAsia="es-ES" w:bidi="ar-SA"/>
    </w:rPr>
  </w:style>
  <w:style w:type="paragraph" w:customStyle="1" w:styleId="n1">
    <w:name w:val="n1"/>
    <w:uiPriority w:val="99"/>
    <w:qFormat/>
    <w:pPr>
      <w:suppressAutoHyphens/>
      <w:spacing w:before="320" w:after="180" w:line="240" w:lineRule="auto"/>
    </w:pPr>
    <w:rPr>
      <w:rFonts w:ascii="Arial" w:eastAsia="Times New Roman" w:hAnsi="Arial" w:cs="Times New Roman"/>
      <w:bCs/>
      <w:sz w:val="48"/>
      <w:szCs w:val="48"/>
      <w:lang w:val="gl-ES" w:eastAsia="gl-ES"/>
    </w:rPr>
  </w:style>
  <w:style w:type="paragraph" w:customStyle="1" w:styleId="tx1">
    <w:name w:val="tx1"/>
    <w:uiPriority w:val="99"/>
    <w:qFormat/>
    <w:pPr>
      <w:spacing w:before="120" w:after="60" w:line="240" w:lineRule="auto"/>
      <w:ind w:left="907"/>
      <w:jc w:val="both"/>
    </w:pPr>
    <w:rPr>
      <w:rFonts w:ascii="Times New Roman" w:eastAsia="Times New Roman" w:hAnsi="Times New Roman" w:cs="Times New Roman"/>
      <w:szCs w:val="20"/>
      <w:lang w:val="gl-ES"/>
    </w:rPr>
  </w:style>
  <w:style w:type="paragraph" w:customStyle="1" w:styleId="n2">
    <w:name w:val="n2"/>
    <w:next w:val="tx1"/>
    <w:uiPriority w:val="99"/>
    <w:qFormat/>
    <w:pPr>
      <w:suppressAutoHyphens/>
      <w:spacing w:before="400" w:after="180" w:line="240" w:lineRule="auto"/>
    </w:pPr>
    <w:rPr>
      <w:rFonts w:ascii="Arial" w:eastAsia="Times New Roman" w:hAnsi="Arial" w:cs="Times New Roman"/>
      <w:bCs/>
      <w:sz w:val="36"/>
      <w:szCs w:val="36"/>
      <w:lang w:val="gl-ES" w:eastAsia="gl-ES"/>
    </w:rPr>
  </w:style>
  <w:style w:type="paragraph" w:customStyle="1" w:styleId="n3">
    <w:name w:val="n3"/>
    <w:next w:val="tx1"/>
    <w:uiPriority w:val="99"/>
    <w:qFormat/>
    <w:pPr>
      <w:keepNext/>
      <w:spacing w:before="400" w:after="180" w:line="240" w:lineRule="auto"/>
    </w:pPr>
    <w:rPr>
      <w:rFonts w:ascii="Arial" w:eastAsia="Times New Roman" w:hAnsi="Arial" w:cs="Arial"/>
      <w:bCs/>
      <w:sz w:val="28"/>
      <w:szCs w:val="28"/>
      <w:lang w:val="gl-ES"/>
    </w:rPr>
  </w:style>
  <w:style w:type="paragraph" w:customStyle="1" w:styleId="p1">
    <w:name w:val="p1"/>
    <w:uiPriority w:val="99"/>
    <w:qFormat/>
    <w:pPr>
      <w:spacing w:before="120" w:after="60" w:line="240" w:lineRule="auto"/>
      <w:jc w:val="both"/>
    </w:pPr>
    <w:rPr>
      <w:rFonts w:ascii="Times New Roman" w:eastAsia="Times New Roman" w:hAnsi="Times New Roman" w:cs="Times New Roman"/>
      <w:sz w:val="24"/>
      <w:szCs w:val="24"/>
      <w:lang w:val="gl-ES" w:eastAsia="gl-ES"/>
    </w:rPr>
  </w:style>
  <w:style w:type="paragraph" w:customStyle="1" w:styleId="p2">
    <w:name w:val="p2"/>
    <w:uiPriority w:val="99"/>
    <w:qFormat/>
    <w:pPr>
      <w:spacing w:before="60" w:after="60" w:line="240" w:lineRule="auto"/>
      <w:jc w:val="both"/>
      <w:outlineLvl w:val="1"/>
    </w:pPr>
    <w:rPr>
      <w:rFonts w:ascii="Times New Roman" w:eastAsia="Times New Roman" w:hAnsi="Times New Roman" w:cs="Times New Roman"/>
      <w:sz w:val="24"/>
      <w:szCs w:val="24"/>
      <w:lang w:val="gl-ES" w:eastAsia="gl-ES"/>
    </w:rPr>
  </w:style>
  <w:style w:type="paragraph" w:customStyle="1" w:styleId="n4">
    <w:name w:val="n4"/>
    <w:next w:val="tx1"/>
    <w:uiPriority w:val="99"/>
    <w:qFormat/>
    <w:pPr>
      <w:keepNext/>
      <w:spacing w:before="400" w:after="120" w:line="240" w:lineRule="auto"/>
    </w:pPr>
    <w:rPr>
      <w:rFonts w:ascii="Arial" w:eastAsia="Times New Roman" w:hAnsi="Arial" w:cs="Arial"/>
      <w:b/>
      <w:bCs/>
      <w:color w:val="3342B5"/>
      <w:lang w:val="gl-ES"/>
    </w:rPr>
  </w:style>
  <w:style w:type="paragraph" w:customStyle="1" w:styleId="n5">
    <w:name w:val="n5"/>
    <w:next w:val="tx1"/>
    <w:uiPriority w:val="99"/>
    <w:qFormat/>
    <w:pPr>
      <w:keepNext/>
      <w:tabs>
        <w:tab w:val="left" w:pos="907"/>
      </w:tabs>
      <w:spacing w:before="300" w:after="240" w:line="240" w:lineRule="auto"/>
    </w:pPr>
    <w:rPr>
      <w:rFonts w:ascii="Arial" w:eastAsia="Times New Roman" w:hAnsi="Arial" w:cs="Times New Roman"/>
      <w:sz w:val="24"/>
      <w:szCs w:val="20"/>
      <w:lang w:val="gl-ES"/>
    </w:rPr>
  </w:style>
  <w:style w:type="paragraph" w:customStyle="1" w:styleId="tt1cn">
    <w:name w:val="tt1cn"/>
    <w:uiPriority w:val="99"/>
    <w:qFormat/>
    <w:pPr>
      <w:widowControl w:val="0"/>
      <w:tabs>
        <w:tab w:val="left" w:pos="851"/>
      </w:tabs>
      <w:spacing w:after="200"/>
    </w:pPr>
    <w:rPr>
      <w:b/>
      <w:bCs/>
    </w:rPr>
  </w:style>
  <w:style w:type="paragraph" w:customStyle="1" w:styleId="tt1c">
    <w:name w:val="tt1c"/>
    <w:qFormat/>
    <w:pPr>
      <w:widowControl w:val="0"/>
      <w:spacing w:after="200"/>
      <w:jc w:val="center"/>
    </w:pPr>
    <w:rPr>
      <w:sz w:val="18"/>
    </w:rPr>
  </w:style>
  <w:style w:type="paragraph" w:customStyle="1" w:styleId="tt1">
    <w:name w:val="tt1"/>
    <w:qFormat/>
    <w:pPr>
      <w:spacing w:before="40" w:after="40" w:line="240" w:lineRule="auto"/>
      <w:jc w:val="both"/>
    </w:pPr>
    <w:rPr>
      <w:rFonts w:ascii="Arial Narrow" w:eastAsia="Times New Roman" w:hAnsi="Arial Narrow" w:cs="Times New Roman"/>
      <w:sz w:val="24"/>
      <w:szCs w:val="20"/>
      <w:lang w:val="gl-ES"/>
    </w:rPr>
  </w:style>
  <w:style w:type="paragraph" w:customStyle="1" w:styleId="n6">
    <w:name w:val="n6"/>
    <w:next w:val="tx1"/>
    <w:uiPriority w:val="99"/>
    <w:qFormat/>
    <w:pPr>
      <w:keepNext/>
      <w:spacing w:before="320" w:after="180" w:line="240" w:lineRule="auto"/>
    </w:pPr>
    <w:rPr>
      <w:rFonts w:ascii="Arial" w:eastAsia="Times New Roman" w:hAnsi="Arial" w:cs="Times New Roman"/>
      <w:color w:val="3342B5"/>
      <w:szCs w:val="20"/>
      <w:lang w:val="gl-ES"/>
    </w:rPr>
  </w:style>
  <w:style w:type="paragraph" w:customStyle="1" w:styleId="t1">
    <w:name w:val="t1"/>
    <w:uiPriority w:val="99"/>
    <w:qFormat/>
    <w:pPr>
      <w:pBdr>
        <w:bottom w:val="single" w:sz="12" w:space="1" w:color="667DD1"/>
      </w:pBdr>
      <w:shd w:val="clear" w:color="auto" w:fill="E6E6E6"/>
      <w:tabs>
        <w:tab w:val="left" w:pos="-1440"/>
      </w:tabs>
      <w:spacing w:line="240" w:lineRule="auto"/>
    </w:pPr>
    <w:rPr>
      <w:rFonts w:ascii="Arial Narrow" w:eastAsia="Times New Roman" w:hAnsi="Arial Narrow" w:cs="Arial"/>
      <w:b/>
      <w:bCs/>
      <w:sz w:val="28"/>
      <w:szCs w:val="32"/>
      <w:lang w:val="gl-ES"/>
    </w:rPr>
  </w:style>
  <w:style w:type="paragraph" w:customStyle="1" w:styleId="indice1">
    <w:name w:val="indice1"/>
    <w:uiPriority w:val="99"/>
    <w:qFormat/>
    <w:pPr>
      <w:pBdr>
        <w:bottom w:val="single" w:sz="12" w:space="1" w:color="667DD1"/>
      </w:pBdr>
      <w:spacing w:before="120" w:after="400" w:line="240" w:lineRule="auto"/>
    </w:pPr>
    <w:rPr>
      <w:rFonts w:ascii="Arial" w:eastAsia="Times New Roman" w:hAnsi="Arial" w:cs="Arial"/>
      <w:b/>
      <w:color w:val="3342B5"/>
      <w:sz w:val="28"/>
      <w:szCs w:val="28"/>
      <w:lang w:val="gl-ES"/>
    </w:rPr>
  </w:style>
  <w:style w:type="paragraph" w:customStyle="1" w:styleId="p3">
    <w:name w:val="p3"/>
    <w:uiPriority w:val="99"/>
    <w:qFormat/>
    <w:pPr>
      <w:spacing w:before="60" w:after="60" w:line="240" w:lineRule="auto"/>
    </w:pPr>
    <w:rPr>
      <w:rFonts w:ascii="Times New Roman" w:eastAsia="Times New Roman" w:hAnsi="Times New Roman" w:cs="Times New Roman"/>
      <w:sz w:val="24"/>
      <w:szCs w:val="24"/>
      <w:lang w:val="gl-ES" w:eastAsia="gl-ES"/>
    </w:rPr>
  </w:style>
  <w:style w:type="paragraph" w:customStyle="1" w:styleId="tt1n">
    <w:name w:val="tt1n"/>
    <w:basedOn w:val="tt1"/>
    <w:uiPriority w:val="99"/>
    <w:qFormat/>
    <w:rPr>
      <w:b/>
      <w:sz w:val="16"/>
    </w:rPr>
  </w:style>
  <w:style w:type="paragraph" w:customStyle="1" w:styleId="ttp1">
    <w:name w:val="ttp1"/>
    <w:basedOn w:val="tt1"/>
    <w:qFormat/>
    <w:pPr>
      <w:tabs>
        <w:tab w:val="left" w:pos="170"/>
      </w:tabs>
    </w:pPr>
    <w:rPr>
      <w:sz w:val="18"/>
      <w:lang w:eastAsia="gl-ES"/>
    </w:rPr>
  </w:style>
  <w:style w:type="paragraph" w:customStyle="1" w:styleId="ttp2">
    <w:name w:val="ttp2"/>
    <w:basedOn w:val="ttp1"/>
    <w:qFormat/>
    <w:pPr>
      <w:tabs>
        <w:tab w:val="left" w:pos="340"/>
      </w:tabs>
      <w:ind w:left="340" w:hanging="170"/>
    </w:pPr>
  </w:style>
  <w:style w:type="paragraph" w:customStyle="1" w:styleId="sp1">
    <w:name w:val="sp1"/>
    <w:basedOn w:val="Normal"/>
    <w:uiPriority w:val="99"/>
    <w:qFormat/>
    <w:pPr>
      <w:spacing w:before="40" w:after="40" w:line="240" w:lineRule="auto"/>
      <w:ind w:left="1191"/>
    </w:pPr>
    <w:rPr>
      <w:rFonts w:ascii="Arial Narrow" w:eastAsia="Times New Roman" w:hAnsi="Arial Narrow" w:cs="Times New Roman"/>
      <w:szCs w:val="16"/>
    </w:rPr>
  </w:style>
  <w:style w:type="paragraph" w:customStyle="1" w:styleId="t2">
    <w:name w:val="t2"/>
    <w:basedOn w:val="t1"/>
    <w:uiPriority w:val="99"/>
    <w:qFormat/>
    <w:pPr>
      <w:shd w:val="clear" w:color="auto" w:fill="FFFFFF"/>
      <w:spacing w:before="120"/>
    </w:pPr>
    <w:rPr>
      <w:color w:val="667DD1"/>
      <w:sz w:val="44"/>
      <w:szCs w:val="56"/>
    </w:rPr>
  </w:style>
  <w:style w:type="paragraph" w:customStyle="1" w:styleId="t3">
    <w:name w:val="t3"/>
    <w:basedOn w:val="t2"/>
    <w:uiPriority w:val="99"/>
    <w:qFormat/>
    <w:pPr>
      <w:suppressAutoHyphens/>
      <w:spacing w:before="400" w:after="200"/>
    </w:pPr>
    <w:rPr>
      <w:color w:val="3342B5"/>
      <w:sz w:val="52"/>
      <w:szCs w:val="52"/>
    </w:rPr>
  </w:style>
  <w:style w:type="paragraph" w:customStyle="1" w:styleId="p4">
    <w:name w:val="p4"/>
    <w:basedOn w:val="p3"/>
    <w:uiPriority w:val="99"/>
    <w:qFormat/>
    <w:pPr>
      <w:tabs>
        <w:tab w:val="left" w:pos="1474"/>
        <w:tab w:val="left" w:pos="2041"/>
      </w:tabs>
      <w:ind w:left="1758" w:hanging="567"/>
    </w:pPr>
  </w:style>
  <w:style w:type="paragraph" w:customStyle="1" w:styleId="sp2">
    <w:name w:val="sp2"/>
    <w:basedOn w:val="sp1"/>
    <w:uiPriority w:val="99"/>
    <w:qFormat/>
    <w:pPr>
      <w:ind w:left="1474"/>
    </w:pPr>
  </w:style>
  <w:style w:type="paragraph" w:customStyle="1" w:styleId="tt2">
    <w:name w:val="tt2"/>
    <w:basedOn w:val="tt1"/>
    <w:uiPriority w:val="99"/>
    <w:qFormat/>
    <w:pPr>
      <w:widowControl w:val="0"/>
      <w:tabs>
        <w:tab w:val="left" w:pos="851"/>
      </w:tabs>
    </w:pPr>
  </w:style>
  <w:style w:type="paragraph" w:customStyle="1" w:styleId="tt1d">
    <w:name w:val="tt1d"/>
    <w:basedOn w:val="tt1"/>
    <w:uiPriority w:val="99"/>
    <w:qFormat/>
    <w:pPr>
      <w:widowControl w:val="0"/>
      <w:tabs>
        <w:tab w:val="left" w:pos="851"/>
      </w:tabs>
      <w:jc w:val="right"/>
    </w:pPr>
    <w:rPr>
      <w:rFonts w:ascii="Arial" w:hAnsi="Arial"/>
    </w:rPr>
  </w:style>
  <w:style w:type="paragraph" w:customStyle="1" w:styleId="tt1dn">
    <w:name w:val="tt1dn"/>
    <w:basedOn w:val="tt1d"/>
    <w:uiPriority w:val="99"/>
    <w:qFormat/>
    <w:rPr>
      <w:b/>
    </w:rPr>
  </w:style>
  <w:style w:type="paragraph" w:customStyle="1" w:styleId="pn1">
    <w:name w:val="pn1"/>
    <w:basedOn w:val="Normal"/>
    <w:uiPriority w:val="99"/>
    <w:qFormat/>
    <w:pPr>
      <w:tabs>
        <w:tab w:val="left" w:pos="643"/>
        <w:tab w:val="left" w:pos="1191"/>
      </w:tabs>
      <w:spacing w:before="40" w:after="40" w:line="240" w:lineRule="auto"/>
      <w:ind w:left="1191" w:hanging="284"/>
    </w:pPr>
    <w:rPr>
      <w:rFonts w:ascii="Arial Narrow" w:eastAsia="Times New Roman" w:hAnsi="Arial Narrow" w:cs="Times New Roman"/>
      <w:szCs w:val="20"/>
    </w:rPr>
  </w:style>
  <w:style w:type="paragraph" w:customStyle="1" w:styleId="cuest1">
    <w:name w:val="cuest1"/>
    <w:basedOn w:val="p1"/>
    <w:next w:val="Normal"/>
    <w:uiPriority w:val="99"/>
    <w:qFormat/>
    <w:pPr>
      <w:widowControl w:val="0"/>
      <w:pBdr>
        <w:bottom w:val="single" w:sz="4" w:space="1" w:color="667DD1"/>
      </w:pBdr>
      <w:spacing w:before="300" w:after="180"/>
    </w:pPr>
    <w:rPr>
      <w:rFonts w:ascii="Helvetica" w:hAnsi="Helvetica"/>
      <w:color w:val="000080"/>
      <w:sz w:val="20"/>
    </w:rPr>
  </w:style>
  <w:style w:type="paragraph" w:customStyle="1" w:styleId="cuest2">
    <w:name w:val="cuest2"/>
    <w:uiPriority w:val="99"/>
    <w:qFormat/>
    <w:pPr>
      <w:spacing w:before="120" w:after="120" w:line="240" w:lineRule="auto"/>
    </w:pPr>
    <w:rPr>
      <w:rFonts w:ascii="Times New Roman" w:eastAsia="Times New Roman" w:hAnsi="Times New Roman" w:cs="Times New Roman"/>
      <w:sz w:val="24"/>
      <w:szCs w:val="24"/>
      <w:lang w:val="gl-ES" w:eastAsia="gl-ES"/>
    </w:rPr>
  </w:style>
  <w:style w:type="paragraph" w:customStyle="1" w:styleId="cuest3">
    <w:name w:val="cuest3"/>
    <w:basedOn w:val="Normal"/>
    <w:uiPriority w:val="99"/>
    <w:qFormat/>
    <w:pPr>
      <w:spacing w:before="120" w:after="120" w:line="240" w:lineRule="auto"/>
    </w:pPr>
    <w:rPr>
      <w:rFonts w:ascii="Arial Narrow" w:eastAsia="Times New Roman" w:hAnsi="Arial Narrow" w:cs="Times New Roman"/>
      <w:szCs w:val="20"/>
    </w:rPr>
  </w:style>
  <w:style w:type="paragraph" w:customStyle="1" w:styleId="formula1">
    <w:name w:val="formula1"/>
    <w:basedOn w:val="tx1"/>
    <w:uiPriority w:val="99"/>
    <w:qFormat/>
    <w:pPr>
      <w:spacing w:before="360" w:after="360"/>
      <w:jc w:val="center"/>
    </w:pPr>
  </w:style>
  <w:style w:type="paragraph" w:customStyle="1" w:styleId="formula">
    <w:name w:val="formula"/>
    <w:basedOn w:val="p2"/>
    <w:uiPriority w:val="99"/>
    <w:qFormat/>
  </w:style>
  <w:style w:type="paragraph" w:customStyle="1" w:styleId="txapoio">
    <w:name w:val="tx_apoio"/>
    <w:basedOn w:val="cuest1"/>
    <w:next w:val="Normal"/>
    <w:uiPriority w:val="99"/>
    <w:qFormat/>
    <w:pPr>
      <w:pBdr>
        <w:left w:val="single" w:sz="36" w:space="4" w:color="667DD1"/>
      </w:pBdr>
      <w:tabs>
        <w:tab w:val="left" w:pos="1191"/>
      </w:tabs>
    </w:pPr>
    <w:rPr>
      <w:rFonts w:ascii="Times New Roman" w:hAnsi="Times New Roman"/>
      <w:color w:val="00000A"/>
      <w:sz w:val="24"/>
    </w:rPr>
  </w:style>
  <w:style w:type="paragraph" w:customStyle="1" w:styleId="txtarefa1">
    <w:name w:val="tx_tarefa1"/>
    <w:basedOn w:val="txapoio"/>
    <w:uiPriority w:val="99"/>
    <w:qFormat/>
  </w:style>
  <w:style w:type="paragraph" w:customStyle="1" w:styleId="txentregable1">
    <w:name w:val="tx_entregable1"/>
    <w:basedOn w:val="txtarefa1"/>
    <w:uiPriority w:val="99"/>
    <w:qFormat/>
  </w:style>
  <w:style w:type="paragraph" w:customStyle="1" w:styleId="sp11">
    <w:name w:val="sp11"/>
    <w:basedOn w:val="sp1"/>
    <w:uiPriority w:val="99"/>
    <w:qFormat/>
  </w:style>
  <w:style w:type="paragraph" w:customStyle="1" w:styleId="Etiqueta">
    <w:name w:val="Etiqueta"/>
    <w:basedOn w:val="Normal"/>
    <w:uiPriority w:val="99"/>
    <w:qFormat/>
    <w:pPr>
      <w:suppressLineNumbers/>
      <w:suppressAutoHyphens/>
      <w:spacing w:before="120" w:after="120" w:line="240" w:lineRule="auto"/>
    </w:pPr>
    <w:rPr>
      <w:rFonts w:ascii="Arial Narrow" w:eastAsia="Times New Roman" w:hAnsi="Arial Narrow" w:cs="Times New Roman"/>
      <w:i/>
      <w:iCs/>
      <w:szCs w:val="20"/>
      <w:lang w:val="en-US" w:eastAsia="en-US"/>
    </w:rPr>
  </w:style>
  <w:style w:type="paragraph" w:customStyle="1" w:styleId="Listado">
    <w:name w:val="Listado"/>
    <w:basedOn w:val="Normal"/>
    <w:uiPriority w:val="99"/>
    <w:qFormat/>
    <w:pPr>
      <w:suppressAutoHyphens/>
      <w:spacing w:after="0" w:line="240" w:lineRule="auto"/>
    </w:pPr>
    <w:rPr>
      <w:rFonts w:ascii="Courier New" w:eastAsia="Times New Roman" w:hAnsi="Courier New" w:cs="Courier New"/>
      <w:sz w:val="16"/>
      <w:szCs w:val="16"/>
      <w:lang w:val="en-US" w:eastAsia="en-US"/>
    </w:rPr>
  </w:style>
  <w:style w:type="paragraph" w:customStyle="1" w:styleId="tabladchanegrita">
    <w:name w:val="tabla dcha negrita"/>
    <w:basedOn w:val="Normal"/>
    <w:uiPriority w:val="99"/>
    <w:qFormat/>
    <w:pPr>
      <w:spacing w:before="40" w:after="40" w:line="240" w:lineRule="auto"/>
      <w:jc w:val="right"/>
    </w:pPr>
    <w:rPr>
      <w:rFonts w:ascii="Arial Narrow" w:eastAsia="Times New Roman" w:hAnsi="Arial Narrow" w:cs="Times New Roman"/>
      <w:b/>
      <w:bCs/>
      <w:szCs w:val="16"/>
    </w:rPr>
  </w:style>
  <w:style w:type="paragraph" w:customStyle="1" w:styleId="tex1">
    <w:name w:val="tex1"/>
    <w:basedOn w:val="sp11"/>
    <w:uiPriority w:val="99"/>
    <w:qFormat/>
  </w:style>
  <w:style w:type="paragraph" w:customStyle="1" w:styleId="tt0">
    <w:name w:val="tt0"/>
    <w:basedOn w:val="Normal"/>
    <w:uiPriority w:val="99"/>
    <w:qFormat/>
    <w:pPr>
      <w:spacing w:before="48" w:after="0" w:line="240" w:lineRule="auto"/>
    </w:pPr>
    <w:rPr>
      <w:rFonts w:ascii="Arial" w:eastAsia="Times New Roman" w:hAnsi="Arial" w:cs="Arial"/>
      <w:szCs w:val="20"/>
      <w:lang w:val="es-ES"/>
    </w:rPr>
  </w:style>
  <w:style w:type="paragraph" w:styleId="Sangradetextonormal">
    <w:name w:val="Body Text Indent"/>
    <w:basedOn w:val="Textoindependiente"/>
    <w:uiPriority w:val="99"/>
    <w:pPr>
      <w:suppressAutoHyphens/>
      <w:spacing w:before="0"/>
      <w:ind w:left="283"/>
    </w:pPr>
    <w:rPr>
      <w:rFonts w:eastAsia="SimSun" w:cs="Mangal"/>
      <w:lang w:eastAsia="zh-CN" w:bidi="hi-IN"/>
    </w:rPr>
  </w:style>
  <w:style w:type="paragraph" w:customStyle="1" w:styleId="formula2">
    <w:name w:val="formula2"/>
    <w:basedOn w:val="formula1"/>
    <w:uiPriority w:val="99"/>
    <w:qFormat/>
  </w:style>
  <w:style w:type="paragraph" w:customStyle="1" w:styleId="ttcab1">
    <w:name w:val="ttcab1"/>
    <w:uiPriority w:val="99"/>
    <w:qFormat/>
    <w:pPr>
      <w:tabs>
        <w:tab w:val="left" w:pos="2232"/>
      </w:tabs>
      <w:spacing w:before="40" w:after="40" w:line="240" w:lineRule="auto"/>
      <w:ind w:left="2232" w:hanging="2232"/>
      <w:jc w:val="center"/>
    </w:pPr>
    <w:rPr>
      <w:rFonts w:ascii="Arial" w:eastAsia="Times New Roman" w:hAnsi="Arial" w:cs="Arial"/>
      <w:b/>
      <w:bCs/>
      <w:sz w:val="20"/>
      <w:szCs w:val="20"/>
    </w:rPr>
  </w:style>
  <w:style w:type="paragraph" w:customStyle="1" w:styleId="txfig1">
    <w:name w:val="tx_fig1"/>
    <w:basedOn w:val="tt2"/>
    <w:uiPriority w:val="99"/>
    <w:qFormat/>
    <w:pPr>
      <w:pBdr>
        <w:top w:val="single" w:sz="4" w:space="1" w:color="667DD1"/>
      </w:pBdr>
    </w:pPr>
    <w:rPr>
      <w:iCs/>
    </w:rPr>
  </w:style>
  <w:style w:type="paragraph" w:customStyle="1" w:styleId="cita1">
    <w:name w:val="cita1"/>
    <w:basedOn w:val="Normal"/>
    <w:uiPriority w:val="99"/>
    <w:qFormat/>
    <w:pPr>
      <w:tabs>
        <w:tab w:val="left" w:pos="1701"/>
      </w:tabs>
      <w:spacing w:before="40" w:after="40" w:line="240" w:lineRule="auto"/>
      <w:ind w:left="1474"/>
    </w:pPr>
    <w:rPr>
      <w:rFonts w:ascii="Times New Roman" w:eastAsia="Times New Roman" w:hAnsi="Times New Roman" w:cs="Times New Roman"/>
      <w:i/>
      <w:sz w:val="20"/>
      <w:szCs w:val="20"/>
    </w:rPr>
  </w:style>
  <w:style w:type="paragraph" w:customStyle="1" w:styleId="txfig2">
    <w:name w:val="tx_fig2"/>
    <w:basedOn w:val="txfig1"/>
    <w:uiPriority w:val="99"/>
    <w:qFormat/>
    <w:pPr>
      <w:pBdr>
        <w:bottom w:val="single" w:sz="4" w:space="1" w:color="667DD1"/>
      </w:pBdr>
    </w:pPr>
  </w:style>
  <w:style w:type="paragraph" w:styleId="Textosinformato">
    <w:name w:val="Plain Text"/>
    <w:basedOn w:val="Normal"/>
    <w:uiPriority w:val="99"/>
    <w:qFormat/>
    <w:pPr>
      <w:spacing w:after="0" w:line="240" w:lineRule="auto"/>
    </w:pPr>
    <w:rPr>
      <w:rFonts w:ascii="Courier New" w:eastAsia="Times New Roman" w:hAnsi="Courier New" w:cs="Times New Roman"/>
      <w:sz w:val="20"/>
      <w:szCs w:val="20"/>
    </w:rPr>
  </w:style>
  <w:style w:type="paragraph" w:styleId="Continuarlista2">
    <w:name w:val="List Continue 2"/>
    <w:basedOn w:val="Normal"/>
    <w:uiPriority w:val="99"/>
    <w:qFormat/>
    <w:pPr>
      <w:spacing w:before="40" w:after="120" w:line="240" w:lineRule="auto"/>
      <w:ind w:left="566" w:firstLine="227"/>
    </w:pPr>
    <w:rPr>
      <w:rFonts w:ascii="Arial Narrow" w:eastAsia="Times New Roman" w:hAnsi="Arial Narrow" w:cs="Times New Roman"/>
      <w:szCs w:val="16"/>
    </w:rPr>
  </w:style>
  <w:style w:type="paragraph" w:styleId="Continuarlista4">
    <w:name w:val="List Continue 4"/>
    <w:basedOn w:val="Normal"/>
    <w:uiPriority w:val="99"/>
    <w:qFormat/>
    <w:pPr>
      <w:spacing w:before="40" w:after="120" w:line="240" w:lineRule="auto"/>
      <w:ind w:left="1132" w:firstLine="227"/>
    </w:pPr>
    <w:rPr>
      <w:rFonts w:ascii="Arial Narrow" w:eastAsia="Times New Roman" w:hAnsi="Arial Narrow" w:cs="Times New Roman"/>
      <w:szCs w:val="16"/>
    </w:rPr>
  </w:style>
  <w:style w:type="paragraph" w:customStyle="1" w:styleId="tt1cp">
    <w:name w:val="tt1cp"/>
    <w:basedOn w:val="tt1c"/>
    <w:uiPriority w:val="99"/>
    <w:qFormat/>
  </w:style>
  <w:style w:type="paragraph" w:customStyle="1" w:styleId="sp21">
    <w:name w:val="sp21"/>
    <w:basedOn w:val="sp2"/>
    <w:uiPriority w:val="99"/>
    <w:qFormat/>
    <w:pPr>
      <w:spacing w:before="120"/>
    </w:pPr>
  </w:style>
  <w:style w:type="paragraph" w:customStyle="1" w:styleId="ttsp1">
    <w:name w:val="ttsp1"/>
    <w:basedOn w:val="tt1"/>
    <w:uiPriority w:val="99"/>
    <w:qFormat/>
    <w:pPr>
      <w:widowControl w:val="0"/>
      <w:ind w:left="170"/>
    </w:pPr>
  </w:style>
  <w:style w:type="paragraph" w:customStyle="1" w:styleId="tt1encarnado">
    <w:name w:val="tt1_encarnado"/>
    <w:basedOn w:val="tt1"/>
    <w:uiPriority w:val="99"/>
    <w:qFormat/>
    <w:rPr>
      <w:color w:val="FF0000"/>
    </w:rPr>
  </w:style>
  <w:style w:type="paragraph" w:customStyle="1" w:styleId="ttp1gris">
    <w:name w:val="ttp1_gris"/>
    <w:basedOn w:val="ttp1"/>
    <w:uiPriority w:val="99"/>
    <w:qFormat/>
    <w:pPr>
      <w:widowControl w:val="0"/>
    </w:pPr>
    <w:rPr>
      <w:color w:val="A6A6A6"/>
    </w:rPr>
  </w:style>
  <w:style w:type="paragraph" w:customStyle="1" w:styleId="ttp3">
    <w:name w:val="ttp3"/>
    <w:basedOn w:val="ttp2"/>
    <w:uiPriority w:val="99"/>
    <w:qFormat/>
    <w:pPr>
      <w:widowControl w:val="0"/>
      <w:tabs>
        <w:tab w:val="left" w:pos="510"/>
      </w:tabs>
      <w:ind w:left="510"/>
    </w:pPr>
  </w:style>
  <w:style w:type="paragraph" w:customStyle="1" w:styleId="ttp1azul">
    <w:name w:val="ttp1_azul"/>
    <w:basedOn w:val="ttp1"/>
    <w:uiPriority w:val="99"/>
    <w:qFormat/>
    <w:pPr>
      <w:widowControl w:val="0"/>
    </w:pPr>
    <w:rPr>
      <w:color w:val="0000FF"/>
    </w:rPr>
  </w:style>
  <w:style w:type="paragraph" w:styleId="Textoindependiente2">
    <w:name w:val="Body Text 2"/>
    <w:basedOn w:val="Normal"/>
    <w:uiPriority w:val="99"/>
    <w:qFormat/>
    <w:pPr>
      <w:spacing w:before="40" w:after="120" w:line="480" w:lineRule="auto"/>
    </w:pPr>
    <w:rPr>
      <w:rFonts w:ascii="Times New Roman" w:eastAsia="Times New Roman" w:hAnsi="Times New Roman" w:cs="Times New Roman"/>
      <w:sz w:val="24"/>
      <w:szCs w:val="24"/>
      <w:lang w:eastAsia="gl-ES"/>
    </w:rPr>
  </w:style>
  <w:style w:type="paragraph" w:customStyle="1" w:styleId="pn2">
    <w:name w:val="pn2"/>
    <w:basedOn w:val="Normal"/>
    <w:uiPriority w:val="99"/>
    <w:qFormat/>
    <w:pPr>
      <w:tabs>
        <w:tab w:val="left" w:pos="1474"/>
      </w:tabs>
      <w:spacing w:before="40" w:after="40" w:line="240" w:lineRule="auto"/>
      <w:ind w:left="1474" w:hanging="283"/>
    </w:pPr>
    <w:rPr>
      <w:rFonts w:ascii="Arial Narrow" w:eastAsia="Times New Roman" w:hAnsi="Arial Narrow" w:cs="Arial"/>
      <w:szCs w:val="20"/>
    </w:rPr>
  </w:style>
  <w:style w:type="paragraph" w:customStyle="1" w:styleId="ttp2encarnado">
    <w:name w:val="ttp2_encarnado"/>
    <w:basedOn w:val="ttp2"/>
    <w:qFormat/>
    <w:rPr>
      <w:color w:val="FF0000"/>
    </w:rPr>
  </w:style>
  <w:style w:type="paragraph" w:customStyle="1" w:styleId="ttp2verde">
    <w:name w:val="ttp2_verde"/>
    <w:basedOn w:val="ttp2encarnado"/>
    <w:uiPriority w:val="99"/>
    <w:qFormat/>
    <w:rPr>
      <w:color w:val="339966"/>
    </w:rPr>
  </w:style>
  <w:style w:type="paragraph" w:customStyle="1" w:styleId="ttp3encarnado">
    <w:name w:val="ttp3_encarnado"/>
    <w:basedOn w:val="ttp3"/>
    <w:uiPriority w:val="99"/>
    <w:qFormat/>
    <w:rPr>
      <w:color w:val="FF0000"/>
    </w:rPr>
  </w:style>
  <w:style w:type="paragraph" w:customStyle="1" w:styleId="ttp1verde">
    <w:name w:val="ttp1_verde"/>
    <w:basedOn w:val="ttp1"/>
    <w:uiPriority w:val="99"/>
    <w:qFormat/>
    <w:rPr>
      <w:color w:val="339966"/>
    </w:rPr>
  </w:style>
  <w:style w:type="paragraph" w:customStyle="1" w:styleId="ttp1encarnado">
    <w:name w:val="ttp1_encarnado"/>
    <w:basedOn w:val="ttp1verde"/>
    <w:uiPriority w:val="99"/>
    <w:qFormat/>
    <w:rPr>
      <w:color w:val="FF0000"/>
    </w:rPr>
  </w:style>
  <w:style w:type="paragraph" w:customStyle="1" w:styleId="ttp2azul">
    <w:name w:val="ttp2_azul"/>
    <w:basedOn w:val="ttp2verde"/>
    <w:uiPriority w:val="99"/>
    <w:qFormat/>
    <w:rPr>
      <w:color w:val="0000FF"/>
    </w:rPr>
  </w:style>
  <w:style w:type="paragraph" w:customStyle="1" w:styleId="ttp3azul">
    <w:name w:val="ttp3_azul"/>
    <w:basedOn w:val="ttp3encarnado"/>
    <w:uiPriority w:val="99"/>
    <w:qFormat/>
    <w:rPr>
      <w:color w:val="0000FF"/>
    </w:rPr>
  </w:style>
  <w:style w:type="paragraph" w:customStyle="1" w:styleId="ttp3verde">
    <w:name w:val="ttp3_verde"/>
    <w:basedOn w:val="ttp3encarnado"/>
    <w:uiPriority w:val="99"/>
    <w:qFormat/>
    <w:rPr>
      <w:color w:val="339966"/>
    </w:rPr>
  </w:style>
  <w:style w:type="paragraph" w:styleId="Textoindependiente3">
    <w:name w:val="Body Text 3"/>
    <w:basedOn w:val="Normal"/>
    <w:uiPriority w:val="99"/>
    <w:qFormat/>
    <w:pPr>
      <w:spacing w:before="40" w:after="120" w:line="240" w:lineRule="auto"/>
    </w:pPr>
    <w:rPr>
      <w:rFonts w:ascii="Times New Roman" w:eastAsia="Times New Roman" w:hAnsi="Times New Roman" w:cs="Times New Roman"/>
      <w:sz w:val="16"/>
      <w:szCs w:val="20"/>
    </w:rPr>
  </w:style>
  <w:style w:type="paragraph" w:customStyle="1" w:styleId="n7">
    <w:name w:val="n7"/>
    <w:basedOn w:val="n6"/>
    <w:uiPriority w:val="99"/>
    <w:qFormat/>
    <w:pPr>
      <w:spacing w:before="180" w:after="120"/>
    </w:pPr>
    <w:rPr>
      <w:rFonts w:ascii="Arial Narrow" w:hAnsi="Arial Narrow"/>
      <w:color w:val="000080"/>
    </w:rPr>
  </w:style>
  <w:style w:type="paragraph" w:customStyle="1" w:styleId="Estilottpn1Izquierda0cmSangrafrancesa04cm">
    <w:name w:val="Estilo tt_pn1 + Izquierda:  0 cm Sangría francesa:  04 cm"/>
    <w:basedOn w:val="Normal"/>
    <w:uiPriority w:val="99"/>
    <w:qFormat/>
    <w:pPr>
      <w:spacing w:before="20" w:after="20" w:line="240" w:lineRule="auto"/>
      <w:ind w:left="360" w:hanging="360"/>
    </w:pPr>
    <w:rPr>
      <w:rFonts w:ascii="Arial Narrow" w:eastAsia="Times New Roman" w:hAnsi="Arial Narrow" w:cs="Times New Roman"/>
      <w:sz w:val="18"/>
      <w:szCs w:val="20"/>
    </w:rPr>
  </w:style>
  <w:style w:type="paragraph" w:customStyle="1" w:styleId="auc">
    <w:name w:val="auc"/>
    <w:basedOn w:val="Normal"/>
    <w:uiPriority w:val="99"/>
    <w:qFormat/>
    <w:pPr>
      <w:spacing w:before="40" w:after="40" w:line="240" w:lineRule="auto"/>
    </w:pPr>
    <w:rPr>
      <w:rFonts w:ascii="Arial" w:eastAsia="Times New Roman" w:hAnsi="Arial" w:cs="Arial"/>
      <w:b/>
      <w:bCs/>
      <w:color w:val="808080"/>
      <w:szCs w:val="16"/>
    </w:rPr>
  </w:style>
  <w:style w:type="paragraph" w:styleId="Textonotapie">
    <w:name w:val="footnote text"/>
    <w:basedOn w:val="Normal"/>
    <w:uiPriority w:val="99"/>
    <w:qFormat/>
    <w:pPr>
      <w:spacing w:before="40" w:after="40" w:line="240" w:lineRule="auto"/>
    </w:pPr>
    <w:rPr>
      <w:rFonts w:ascii="Arial Narrow" w:eastAsia="Times New Roman" w:hAnsi="Arial Narrow" w:cs="Times New Roman"/>
      <w:szCs w:val="20"/>
    </w:rPr>
  </w:style>
  <w:style w:type="paragraph" w:customStyle="1" w:styleId="listaxe1">
    <w:name w:val="listaxe1"/>
    <w:basedOn w:val="Normal"/>
    <w:uiPriority w:val="99"/>
    <w:qFormat/>
    <w:pPr>
      <w:tabs>
        <w:tab w:val="left" w:pos="2127"/>
        <w:tab w:val="left" w:pos="2835"/>
        <w:tab w:val="left" w:pos="3686"/>
      </w:tabs>
      <w:spacing w:before="180" w:after="180" w:line="240" w:lineRule="auto"/>
      <w:ind w:left="1191"/>
    </w:pPr>
    <w:rPr>
      <w:rFonts w:ascii="Courier New" w:eastAsia="Times New Roman" w:hAnsi="Courier New" w:cs="Courier New"/>
      <w:sz w:val="18"/>
      <w:szCs w:val="18"/>
    </w:rPr>
  </w:style>
  <w:style w:type="paragraph" w:customStyle="1" w:styleId="ttobx1">
    <w:name w:val="ttobx1"/>
    <w:basedOn w:val="ttp1"/>
    <w:qFormat/>
    <w:pPr>
      <w:widowControl w:val="0"/>
      <w:ind w:left="170" w:hanging="170"/>
    </w:pPr>
    <w:rPr>
      <w:rFonts w:cs="Arial"/>
      <w:color w:val="000000"/>
      <w:szCs w:val="16"/>
      <w:lang w:eastAsia="es-ES"/>
    </w:rPr>
  </w:style>
  <w:style w:type="paragraph" w:customStyle="1" w:styleId="Pa12">
    <w:name w:val="Pa12"/>
    <w:basedOn w:val="Default"/>
    <w:next w:val="Default"/>
    <w:uiPriority w:val="99"/>
    <w:qFormat/>
    <w:pPr>
      <w:spacing w:line="201" w:lineRule="atLeast"/>
    </w:pPr>
    <w:rPr>
      <w:rFonts w:eastAsia="Times New Roman"/>
      <w:color w:val="00000A"/>
    </w:rPr>
  </w:style>
  <w:style w:type="paragraph" w:styleId="Listaconvietas3">
    <w:name w:val="List Bullet 3"/>
    <w:basedOn w:val="Normal"/>
    <w:uiPriority w:val="99"/>
    <w:pPr>
      <w:spacing w:after="0" w:line="240" w:lineRule="auto"/>
      <w:ind w:left="566" w:hanging="283"/>
    </w:pPr>
    <w:rPr>
      <w:rFonts w:ascii="Arial Narrow" w:eastAsia="Times New Roman" w:hAnsi="Arial Narrow" w:cs="Times New Roman"/>
      <w:szCs w:val="16"/>
      <w:lang w:val="es-ES"/>
    </w:rPr>
  </w:style>
  <w:style w:type="paragraph" w:customStyle="1" w:styleId="144">
    <w:name w:val="144"/>
    <w:basedOn w:val="ttp1"/>
    <w:uiPriority w:val="99"/>
    <w:qFormat/>
    <w:pPr>
      <w:widowControl w:val="0"/>
    </w:pPr>
    <w:rPr>
      <w:rFonts w:cs="Arial"/>
      <w:szCs w:val="16"/>
    </w:rPr>
  </w:style>
  <w:style w:type="paragraph" w:customStyle="1" w:styleId="ttp2gris">
    <w:name w:val="ttp2_gris"/>
    <w:basedOn w:val="ttp2"/>
    <w:uiPriority w:val="99"/>
    <w:qFormat/>
    <w:pPr>
      <w:widowControl w:val="0"/>
    </w:pPr>
    <w:rPr>
      <w:rFonts w:cs="Arial"/>
      <w:color w:val="A6A6A6"/>
      <w:szCs w:val="16"/>
    </w:rPr>
  </w:style>
  <w:style w:type="paragraph" w:styleId="Revisin">
    <w:name w:val="Revision"/>
    <w:uiPriority w:val="99"/>
    <w:qFormat/>
    <w:pPr>
      <w:spacing w:line="240" w:lineRule="auto"/>
    </w:pPr>
    <w:rPr>
      <w:rFonts w:eastAsia="Times New Roman" w:cs="Times New Roman"/>
    </w:rPr>
  </w:style>
  <w:style w:type="paragraph" w:customStyle="1" w:styleId="ttp3gris">
    <w:name w:val="ttp3_gris"/>
    <w:basedOn w:val="ttp3"/>
    <w:uiPriority w:val="99"/>
    <w:qFormat/>
    <w:rPr>
      <w:rFonts w:cs="Arial"/>
      <w:color w:val="A6A6A6"/>
      <w:szCs w:val="16"/>
    </w:rPr>
  </w:style>
  <w:style w:type="paragraph" w:customStyle="1" w:styleId="ttp4">
    <w:name w:val="ttp4"/>
    <w:basedOn w:val="ttp3"/>
    <w:uiPriority w:val="99"/>
    <w:qFormat/>
    <w:pPr>
      <w:ind w:left="680"/>
    </w:pPr>
    <w:rPr>
      <w:rFonts w:cs="Arial"/>
      <w:szCs w:val="16"/>
    </w:rPr>
  </w:style>
  <w:style w:type="paragraph" w:customStyle="1" w:styleId="ttp4gris">
    <w:name w:val="ttp4_gris"/>
    <w:basedOn w:val="ttp4"/>
    <w:uiPriority w:val="99"/>
    <w:qFormat/>
    <w:rPr>
      <w:color w:val="A6A6A6"/>
    </w:rPr>
  </w:style>
  <w:style w:type="paragraph" w:customStyle="1" w:styleId="ttp4verde">
    <w:name w:val="ttp4_verde"/>
    <w:basedOn w:val="ttp4"/>
    <w:uiPriority w:val="99"/>
    <w:qFormat/>
    <w:rPr>
      <w:color w:val="00B050"/>
    </w:rPr>
  </w:style>
  <w:style w:type="paragraph" w:customStyle="1" w:styleId="ttp4azul">
    <w:name w:val="ttp4_azul"/>
    <w:basedOn w:val="ttp4"/>
    <w:uiPriority w:val="99"/>
    <w:qFormat/>
    <w:rPr>
      <w:color w:val="0000FF"/>
    </w:rPr>
  </w:style>
  <w:style w:type="paragraph" w:customStyle="1" w:styleId="ttp4encarnado">
    <w:name w:val="ttp4_encarnado"/>
    <w:basedOn w:val="ttp4"/>
    <w:uiPriority w:val="99"/>
    <w:qFormat/>
    <w:rPr>
      <w:color w:val="FF0000"/>
    </w:rPr>
  </w:style>
  <w:style w:type="paragraph" w:styleId="Listaconvietas2">
    <w:name w:val="List Bullet 2"/>
    <w:basedOn w:val="Normal"/>
    <w:autoRedefine/>
    <w:uiPriority w:val="99"/>
    <w:qFormat/>
    <w:pPr>
      <w:tabs>
        <w:tab w:val="left" w:pos="511"/>
        <w:tab w:val="left" w:pos="1191"/>
      </w:tabs>
      <w:spacing w:after="0" w:line="240" w:lineRule="auto"/>
      <w:ind w:left="454" w:hanging="227"/>
    </w:pPr>
    <w:rPr>
      <w:rFonts w:ascii="Arial Narrow" w:eastAsia="Times New Roman" w:hAnsi="Arial Narrow" w:cs="Times New Roman"/>
      <w:sz w:val="20"/>
      <w:szCs w:val="16"/>
      <w:lang w:val="es-ES"/>
    </w:rPr>
  </w:style>
  <w:style w:type="paragraph" w:styleId="Textocomentario">
    <w:name w:val="annotation text"/>
    <w:basedOn w:val="Normal"/>
    <w:uiPriority w:val="99"/>
    <w:qFormat/>
    <w:pPr>
      <w:spacing w:before="40" w:after="40" w:line="240" w:lineRule="auto"/>
    </w:pPr>
    <w:rPr>
      <w:rFonts w:ascii="Times New Roman" w:eastAsia="Times New Roman" w:hAnsi="Times New Roman" w:cs="Times New Roman"/>
      <w:sz w:val="20"/>
      <w:szCs w:val="20"/>
    </w:rPr>
  </w:style>
  <w:style w:type="paragraph" w:customStyle="1" w:styleId="tt1azul">
    <w:name w:val="tt1_azul"/>
    <w:basedOn w:val="tt1encarnado"/>
    <w:uiPriority w:val="99"/>
    <w:qFormat/>
    <w:rPr>
      <w:rFonts w:cs="Arial"/>
      <w:color w:val="0000FF"/>
      <w:szCs w:val="16"/>
      <w:lang w:val="en-US"/>
    </w:rPr>
  </w:style>
  <w:style w:type="paragraph" w:customStyle="1" w:styleId="dog-parrafo-justificado">
    <w:name w:val="dog-parrafo-justificado"/>
    <w:basedOn w:val="Normal"/>
    <w:uiPriority w:val="99"/>
    <w:qFormat/>
    <w:pPr>
      <w:spacing w:before="280" w:after="240" w:line="360" w:lineRule="atLeast"/>
    </w:pPr>
    <w:rPr>
      <w:rFonts w:ascii="Arial Narrow" w:eastAsia="Times New Roman" w:hAnsi="Arial Narrow" w:cs="Times New Roman"/>
      <w:color w:val="000000"/>
      <w:szCs w:val="16"/>
      <w:lang w:val="es-ES"/>
    </w:rPr>
  </w:style>
  <w:style w:type="paragraph" w:customStyle="1" w:styleId="Sombreadovistoso-nfasis11">
    <w:name w:val="Sombreado vistoso - Énfasis 11"/>
    <w:uiPriority w:val="99"/>
    <w:qFormat/>
    <w:pPr>
      <w:spacing w:line="240" w:lineRule="auto"/>
    </w:pPr>
    <w:rPr>
      <w:rFonts w:eastAsia="Times New Roman" w:cs="Times New Roman"/>
    </w:rPr>
  </w:style>
  <w:style w:type="paragraph" w:customStyle="1" w:styleId="Listavistosa-nfasis11">
    <w:name w:val="Lista vistosa - Énfasis 11"/>
    <w:basedOn w:val="Normal"/>
    <w:uiPriority w:val="99"/>
    <w:qFormat/>
    <w:pPr>
      <w:ind w:left="720"/>
      <w:contextualSpacing/>
    </w:pPr>
    <w:rPr>
      <w:rFonts w:eastAsia="Times New Roman" w:cs="Times New Roman"/>
      <w:lang w:eastAsia="en-US"/>
    </w:rPr>
  </w:style>
  <w:style w:type="paragraph" w:customStyle="1" w:styleId="Omeu">
    <w:name w:val="O meu"/>
    <w:basedOn w:val="Normal"/>
    <w:uiPriority w:val="99"/>
    <w:qFormat/>
    <w:pPr>
      <w:spacing w:after="0" w:line="240" w:lineRule="auto"/>
    </w:pPr>
    <w:rPr>
      <w:rFonts w:ascii="Arial Narrow" w:eastAsia="SimSun" w:hAnsi="Arial Narrow" w:cs="Times New Roman"/>
      <w:bCs/>
      <w:sz w:val="20"/>
      <w:szCs w:val="20"/>
      <w:lang w:eastAsia="zh-CN"/>
    </w:rPr>
  </w:style>
  <w:style w:type="paragraph" w:customStyle="1" w:styleId="ttp5">
    <w:name w:val="ttp5"/>
    <w:basedOn w:val="ttp4"/>
    <w:uiPriority w:val="99"/>
    <w:qFormat/>
    <w:pPr>
      <w:tabs>
        <w:tab w:val="left" w:pos="851"/>
      </w:tabs>
      <w:ind w:left="850"/>
    </w:pPr>
  </w:style>
  <w:style w:type="paragraph" w:customStyle="1" w:styleId="Cabeceraypie">
    <w:name w:val="Cabecera y pie"/>
    <w:uiPriority w:val="99"/>
    <w:qFormat/>
    <w:pPr>
      <w:tabs>
        <w:tab w:val="right" w:pos="9632"/>
      </w:tabs>
      <w:spacing w:line="240" w:lineRule="auto"/>
    </w:pPr>
    <w:rPr>
      <w:rFonts w:ascii="Helvetica" w:eastAsia="Times New Roman" w:hAnsi="Helvetica" w:cs="Times New Roman"/>
      <w:color w:val="000000"/>
      <w:sz w:val="20"/>
      <w:szCs w:val="20"/>
      <w:lang w:val="en-US"/>
    </w:rPr>
  </w:style>
  <w:style w:type="paragraph" w:customStyle="1" w:styleId="articulo">
    <w:name w:val="articulo"/>
    <w:basedOn w:val="Normal"/>
    <w:uiPriority w:val="99"/>
    <w:qFormat/>
    <w:pPr>
      <w:spacing w:before="280" w:after="280" w:line="240" w:lineRule="auto"/>
    </w:pPr>
    <w:rPr>
      <w:rFonts w:ascii="Arial Narrow" w:eastAsia="Times New Roman" w:hAnsi="Arial Narrow" w:cs="Times New Roman"/>
      <w:szCs w:val="16"/>
      <w:lang w:val="es-ES"/>
    </w:rPr>
  </w:style>
  <w:style w:type="paragraph" w:styleId="Asuntodelcomentario">
    <w:name w:val="annotation subject"/>
    <w:basedOn w:val="Normal"/>
    <w:next w:val="Normal"/>
    <w:uiPriority w:val="99"/>
    <w:qFormat/>
    <w:rPr>
      <w:rFonts w:eastAsia="Times New Roman" w:cs="Times New Roman"/>
      <w:b/>
      <w:bCs/>
      <w:sz w:val="20"/>
      <w:szCs w:val="20"/>
      <w:lang w:val="es-ES" w:eastAsia="en-US"/>
    </w:rPr>
  </w:style>
  <w:style w:type="paragraph" w:customStyle="1" w:styleId="Formatolibre">
    <w:name w:val="Formato libre"/>
    <w:uiPriority w:val="99"/>
    <w:qFormat/>
    <w:pPr>
      <w:spacing w:line="240" w:lineRule="auto"/>
    </w:pPr>
    <w:rPr>
      <w:rFonts w:ascii="Helvetica" w:eastAsia="Times New Roman" w:hAnsi="Helvetica" w:cs="Times New Roman"/>
      <w:color w:val="000000"/>
      <w:sz w:val="24"/>
      <w:szCs w:val="20"/>
      <w:lang w:val="en-US"/>
    </w:rPr>
  </w:style>
  <w:style w:type="paragraph" w:customStyle="1" w:styleId="Cuerpo">
    <w:name w:val="Cuerpo"/>
    <w:uiPriority w:val="99"/>
    <w:qFormat/>
    <w:pPr>
      <w:spacing w:line="240" w:lineRule="auto"/>
    </w:pPr>
    <w:rPr>
      <w:rFonts w:ascii="Helvetica" w:eastAsia="Times New Roman" w:hAnsi="Helvetica" w:cs="Times New Roman"/>
      <w:color w:val="000000"/>
      <w:sz w:val="24"/>
      <w:szCs w:val="20"/>
      <w:lang w:val="en-US"/>
    </w:rPr>
  </w:style>
  <w:style w:type="paragraph" w:customStyle="1" w:styleId="cuerpovietas">
    <w:name w:val="cuerpo viñetas"/>
    <w:basedOn w:val="Normal"/>
    <w:uiPriority w:val="99"/>
    <w:qFormat/>
    <w:pPr>
      <w:tabs>
        <w:tab w:val="left" w:pos="708"/>
      </w:tabs>
      <w:suppressAutoHyphens/>
    </w:pPr>
    <w:rPr>
      <w:rFonts w:eastAsia="Times New Roman" w:cs="Calibri"/>
      <w:color w:val="00000A"/>
      <w:lang w:val="es-ES" w:eastAsia="zh-CN"/>
    </w:rPr>
  </w:style>
  <w:style w:type="paragraph" w:customStyle="1" w:styleId="WW-Predeterminado">
    <w:name w:val="WW-Predeterminado"/>
    <w:uiPriority w:val="99"/>
    <w:qFormat/>
    <w:pPr>
      <w:widowControl w:val="0"/>
      <w:tabs>
        <w:tab w:val="left" w:pos="709"/>
      </w:tabs>
      <w:suppressAutoHyphens/>
      <w:spacing w:after="200"/>
    </w:pPr>
    <w:rPr>
      <w:rFonts w:ascii="Times New Roman" w:eastAsia="WenQuanYi Micro Hei" w:hAnsi="Times New Roman" w:cs="Lohit Hindi"/>
      <w:color w:val="00000A"/>
      <w:sz w:val="24"/>
      <w:szCs w:val="24"/>
      <w:lang w:eastAsia="zh-CN" w:bidi="hi-IN"/>
    </w:rPr>
  </w:style>
  <w:style w:type="paragraph" w:customStyle="1" w:styleId="Prrafodelista1">
    <w:name w:val="Párrafo de lista1"/>
    <w:basedOn w:val="Normal"/>
    <w:uiPriority w:val="99"/>
    <w:qFormat/>
    <w:pPr>
      <w:ind w:left="720"/>
    </w:pPr>
    <w:rPr>
      <w:rFonts w:eastAsia="Times New Roman" w:cs="Calibri"/>
      <w:lang w:val="es-ES"/>
    </w:rPr>
  </w:style>
  <w:style w:type="paragraph" w:customStyle="1" w:styleId="Listavistosa-nfasis12">
    <w:name w:val="Lista vistosa - Énfasis 12"/>
    <w:basedOn w:val="Normal"/>
    <w:uiPriority w:val="99"/>
    <w:qFormat/>
    <w:pPr>
      <w:spacing w:after="0" w:line="240" w:lineRule="auto"/>
      <w:ind w:left="720"/>
      <w:contextualSpacing/>
    </w:pPr>
    <w:rPr>
      <w:rFonts w:eastAsia="Times New Roman" w:cs="Times New Roman"/>
      <w:lang w:val="es-ES" w:eastAsia="en-US"/>
    </w:rPr>
  </w:style>
  <w:style w:type="paragraph" w:customStyle="1" w:styleId="sangria1numeros">
    <w:name w:val="sangria 1 numeros"/>
    <w:basedOn w:val="Normal"/>
    <w:uiPriority w:val="99"/>
    <w:qFormat/>
    <w:pPr>
      <w:tabs>
        <w:tab w:val="left" w:pos="851"/>
      </w:tabs>
      <w:spacing w:after="240" w:line="240" w:lineRule="auto"/>
      <w:ind w:left="851" w:hanging="511"/>
    </w:pPr>
    <w:rPr>
      <w:rFonts w:ascii="Arial" w:eastAsia="Times New Roman" w:hAnsi="Arial" w:cs="Times New Roman"/>
      <w:szCs w:val="20"/>
      <w:lang w:val="es-ES"/>
    </w:rPr>
  </w:style>
  <w:style w:type="paragraph" w:customStyle="1" w:styleId="parrafo1">
    <w:name w:val="parrafo1"/>
    <w:basedOn w:val="Normal"/>
    <w:uiPriority w:val="99"/>
    <w:qFormat/>
    <w:pPr>
      <w:spacing w:before="180" w:after="180" w:line="240" w:lineRule="auto"/>
      <w:ind w:firstLine="360"/>
    </w:pPr>
    <w:rPr>
      <w:rFonts w:ascii="Arial Narrow" w:eastAsia="Times New Roman" w:hAnsi="Arial Narrow" w:cs="Times New Roman"/>
      <w:szCs w:val="16"/>
      <w:lang w:val="es-ES"/>
    </w:rPr>
  </w:style>
  <w:style w:type="paragraph" w:customStyle="1" w:styleId="Prrafodelista2">
    <w:name w:val="Párrafo de lista2"/>
    <w:basedOn w:val="Normal"/>
    <w:uiPriority w:val="99"/>
    <w:qFormat/>
    <w:pPr>
      <w:ind w:left="720"/>
      <w:contextualSpacing/>
    </w:pPr>
    <w:rPr>
      <w:rFonts w:ascii="Cambria" w:eastAsia="Times New Roman" w:hAnsi="Cambria" w:cs="Times New Roman"/>
      <w:lang w:val="es-ES" w:eastAsia="en-US"/>
    </w:rPr>
  </w:style>
  <w:style w:type="paragraph" w:customStyle="1" w:styleId="Cuadrculamediana1-nfasis21">
    <w:name w:val="Cuadrícula mediana 1 - Énfasis 21"/>
    <w:basedOn w:val="Normal"/>
    <w:uiPriority w:val="99"/>
    <w:qFormat/>
    <w:pPr>
      <w:spacing w:after="0" w:line="240" w:lineRule="auto"/>
      <w:ind w:left="720"/>
      <w:contextualSpacing/>
    </w:pPr>
    <w:rPr>
      <w:rFonts w:ascii="Cambria" w:eastAsia="MS ??" w:hAnsi="Cambria" w:cs="Times New Roman"/>
      <w:szCs w:val="16"/>
      <w:lang w:val="en-US"/>
    </w:rPr>
  </w:style>
  <w:style w:type="paragraph" w:customStyle="1" w:styleId="Listamulticolor-nfasis11">
    <w:name w:val="Lista multicolor - Énfasis 11"/>
    <w:basedOn w:val="Normal"/>
    <w:uiPriority w:val="99"/>
    <w:qFormat/>
    <w:pPr>
      <w:spacing w:after="0" w:line="240" w:lineRule="auto"/>
      <w:ind w:left="720"/>
      <w:contextualSpacing/>
    </w:pPr>
    <w:rPr>
      <w:rFonts w:ascii="Cambria" w:eastAsia="MS Mincho" w:hAnsi="Cambria" w:cs="Times New Roman"/>
      <w:szCs w:val="16"/>
      <w:lang w:val="en-US"/>
    </w:rPr>
  </w:style>
  <w:style w:type="paragraph" w:customStyle="1" w:styleId="Pa9">
    <w:name w:val="Pa9"/>
    <w:basedOn w:val="Default"/>
    <w:next w:val="Default"/>
    <w:uiPriority w:val="99"/>
    <w:qFormat/>
    <w:pPr>
      <w:spacing w:line="281" w:lineRule="atLeast"/>
    </w:pPr>
    <w:rPr>
      <w:rFonts w:ascii="Helvetica 55 Roman" w:eastAsia="Times New Roman" w:hAnsi="Helvetica 55 Roman" w:cs="Times New Roman"/>
      <w:color w:val="00000A"/>
      <w:lang w:eastAsia="en-US"/>
    </w:rPr>
  </w:style>
  <w:style w:type="paragraph" w:customStyle="1" w:styleId="Pa44">
    <w:name w:val="Pa44"/>
    <w:basedOn w:val="Default"/>
    <w:next w:val="Default"/>
    <w:uiPriority w:val="99"/>
    <w:qFormat/>
    <w:pPr>
      <w:spacing w:line="201" w:lineRule="atLeast"/>
    </w:pPr>
    <w:rPr>
      <w:rFonts w:eastAsia="Times New Roman"/>
      <w:color w:val="00000A"/>
      <w:lang w:eastAsia="en-US"/>
    </w:rPr>
  </w:style>
  <w:style w:type="paragraph" w:customStyle="1" w:styleId="parrafo21">
    <w:name w:val="parrafo_21"/>
    <w:basedOn w:val="Normal"/>
    <w:uiPriority w:val="99"/>
    <w:qFormat/>
    <w:pPr>
      <w:spacing w:before="360" w:after="180" w:line="240" w:lineRule="auto"/>
      <w:ind w:firstLine="360"/>
    </w:pPr>
    <w:rPr>
      <w:rFonts w:ascii="Arial Narrow" w:eastAsia="Times New Roman" w:hAnsi="Arial Narrow" w:cs="Times New Roman"/>
      <w:szCs w:val="16"/>
      <w:lang w:val="es-ES"/>
    </w:rPr>
  </w:style>
  <w:style w:type="paragraph" w:customStyle="1" w:styleId="Prrafodelista3">
    <w:name w:val="Párrafo de lista3"/>
    <w:basedOn w:val="Normal"/>
    <w:uiPriority w:val="99"/>
    <w:qFormat/>
    <w:pPr>
      <w:ind w:left="720"/>
      <w:contextualSpacing/>
    </w:pPr>
    <w:rPr>
      <w:rFonts w:eastAsia="MS Mincho" w:cs="Times New Roman"/>
      <w:lang w:val="es-ES" w:eastAsia="ja-JP"/>
    </w:rPr>
  </w:style>
  <w:style w:type="paragraph" w:customStyle="1" w:styleId="Normal1">
    <w:name w:val="Normal1"/>
    <w:uiPriority w:val="99"/>
    <w:qFormat/>
    <w:rPr>
      <w:rFonts w:ascii="Arial" w:eastAsia="Times New Roman" w:hAnsi="Arial" w:cs="Arial"/>
      <w:color w:val="000000"/>
    </w:rPr>
  </w:style>
  <w:style w:type="paragraph" w:customStyle="1" w:styleId="Prrafodelista4">
    <w:name w:val="Párrafo de lista4"/>
    <w:basedOn w:val="Normal"/>
    <w:uiPriority w:val="99"/>
    <w:qFormat/>
    <w:pPr>
      <w:ind w:left="720"/>
      <w:contextualSpacing/>
    </w:pPr>
    <w:rPr>
      <w:rFonts w:eastAsia="Times New Roman" w:cs="Times New Roman"/>
      <w:lang w:val="es-ES" w:eastAsia="en-US"/>
    </w:rPr>
  </w:style>
  <w:style w:type="paragraph" w:customStyle="1" w:styleId="Listavistosa-nfasis13">
    <w:name w:val="Lista vistosa - Énfasis 13"/>
    <w:basedOn w:val="Normal"/>
    <w:uiPriority w:val="99"/>
    <w:qFormat/>
    <w:pPr>
      <w:spacing w:after="0" w:line="240" w:lineRule="auto"/>
      <w:ind w:left="720"/>
      <w:contextualSpacing/>
    </w:pPr>
    <w:rPr>
      <w:rFonts w:eastAsia="Times New Roman" w:cs="Times New Roman"/>
      <w:szCs w:val="16"/>
      <w:lang w:val="en-US" w:eastAsia="en-US"/>
    </w:rPr>
  </w:style>
  <w:style w:type="paragraph" w:customStyle="1" w:styleId="parrafo">
    <w:name w:val="parrafo"/>
    <w:basedOn w:val="Normal"/>
    <w:uiPriority w:val="99"/>
    <w:qFormat/>
    <w:pPr>
      <w:spacing w:before="280" w:after="280" w:line="240" w:lineRule="auto"/>
    </w:pPr>
    <w:rPr>
      <w:rFonts w:ascii="Arial Narrow" w:eastAsia="Times New Roman" w:hAnsi="Arial Narrow" w:cs="Times New Roman"/>
      <w:szCs w:val="16"/>
      <w:lang w:val="es-ES"/>
    </w:rPr>
  </w:style>
  <w:style w:type="paragraph" w:customStyle="1" w:styleId="parrafo2">
    <w:name w:val="parrafo_2"/>
    <w:basedOn w:val="Normal"/>
    <w:uiPriority w:val="99"/>
    <w:qFormat/>
    <w:pPr>
      <w:spacing w:before="280" w:after="280" w:line="240" w:lineRule="auto"/>
    </w:pPr>
    <w:rPr>
      <w:rFonts w:ascii="Arial Narrow" w:eastAsia="Times New Roman" w:hAnsi="Arial Narrow" w:cs="Times New Roman"/>
      <w:szCs w:val="16"/>
      <w:lang w:val="es-ES"/>
    </w:rPr>
  </w:style>
  <w:style w:type="paragraph" w:customStyle="1" w:styleId="Pa6">
    <w:name w:val="Pa6"/>
    <w:basedOn w:val="Normal"/>
    <w:next w:val="Normal"/>
    <w:uiPriority w:val="99"/>
    <w:qFormat/>
    <w:pPr>
      <w:spacing w:after="0" w:line="201" w:lineRule="atLeast"/>
    </w:pPr>
    <w:rPr>
      <w:rFonts w:ascii="Arial" w:eastAsia="Times New Roman" w:hAnsi="Arial" w:cs="Arial"/>
      <w:szCs w:val="16"/>
      <w:lang w:val="en-US" w:eastAsia="en-US"/>
    </w:rPr>
  </w:style>
  <w:style w:type="paragraph" w:customStyle="1" w:styleId="Predeterminado">
    <w:name w:val="Predeterminado"/>
    <w:uiPriority w:val="99"/>
    <w:qFormat/>
    <w:pPr>
      <w:tabs>
        <w:tab w:val="left" w:pos="708"/>
      </w:tabs>
      <w:suppressAutoHyphens/>
      <w:spacing w:after="200"/>
    </w:pPr>
    <w:rPr>
      <w:rFonts w:ascii="Times New Roman" w:eastAsia="Times New Roman" w:hAnsi="Times New Roman" w:cs="Times New Roman"/>
      <w:color w:val="00000A"/>
      <w:sz w:val="24"/>
      <w:szCs w:val="24"/>
      <w:lang w:eastAsia="zh-CN"/>
    </w:rPr>
  </w:style>
  <w:style w:type="paragraph" w:customStyle="1" w:styleId="parrafo210">
    <w:name w:val="parrafo21"/>
    <w:basedOn w:val="Normal"/>
    <w:uiPriority w:val="99"/>
    <w:qFormat/>
    <w:pPr>
      <w:spacing w:before="280" w:after="280" w:line="240" w:lineRule="auto"/>
    </w:pPr>
    <w:rPr>
      <w:rFonts w:ascii="Arial Narrow" w:eastAsia="Times New Roman" w:hAnsi="Arial Narrow" w:cs="Times New Roman"/>
      <w:szCs w:val="16"/>
      <w:lang w:val="es-ES"/>
    </w:rPr>
  </w:style>
  <w:style w:type="paragraph" w:customStyle="1" w:styleId="Encabezado1">
    <w:name w:val="Encabezado1"/>
    <w:basedOn w:val="Normal"/>
    <w:uiPriority w:val="99"/>
    <w:qFormat/>
    <w:pPr>
      <w:keepNext/>
      <w:spacing w:before="240" w:after="120" w:line="240" w:lineRule="auto"/>
    </w:pPr>
    <w:rPr>
      <w:rFonts w:ascii="Arial" w:eastAsia="Microsoft YaHei" w:hAnsi="Arial" w:cs="Mangal"/>
      <w:sz w:val="28"/>
      <w:szCs w:val="28"/>
      <w:lang w:val="es-ES" w:eastAsia="en-US"/>
    </w:rPr>
  </w:style>
  <w:style w:type="paragraph" w:customStyle="1" w:styleId="Sangradetextonormal1">
    <w:name w:val="Sangría de texto normal1"/>
    <w:basedOn w:val="Normal"/>
    <w:uiPriority w:val="99"/>
    <w:qFormat/>
    <w:pPr>
      <w:spacing w:after="0" w:line="240" w:lineRule="auto"/>
    </w:pPr>
    <w:rPr>
      <w:rFonts w:ascii="Arial Narrow" w:eastAsia="Times New Roman" w:hAnsi="Arial Narrow" w:cs="Times New Roman"/>
      <w:sz w:val="20"/>
      <w:szCs w:val="20"/>
      <w:lang w:val="es-ES" w:eastAsia="en-US"/>
    </w:rPr>
  </w:style>
  <w:style w:type="paragraph" w:customStyle="1" w:styleId="Textosinformato1">
    <w:name w:val="Texto sin formato1"/>
    <w:basedOn w:val="Normal"/>
    <w:uiPriority w:val="99"/>
    <w:qFormat/>
    <w:pPr>
      <w:spacing w:after="0" w:line="240" w:lineRule="auto"/>
    </w:pPr>
    <w:rPr>
      <w:rFonts w:ascii="Courier New" w:eastAsia="Times New Roman" w:hAnsi="Courier New" w:cs="Times New Roman"/>
      <w:sz w:val="20"/>
      <w:szCs w:val="20"/>
      <w:lang w:val="es-ES" w:eastAsia="en-US"/>
    </w:rPr>
  </w:style>
  <w:style w:type="paragraph" w:customStyle="1" w:styleId="Continuarlista21">
    <w:name w:val="Continuar lista 21"/>
    <w:basedOn w:val="Normal"/>
    <w:uiPriority w:val="99"/>
    <w:qFormat/>
    <w:pPr>
      <w:spacing w:after="120" w:line="240" w:lineRule="auto"/>
      <w:ind w:left="566" w:firstLine="227"/>
    </w:pPr>
    <w:rPr>
      <w:rFonts w:ascii="Arial Narrow" w:eastAsia="Times New Roman" w:hAnsi="Arial Narrow" w:cs="Times New Roman"/>
      <w:sz w:val="20"/>
      <w:szCs w:val="20"/>
      <w:lang w:val="es-ES" w:eastAsia="en-US"/>
    </w:rPr>
  </w:style>
  <w:style w:type="paragraph" w:customStyle="1" w:styleId="Continuarlista41">
    <w:name w:val="Continuar lista 41"/>
    <w:basedOn w:val="Normal"/>
    <w:uiPriority w:val="99"/>
    <w:qFormat/>
    <w:pPr>
      <w:spacing w:after="120" w:line="240" w:lineRule="auto"/>
      <w:ind w:left="1132" w:firstLine="227"/>
    </w:pPr>
    <w:rPr>
      <w:rFonts w:ascii="Arial Narrow" w:eastAsia="Times New Roman" w:hAnsi="Arial Narrow" w:cs="Times New Roman"/>
      <w:sz w:val="20"/>
      <w:szCs w:val="20"/>
      <w:lang w:val="es-ES" w:eastAsia="en-US"/>
    </w:rPr>
  </w:style>
  <w:style w:type="paragraph" w:customStyle="1" w:styleId="Textoindependiente31">
    <w:name w:val="Texto independiente 31"/>
    <w:basedOn w:val="Normal"/>
    <w:uiPriority w:val="99"/>
    <w:qFormat/>
    <w:pPr>
      <w:spacing w:after="120" w:line="240" w:lineRule="auto"/>
    </w:pPr>
    <w:rPr>
      <w:rFonts w:ascii="Arial Narrow" w:eastAsia="Times New Roman" w:hAnsi="Arial Narrow" w:cs="Times New Roman"/>
      <w:sz w:val="16"/>
      <w:szCs w:val="20"/>
      <w:lang w:val="es-ES" w:eastAsia="en-US"/>
    </w:rPr>
  </w:style>
  <w:style w:type="paragraph" w:customStyle="1" w:styleId="Textonotapie1">
    <w:name w:val="Texto nota pie1"/>
    <w:basedOn w:val="Normal"/>
    <w:uiPriority w:val="99"/>
    <w:qFormat/>
    <w:pPr>
      <w:spacing w:after="0" w:line="240" w:lineRule="auto"/>
    </w:pPr>
    <w:rPr>
      <w:rFonts w:ascii="Arial Narrow" w:eastAsia="Times New Roman" w:hAnsi="Arial Narrow" w:cs="Times New Roman"/>
      <w:sz w:val="20"/>
      <w:szCs w:val="20"/>
      <w:lang w:val="es-ES" w:eastAsia="en-US"/>
    </w:rPr>
  </w:style>
  <w:style w:type="paragraph" w:customStyle="1" w:styleId="Listaconvietas31">
    <w:name w:val="Lista con viñetas 31"/>
    <w:basedOn w:val="Normal"/>
    <w:uiPriority w:val="99"/>
    <w:qFormat/>
    <w:pPr>
      <w:tabs>
        <w:tab w:val="left" w:pos="1474"/>
      </w:tabs>
      <w:spacing w:after="0" w:line="240" w:lineRule="auto"/>
      <w:ind w:left="1474" w:hanging="283"/>
    </w:pPr>
    <w:rPr>
      <w:rFonts w:ascii="Arial Narrow" w:eastAsia="Times New Roman" w:hAnsi="Arial Narrow" w:cs="Times New Roman"/>
      <w:sz w:val="20"/>
      <w:szCs w:val="20"/>
      <w:lang w:val="es-ES" w:eastAsia="en-US"/>
    </w:rPr>
  </w:style>
  <w:style w:type="paragraph" w:customStyle="1" w:styleId="Revisin1">
    <w:name w:val="Revisión1"/>
    <w:uiPriority w:val="99"/>
    <w:qFormat/>
    <w:pPr>
      <w:suppressAutoHyphens/>
      <w:spacing w:line="240" w:lineRule="auto"/>
    </w:pPr>
    <w:rPr>
      <w:rFonts w:eastAsia="Times New Roman" w:cs="Times New Roman"/>
      <w:sz w:val="24"/>
      <w:szCs w:val="24"/>
      <w:lang w:eastAsia="ar-SA"/>
    </w:rPr>
  </w:style>
  <w:style w:type="paragraph" w:customStyle="1" w:styleId="Listaconvietas21">
    <w:name w:val="Lista con viñetas 21"/>
    <w:basedOn w:val="Normal"/>
    <w:uiPriority w:val="99"/>
    <w:qFormat/>
    <w:pPr>
      <w:tabs>
        <w:tab w:val="left" w:pos="511"/>
        <w:tab w:val="left" w:pos="1191"/>
      </w:tabs>
      <w:spacing w:after="0" w:line="240" w:lineRule="auto"/>
      <w:ind w:left="454" w:hanging="227"/>
    </w:pPr>
    <w:rPr>
      <w:rFonts w:ascii="Arial Narrow" w:eastAsia="Times New Roman" w:hAnsi="Arial Narrow" w:cs="Times New Roman"/>
      <w:sz w:val="20"/>
      <w:szCs w:val="20"/>
      <w:lang w:val="es-ES" w:eastAsia="en-US"/>
    </w:rPr>
  </w:style>
  <w:style w:type="paragraph" w:customStyle="1" w:styleId="Textocomentario1">
    <w:name w:val="Texto comentario1"/>
    <w:basedOn w:val="Normal"/>
    <w:uiPriority w:val="99"/>
    <w:qFormat/>
    <w:pPr>
      <w:spacing w:after="0" w:line="240" w:lineRule="auto"/>
    </w:pPr>
    <w:rPr>
      <w:rFonts w:ascii="Arial Narrow" w:eastAsia="Times New Roman" w:hAnsi="Arial Narrow" w:cs="Times New Roman"/>
      <w:sz w:val="20"/>
      <w:szCs w:val="20"/>
      <w:lang w:val="es-ES" w:eastAsia="en-US"/>
    </w:rPr>
  </w:style>
  <w:style w:type="paragraph" w:customStyle="1" w:styleId="Asuntodelcomentario1">
    <w:name w:val="Asunto del comentario1"/>
    <w:basedOn w:val="Normal"/>
    <w:uiPriority w:val="99"/>
    <w:qFormat/>
    <w:rPr>
      <w:rFonts w:eastAsia="Times New Roman" w:cs="Times New Roman"/>
      <w:b/>
      <w:bCs/>
      <w:sz w:val="20"/>
      <w:szCs w:val="20"/>
      <w:lang w:val="es-ES" w:eastAsia="en-US"/>
    </w:rPr>
  </w:style>
  <w:style w:type="paragraph" w:styleId="Subttulo">
    <w:name w:val="Subtitle"/>
    <w:basedOn w:val="Encabezado1"/>
    <w:uiPriority w:val="99"/>
    <w:qFormat/>
    <w:pPr>
      <w:jc w:val="center"/>
    </w:pPr>
    <w:rPr>
      <w:rFonts w:cs="Times New Roman"/>
      <w:i/>
      <w:iCs/>
    </w:rPr>
  </w:style>
  <w:style w:type="paragraph" w:customStyle="1" w:styleId="Estilo5">
    <w:name w:val="Estilo5"/>
    <w:basedOn w:val="ttp1"/>
    <w:next w:val="ttp1"/>
    <w:uiPriority w:val="99"/>
    <w:qFormat/>
    <w:pPr>
      <w:widowControl w:val="0"/>
      <w:tabs>
        <w:tab w:val="left" w:pos="926"/>
      </w:tabs>
    </w:pPr>
    <w:rPr>
      <w:rFonts w:cs="Arial"/>
      <w:szCs w:val="16"/>
      <w:lang w:eastAsia="en-US"/>
    </w:rPr>
  </w:style>
  <w:style w:type="paragraph" w:customStyle="1" w:styleId="Estilo6">
    <w:name w:val="Estilo6"/>
    <w:basedOn w:val="ttp1"/>
    <w:next w:val="ttp1"/>
    <w:uiPriority w:val="99"/>
    <w:qFormat/>
    <w:pPr>
      <w:widowControl w:val="0"/>
      <w:tabs>
        <w:tab w:val="left" w:pos="926"/>
      </w:tabs>
    </w:pPr>
    <w:rPr>
      <w:rFonts w:cs="Arial"/>
      <w:szCs w:val="16"/>
      <w:lang w:eastAsia="en-US"/>
    </w:rPr>
  </w:style>
  <w:style w:type="paragraph" w:customStyle="1" w:styleId="Estilo7">
    <w:name w:val="Estilo7"/>
    <w:basedOn w:val="ttp2encarnado"/>
    <w:uiPriority w:val="99"/>
    <w:qFormat/>
    <w:pPr>
      <w:widowControl w:val="0"/>
      <w:tabs>
        <w:tab w:val="left" w:pos="926"/>
      </w:tabs>
    </w:pPr>
    <w:rPr>
      <w:rFonts w:cs="Arial"/>
      <w:szCs w:val="16"/>
      <w:lang w:eastAsia="en-US"/>
    </w:rPr>
  </w:style>
  <w:style w:type="paragraph" w:styleId="Textonotaalfinal">
    <w:name w:val="endnote text"/>
    <w:basedOn w:val="Normal"/>
    <w:uiPriority w:val="99"/>
    <w:qFormat/>
    <w:pPr>
      <w:spacing w:after="0" w:line="240" w:lineRule="auto"/>
    </w:pPr>
    <w:rPr>
      <w:rFonts w:ascii="Times New Roman" w:eastAsia="Times New Roman" w:hAnsi="Times New Roman" w:cs="Times New Roman"/>
      <w:sz w:val="20"/>
      <w:szCs w:val="20"/>
    </w:rPr>
  </w:style>
  <w:style w:type="paragraph" w:customStyle="1" w:styleId="tt1gris">
    <w:name w:val="tt1_gris"/>
    <w:basedOn w:val="tt1"/>
    <w:uiPriority w:val="99"/>
    <w:qFormat/>
    <w:pPr>
      <w:widowControl w:val="0"/>
    </w:pPr>
    <w:rPr>
      <w:rFonts w:cs="Arial"/>
      <w:color w:val="808080"/>
      <w:szCs w:val="16"/>
      <w:lang w:val="en-US"/>
    </w:rPr>
  </w:style>
  <w:style w:type="paragraph" w:customStyle="1" w:styleId="msonormalcxspmiddle">
    <w:name w:val="msonormalcxspmiddle"/>
    <w:basedOn w:val="Normal"/>
    <w:uiPriority w:val="99"/>
    <w:qFormat/>
    <w:pPr>
      <w:spacing w:before="280" w:after="280" w:line="240" w:lineRule="auto"/>
    </w:pPr>
    <w:rPr>
      <w:rFonts w:ascii="Arial Narrow" w:eastAsia="Times New Roman" w:hAnsi="Arial Narrow" w:cs="Times New Roman"/>
      <w:szCs w:val="16"/>
      <w:lang w:eastAsia="gl-ES"/>
    </w:rPr>
  </w:style>
  <w:style w:type="paragraph" w:customStyle="1" w:styleId="tt1cazul">
    <w:name w:val="tt1c_azul"/>
    <w:basedOn w:val="tt1c"/>
    <w:uiPriority w:val="99"/>
    <w:qFormat/>
    <w:rPr>
      <w:rFonts w:cs="Arial"/>
      <w:color w:val="0000FF"/>
      <w:sz w:val="22"/>
      <w:szCs w:val="16"/>
    </w:rPr>
  </w:style>
  <w:style w:type="paragraph" w:customStyle="1" w:styleId="tx10">
    <w:name w:val="_tx1"/>
    <w:basedOn w:val="Normal"/>
    <w:uiPriority w:val="99"/>
    <w:qFormat/>
    <w:pPr>
      <w:spacing w:before="120" w:after="120" w:line="320" w:lineRule="exact"/>
    </w:pPr>
    <w:rPr>
      <w:rFonts w:ascii="Arial" w:eastAsia="Times New Roman" w:hAnsi="Arial" w:cs="Arial"/>
      <w:szCs w:val="16"/>
    </w:rPr>
  </w:style>
  <w:style w:type="paragraph" w:customStyle="1" w:styleId="artigo">
    <w:name w:val="_artigo"/>
    <w:basedOn w:val="Normal"/>
    <w:uiPriority w:val="99"/>
    <w:qFormat/>
    <w:pPr>
      <w:keepNext/>
      <w:spacing w:before="180" w:after="40" w:line="300" w:lineRule="exact"/>
    </w:pPr>
    <w:rPr>
      <w:rFonts w:ascii="Arial" w:eastAsia="Times New Roman" w:hAnsi="Arial" w:cs="Times New Roman"/>
      <w:szCs w:val="16"/>
    </w:rPr>
  </w:style>
  <w:style w:type="paragraph" w:customStyle="1" w:styleId="dispoo1">
    <w:name w:val="_dispoño1"/>
    <w:basedOn w:val="tx10"/>
    <w:uiPriority w:val="99"/>
    <w:qFormat/>
    <w:pPr>
      <w:spacing w:before="240"/>
    </w:pPr>
  </w:style>
  <w:style w:type="paragraph" w:customStyle="1" w:styleId="titulo1">
    <w:name w:val="_titulo1"/>
    <w:basedOn w:val="tx10"/>
    <w:uiPriority w:val="99"/>
    <w:qFormat/>
    <w:pPr>
      <w:spacing w:before="240"/>
      <w:jc w:val="center"/>
    </w:pPr>
    <w:rPr>
      <w:b/>
    </w:rPr>
  </w:style>
  <w:style w:type="paragraph" w:customStyle="1" w:styleId="a1">
    <w:name w:val="_a1"/>
    <w:basedOn w:val="tx10"/>
    <w:uiPriority w:val="99"/>
    <w:qFormat/>
    <w:pPr>
      <w:spacing w:before="240"/>
    </w:pPr>
  </w:style>
  <w:style w:type="paragraph" w:customStyle="1" w:styleId="a2">
    <w:name w:val="_a2"/>
    <w:basedOn w:val="a1"/>
    <w:uiPriority w:val="99"/>
    <w:qFormat/>
    <w:pPr>
      <w:spacing w:before="120"/>
    </w:pPr>
  </w:style>
  <w:style w:type="paragraph" w:customStyle="1" w:styleId="a3">
    <w:name w:val="_a3"/>
    <w:basedOn w:val="a2"/>
    <w:uiPriority w:val="99"/>
    <w:qFormat/>
  </w:style>
  <w:style w:type="paragraph" w:customStyle="1" w:styleId="a1p1">
    <w:name w:val="_a1_p1"/>
    <w:basedOn w:val="a1"/>
    <w:uiPriority w:val="99"/>
    <w:qFormat/>
    <w:pPr>
      <w:tabs>
        <w:tab w:val="left" w:pos="1191"/>
      </w:tabs>
      <w:spacing w:before="120"/>
    </w:pPr>
  </w:style>
  <w:style w:type="paragraph" w:customStyle="1" w:styleId="a21">
    <w:name w:val="_a21"/>
    <w:basedOn w:val="a2"/>
    <w:uiPriority w:val="99"/>
    <w:qFormat/>
  </w:style>
  <w:style w:type="paragraph" w:customStyle="1" w:styleId="capitulo1">
    <w:name w:val="_capitulo1"/>
    <w:basedOn w:val="titulo1"/>
    <w:uiPriority w:val="99"/>
    <w:qFormat/>
    <w:rPr>
      <w:b w:val="0"/>
    </w:rPr>
  </w:style>
  <w:style w:type="paragraph" w:customStyle="1" w:styleId="a1p2">
    <w:name w:val="_a1_p2"/>
    <w:basedOn w:val="a1p1"/>
    <w:uiPriority w:val="99"/>
    <w:qFormat/>
    <w:pPr>
      <w:tabs>
        <w:tab w:val="left" w:pos="1474"/>
      </w:tabs>
    </w:pPr>
  </w:style>
  <w:style w:type="paragraph" w:customStyle="1" w:styleId="a1p3">
    <w:name w:val="_a1_p3"/>
    <w:basedOn w:val="a1p2"/>
    <w:uiPriority w:val="99"/>
    <w:qFormat/>
    <w:pPr>
      <w:tabs>
        <w:tab w:val="left" w:pos="2041"/>
      </w:tabs>
    </w:pPr>
  </w:style>
  <w:style w:type="paragraph" w:customStyle="1" w:styleId="Sinespaciado1">
    <w:name w:val="Sin espaciado1"/>
    <w:uiPriority w:val="99"/>
    <w:qFormat/>
    <w:pPr>
      <w:spacing w:line="240" w:lineRule="auto"/>
    </w:pPr>
    <w:rPr>
      <w:rFonts w:eastAsia="Times New Roman" w:cs="Times New Roman"/>
      <w:sz w:val="20"/>
      <w:szCs w:val="20"/>
      <w:lang w:val="gl-ES" w:eastAsia="en-US"/>
    </w:rPr>
  </w:style>
  <w:style w:type="paragraph" w:customStyle="1" w:styleId="Sombreadomulticolor-nfasis1">
    <w:name w:val="Sombreado multicolor - Énfasis 1"/>
    <w:uiPriority w:val="99"/>
    <w:qFormat/>
    <w:pPr>
      <w:spacing w:line="240" w:lineRule="auto"/>
    </w:pPr>
    <w:rPr>
      <w:rFonts w:eastAsia="Times New Roman" w:cs="Times New Roman"/>
    </w:rPr>
  </w:style>
  <w:style w:type="paragraph" w:customStyle="1" w:styleId="Listamulticolor-nfasis1">
    <w:name w:val="Lista multicolor - Énfasis 1"/>
    <w:basedOn w:val="Normal"/>
    <w:uiPriority w:val="99"/>
    <w:qFormat/>
    <w:pPr>
      <w:ind w:left="720"/>
      <w:contextualSpacing/>
    </w:pPr>
    <w:rPr>
      <w:rFonts w:eastAsia="Times New Roman" w:cs="Times New Roman"/>
      <w:lang w:eastAsia="en-US"/>
    </w:rPr>
  </w:style>
  <w:style w:type="paragraph" w:customStyle="1" w:styleId="Cuadrculamediana2">
    <w:name w:val="Cuadrícula mediana 2"/>
    <w:uiPriority w:val="99"/>
    <w:qFormat/>
    <w:pPr>
      <w:spacing w:line="240" w:lineRule="auto"/>
    </w:pPr>
    <w:rPr>
      <w:rFonts w:eastAsia="Times New Roman" w:cs="Times New Roman"/>
      <w:szCs w:val="20"/>
      <w:lang w:val="gl-ES" w:eastAsia="en-US"/>
    </w:rPr>
  </w:style>
  <w:style w:type="numbering" w:customStyle="1" w:styleId="WW8Num1">
    <w:name w:val="WW8Num1"/>
    <w:qFormat/>
  </w:style>
  <w:style w:type="numbering" w:customStyle="1" w:styleId="WW8Num2">
    <w:name w:val="WW8Num2"/>
    <w:qFormat/>
    <w:pPr>
      <w:numPr>
        <w:numId w:val="61"/>
      </w:numPr>
    </w:pPr>
  </w:style>
  <w:style w:type="numbering" w:customStyle="1" w:styleId="WW8Num3">
    <w:name w:val="WW8Num3"/>
    <w:qFormat/>
    <w:pPr>
      <w:numPr>
        <w:numId w:val="62"/>
      </w:numPr>
    </w:pPr>
  </w:style>
  <w:style w:type="numbering" w:customStyle="1" w:styleId="WW8Num4">
    <w:name w:val="WW8Num4"/>
    <w:qFormat/>
    <w:pPr>
      <w:numPr>
        <w:numId w:val="63"/>
      </w:numPr>
    </w:pPr>
  </w:style>
  <w:style w:type="numbering" w:customStyle="1" w:styleId="WW8Num5">
    <w:name w:val="WW8Num5"/>
    <w:qFormat/>
    <w:pPr>
      <w:numPr>
        <w:numId w:val="64"/>
      </w:numPr>
    </w:pPr>
  </w:style>
  <w:style w:type="numbering" w:customStyle="1" w:styleId="WW8Num6">
    <w:name w:val="WW8Num6"/>
    <w:qFormat/>
    <w:pPr>
      <w:numPr>
        <w:numId w:val="65"/>
      </w:numPr>
    </w:pPr>
  </w:style>
  <w:style w:type="numbering" w:customStyle="1" w:styleId="WW8Num7">
    <w:name w:val="WW8Num7"/>
    <w:qFormat/>
    <w:pPr>
      <w:numPr>
        <w:numId w:val="66"/>
      </w:numPr>
    </w:pPr>
  </w:style>
  <w:style w:type="numbering" w:customStyle="1" w:styleId="WW8Num8">
    <w:name w:val="WW8Num8"/>
    <w:qFormat/>
    <w:pPr>
      <w:numPr>
        <w:numId w:val="67"/>
      </w:numPr>
    </w:pPr>
  </w:style>
  <w:style w:type="numbering" w:customStyle="1" w:styleId="WW8Num9">
    <w:name w:val="WW8Num9"/>
    <w:qFormat/>
    <w:pPr>
      <w:numPr>
        <w:numId w:val="68"/>
      </w:numPr>
    </w:pPr>
  </w:style>
  <w:style w:type="numbering" w:customStyle="1" w:styleId="WW8Num10">
    <w:name w:val="WW8Num10"/>
    <w:qFormat/>
    <w:pPr>
      <w:numPr>
        <w:numId w:val="69"/>
      </w:numPr>
    </w:pPr>
  </w:style>
  <w:style w:type="numbering" w:customStyle="1" w:styleId="WW8Num11">
    <w:name w:val="WW8Num11"/>
    <w:qFormat/>
    <w:pPr>
      <w:numPr>
        <w:numId w:val="70"/>
      </w:numPr>
    </w:pPr>
  </w:style>
  <w:style w:type="numbering" w:customStyle="1" w:styleId="WW8Num12">
    <w:name w:val="WW8Num12"/>
    <w:qFormat/>
    <w:pPr>
      <w:numPr>
        <w:numId w:val="71"/>
      </w:numPr>
    </w:pPr>
  </w:style>
  <w:style w:type="numbering" w:customStyle="1" w:styleId="WW8Num13">
    <w:name w:val="WW8Num13"/>
    <w:qFormat/>
    <w:pPr>
      <w:numPr>
        <w:numId w:val="72"/>
      </w:numPr>
    </w:pPr>
  </w:style>
  <w:style w:type="numbering" w:customStyle="1" w:styleId="WW8Num14">
    <w:name w:val="WW8Num14"/>
    <w:qFormat/>
    <w:pPr>
      <w:numPr>
        <w:numId w:val="73"/>
      </w:numPr>
    </w:pPr>
  </w:style>
  <w:style w:type="numbering" w:customStyle="1" w:styleId="WW8Num15">
    <w:name w:val="WW8Num15"/>
    <w:qFormat/>
    <w:pPr>
      <w:numPr>
        <w:numId w:val="74"/>
      </w:numPr>
    </w:pPr>
  </w:style>
  <w:style w:type="numbering" w:customStyle="1" w:styleId="WW8Num16">
    <w:name w:val="WW8Num16"/>
    <w:qFormat/>
    <w:pPr>
      <w:numPr>
        <w:numId w:val="75"/>
      </w:numPr>
    </w:pPr>
  </w:style>
  <w:style w:type="numbering" w:customStyle="1" w:styleId="WW8Num17">
    <w:name w:val="WW8Num17"/>
    <w:qFormat/>
    <w:pPr>
      <w:numPr>
        <w:numId w:val="76"/>
      </w:numPr>
    </w:pPr>
  </w:style>
  <w:style w:type="numbering" w:customStyle="1" w:styleId="WW8Num18">
    <w:name w:val="WW8Num18"/>
    <w:qFormat/>
    <w:pPr>
      <w:numPr>
        <w:numId w:val="77"/>
      </w:numPr>
    </w:pPr>
  </w:style>
  <w:style w:type="numbering" w:customStyle="1" w:styleId="WW8Num19">
    <w:name w:val="WW8Num19"/>
    <w:qFormat/>
    <w:pPr>
      <w:numPr>
        <w:numId w:val="78"/>
      </w:numPr>
    </w:pPr>
  </w:style>
  <w:style w:type="numbering" w:customStyle="1" w:styleId="WW8Num20">
    <w:name w:val="WW8Num20"/>
    <w:qFormat/>
    <w:pPr>
      <w:numPr>
        <w:numId w:val="79"/>
      </w:numPr>
    </w:pPr>
  </w:style>
  <w:style w:type="numbering" w:customStyle="1" w:styleId="WW8Num21">
    <w:name w:val="WW8Num21"/>
    <w:qFormat/>
    <w:pPr>
      <w:numPr>
        <w:numId w:val="80"/>
      </w:numPr>
    </w:pPr>
  </w:style>
  <w:style w:type="numbering" w:customStyle="1" w:styleId="WW8Num22">
    <w:name w:val="WW8Num22"/>
    <w:qFormat/>
    <w:pPr>
      <w:numPr>
        <w:numId w:val="81"/>
      </w:numPr>
    </w:pPr>
  </w:style>
  <w:style w:type="numbering" w:customStyle="1" w:styleId="WW8Num23">
    <w:name w:val="WW8Num23"/>
    <w:qFormat/>
    <w:pPr>
      <w:numPr>
        <w:numId w:val="82"/>
      </w:numPr>
    </w:pPr>
  </w:style>
  <w:style w:type="numbering" w:customStyle="1" w:styleId="WW8Num24">
    <w:name w:val="WW8Num24"/>
    <w:qFormat/>
    <w:pPr>
      <w:numPr>
        <w:numId w:val="83"/>
      </w:numPr>
    </w:pPr>
  </w:style>
  <w:style w:type="numbering" w:customStyle="1" w:styleId="WW8Num25">
    <w:name w:val="WW8Num25"/>
    <w:qFormat/>
    <w:pPr>
      <w:numPr>
        <w:numId w:val="84"/>
      </w:numPr>
    </w:pPr>
  </w:style>
  <w:style w:type="numbering" w:customStyle="1" w:styleId="WW8Num26">
    <w:name w:val="WW8Num26"/>
    <w:qFormat/>
    <w:pPr>
      <w:numPr>
        <w:numId w:val="85"/>
      </w:numPr>
    </w:pPr>
  </w:style>
  <w:style w:type="numbering" w:customStyle="1" w:styleId="WW8Num27">
    <w:name w:val="WW8Num27"/>
    <w:qFormat/>
    <w:pPr>
      <w:numPr>
        <w:numId w:val="86"/>
      </w:numPr>
    </w:pPr>
  </w:style>
  <w:style w:type="numbering" w:customStyle="1" w:styleId="WW8Num28">
    <w:name w:val="WW8Num28"/>
    <w:qFormat/>
    <w:pPr>
      <w:numPr>
        <w:numId w:val="87"/>
      </w:numPr>
    </w:pPr>
  </w:style>
  <w:style w:type="numbering" w:customStyle="1" w:styleId="WW8Num29">
    <w:name w:val="WW8Num29"/>
    <w:qFormat/>
    <w:pPr>
      <w:numPr>
        <w:numId w:val="88"/>
      </w:numPr>
    </w:pPr>
  </w:style>
  <w:style w:type="numbering" w:customStyle="1" w:styleId="WW8Num30">
    <w:name w:val="WW8Num30"/>
    <w:qFormat/>
    <w:pPr>
      <w:numPr>
        <w:numId w:val="89"/>
      </w:numPr>
    </w:pPr>
  </w:style>
  <w:style w:type="numbering" w:customStyle="1" w:styleId="WW8Num31">
    <w:name w:val="WW8Num31"/>
    <w:qFormat/>
    <w:pPr>
      <w:numPr>
        <w:numId w:val="90"/>
      </w:numPr>
    </w:pPr>
  </w:style>
  <w:style w:type="numbering" w:customStyle="1" w:styleId="WW8Num32">
    <w:name w:val="WW8Num32"/>
    <w:qFormat/>
    <w:pPr>
      <w:numPr>
        <w:numId w:val="91"/>
      </w:numPr>
    </w:pPr>
  </w:style>
  <w:style w:type="numbering" w:customStyle="1" w:styleId="WW8Num33">
    <w:name w:val="WW8Num33"/>
    <w:qFormat/>
    <w:pPr>
      <w:numPr>
        <w:numId w:val="92"/>
      </w:numPr>
    </w:pPr>
  </w:style>
  <w:style w:type="numbering" w:customStyle="1" w:styleId="WW8Num34">
    <w:name w:val="WW8Num34"/>
    <w:qFormat/>
    <w:pPr>
      <w:numPr>
        <w:numId w:val="93"/>
      </w:numPr>
    </w:pPr>
  </w:style>
  <w:style w:type="numbering" w:customStyle="1" w:styleId="WW8Num35">
    <w:name w:val="WW8Num35"/>
    <w:qFormat/>
    <w:pPr>
      <w:numPr>
        <w:numId w:val="94"/>
      </w:numPr>
    </w:pPr>
  </w:style>
  <w:style w:type="numbering" w:customStyle="1" w:styleId="WW8Num36">
    <w:name w:val="WW8Num36"/>
    <w:qFormat/>
    <w:pPr>
      <w:numPr>
        <w:numId w:val="95"/>
      </w:numPr>
    </w:pPr>
  </w:style>
  <w:style w:type="numbering" w:customStyle="1" w:styleId="WW8Num37">
    <w:name w:val="WW8Num37"/>
    <w:qFormat/>
    <w:pPr>
      <w:numPr>
        <w:numId w:val="96"/>
      </w:numPr>
    </w:pPr>
  </w:style>
  <w:style w:type="numbering" w:customStyle="1" w:styleId="WW8Num38">
    <w:name w:val="WW8Num38"/>
    <w:qFormat/>
    <w:pPr>
      <w:numPr>
        <w:numId w:val="97"/>
      </w:numPr>
    </w:pPr>
  </w:style>
  <w:style w:type="numbering" w:customStyle="1" w:styleId="WW8Num39">
    <w:name w:val="WW8Num39"/>
    <w:qFormat/>
    <w:pPr>
      <w:numPr>
        <w:numId w:val="98"/>
      </w:numPr>
    </w:pPr>
  </w:style>
  <w:style w:type="numbering" w:customStyle="1" w:styleId="WW8Num40">
    <w:name w:val="WW8Num40"/>
    <w:qFormat/>
    <w:pPr>
      <w:numPr>
        <w:numId w:val="99"/>
      </w:numPr>
    </w:pPr>
  </w:style>
  <w:style w:type="numbering" w:customStyle="1" w:styleId="WW8Num41">
    <w:name w:val="WW8Num41"/>
    <w:qFormat/>
    <w:pPr>
      <w:numPr>
        <w:numId w:val="100"/>
      </w:numPr>
    </w:pPr>
  </w:style>
  <w:style w:type="numbering" w:customStyle="1" w:styleId="WW8Num42">
    <w:name w:val="WW8Num42"/>
    <w:qFormat/>
    <w:pPr>
      <w:numPr>
        <w:numId w:val="101"/>
      </w:numPr>
    </w:pPr>
  </w:style>
  <w:style w:type="numbering" w:customStyle="1" w:styleId="WW8Num43">
    <w:name w:val="WW8Num43"/>
    <w:qFormat/>
    <w:pPr>
      <w:numPr>
        <w:numId w:val="102"/>
      </w:numPr>
    </w:pPr>
  </w:style>
  <w:style w:type="numbering" w:customStyle="1" w:styleId="WW8Num44">
    <w:name w:val="WW8Num44"/>
    <w:qFormat/>
    <w:pPr>
      <w:numPr>
        <w:numId w:val="103"/>
      </w:numPr>
    </w:pPr>
  </w:style>
  <w:style w:type="numbering" w:customStyle="1" w:styleId="WW8Num45">
    <w:name w:val="WW8Num45"/>
    <w:qFormat/>
    <w:pPr>
      <w:numPr>
        <w:numId w:val="104"/>
      </w:numPr>
    </w:pPr>
  </w:style>
  <w:style w:type="numbering" w:customStyle="1" w:styleId="WW8Num46">
    <w:name w:val="WW8Num46"/>
    <w:qFormat/>
    <w:pPr>
      <w:numPr>
        <w:numId w:val="105"/>
      </w:numPr>
    </w:pPr>
  </w:style>
  <w:style w:type="numbering" w:customStyle="1" w:styleId="WW8Num47">
    <w:name w:val="WW8Num47"/>
    <w:qFormat/>
    <w:pPr>
      <w:numPr>
        <w:numId w:val="106"/>
      </w:numPr>
    </w:pPr>
  </w:style>
  <w:style w:type="numbering" w:customStyle="1" w:styleId="WW8Num48">
    <w:name w:val="WW8Num48"/>
    <w:qFormat/>
    <w:pPr>
      <w:numPr>
        <w:numId w:val="107"/>
      </w:numPr>
    </w:pPr>
  </w:style>
  <w:style w:type="numbering" w:customStyle="1" w:styleId="WW8Num49">
    <w:name w:val="WW8Num49"/>
    <w:qFormat/>
    <w:pPr>
      <w:numPr>
        <w:numId w:val="108"/>
      </w:numPr>
    </w:pPr>
  </w:style>
  <w:style w:type="numbering" w:customStyle="1" w:styleId="WW8Num50">
    <w:name w:val="WW8Num50"/>
    <w:qFormat/>
    <w:pPr>
      <w:numPr>
        <w:numId w:val="109"/>
      </w:numPr>
    </w:pPr>
  </w:style>
  <w:style w:type="numbering" w:customStyle="1" w:styleId="WW8Num51">
    <w:name w:val="WW8Num51"/>
    <w:qFormat/>
    <w:pPr>
      <w:numPr>
        <w:numId w:val="110"/>
      </w:numPr>
    </w:pPr>
  </w:style>
  <w:style w:type="numbering" w:customStyle="1" w:styleId="WW8Num52">
    <w:name w:val="WW8Num52"/>
    <w:qFormat/>
    <w:pPr>
      <w:numPr>
        <w:numId w:val="111"/>
      </w:numPr>
    </w:pPr>
  </w:style>
  <w:style w:type="numbering" w:customStyle="1" w:styleId="WW8Num53">
    <w:name w:val="WW8Num53"/>
    <w:qFormat/>
    <w:pPr>
      <w:numPr>
        <w:numId w:val="112"/>
      </w:numPr>
    </w:pPr>
  </w:style>
  <w:style w:type="numbering" w:customStyle="1" w:styleId="WW8Num54">
    <w:name w:val="WW8Num54"/>
    <w:qFormat/>
    <w:pPr>
      <w:numPr>
        <w:numId w:val="113"/>
      </w:numPr>
    </w:pPr>
  </w:style>
  <w:style w:type="numbering" w:customStyle="1" w:styleId="WW8Num55">
    <w:name w:val="WW8Num55"/>
    <w:qFormat/>
    <w:pPr>
      <w:numPr>
        <w:numId w:val="114"/>
      </w:numPr>
    </w:pPr>
  </w:style>
  <w:style w:type="numbering" w:customStyle="1" w:styleId="WW8Num56">
    <w:name w:val="WW8Num56"/>
    <w:qFormat/>
    <w:pPr>
      <w:numPr>
        <w:numId w:val="115"/>
      </w:numPr>
    </w:pPr>
  </w:style>
  <w:style w:type="numbering" w:customStyle="1" w:styleId="WW8Num57">
    <w:name w:val="WW8Num57"/>
    <w:qFormat/>
    <w:pPr>
      <w:numPr>
        <w:numId w:val="116"/>
      </w:numPr>
    </w:pPr>
  </w:style>
  <w:style w:type="numbering" w:customStyle="1" w:styleId="WW8Num58">
    <w:name w:val="WW8Num58"/>
    <w:qFormat/>
    <w:pPr>
      <w:numPr>
        <w:numId w:val="117"/>
      </w:numPr>
    </w:pPr>
  </w:style>
  <w:style w:type="numbering" w:customStyle="1" w:styleId="WW8Num59">
    <w:name w:val="WW8Num59"/>
    <w:qFormat/>
    <w:pPr>
      <w:numPr>
        <w:numId w:val="118"/>
      </w:numPr>
    </w:pPr>
  </w:style>
  <w:style w:type="numbering" w:customStyle="1" w:styleId="WW8Num60">
    <w:name w:val="WW8Num60"/>
    <w:qFormat/>
    <w:pPr>
      <w:numPr>
        <w:numId w:val="119"/>
      </w:numPr>
    </w:pPr>
  </w:style>
  <w:style w:type="numbering" w:customStyle="1" w:styleId="WW8Num61">
    <w:name w:val="WW8Num61"/>
    <w:qFormat/>
    <w:pPr>
      <w:numPr>
        <w:numId w:val="120"/>
      </w:numPr>
    </w:pPr>
  </w:style>
  <w:style w:type="numbering" w:customStyle="1" w:styleId="WW8Num62">
    <w:name w:val="WW8Num62"/>
    <w:qFormat/>
    <w:pPr>
      <w:numPr>
        <w:numId w:val="121"/>
      </w:numPr>
    </w:pPr>
  </w:style>
  <w:style w:type="numbering" w:customStyle="1" w:styleId="WW8Num63">
    <w:name w:val="WW8Num63"/>
    <w:qFormat/>
    <w:pPr>
      <w:numPr>
        <w:numId w:val="122"/>
      </w:numPr>
    </w:pPr>
  </w:style>
  <w:style w:type="numbering" w:customStyle="1" w:styleId="WW8Num64">
    <w:name w:val="WW8Num64"/>
    <w:qFormat/>
    <w:pPr>
      <w:numPr>
        <w:numId w:val="123"/>
      </w:numPr>
    </w:pPr>
  </w:style>
  <w:style w:type="numbering" w:customStyle="1" w:styleId="WW8Num65">
    <w:name w:val="WW8Num65"/>
    <w:qFormat/>
    <w:pPr>
      <w:numPr>
        <w:numId w:val="124"/>
      </w:numPr>
    </w:pPr>
  </w:style>
  <w:style w:type="numbering" w:customStyle="1" w:styleId="WW8Num66">
    <w:name w:val="WW8Num66"/>
    <w:qFormat/>
    <w:pPr>
      <w:numPr>
        <w:numId w:val="125"/>
      </w:numPr>
    </w:pPr>
  </w:style>
  <w:style w:type="numbering" w:customStyle="1" w:styleId="WW8Num67">
    <w:name w:val="WW8Num67"/>
    <w:qFormat/>
    <w:pPr>
      <w:numPr>
        <w:numId w:val="126"/>
      </w:numPr>
    </w:pPr>
  </w:style>
  <w:style w:type="numbering" w:customStyle="1" w:styleId="WW8Num68">
    <w:name w:val="WW8Num68"/>
    <w:qFormat/>
    <w:pPr>
      <w:numPr>
        <w:numId w:val="127"/>
      </w:numPr>
    </w:pPr>
  </w:style>
  <w:style w:type="numbering" w:customStyle="1" w:styleId="WW8Num69">
    <w:name w:val="WW8Num69"/>
    <w:qFormat/>
    <w:pPr>
      <w:numPr>
        <w:numId w:val="128"/>
      </w:numPr>
    </w:pPr>
  </w:style>
  <w:style w:type="numbering" w:customStyle="1" w:styleId="WW8Num70">
    <w:name w:val="WW8Num70"/>
    <w:qFormat/>
    <w:pPr>
      <w:numPr>
        <w:numId w:val="129"/>
      </w:numPr>
    </w:pPr>
  </w:style>
  <w:style w:type="numbering" w:customStyle="1" w:styleId="WW8Num71">
    <w:name w:val="WW8Num71"/>
    <w:qFormat/>
    <w:pPr>
      <w:numPr>
        <w:numId w:val="130"/>
      </w:numPr>
    </w:pPr>
  </w:style>
  <w:style w:type="numbering" w:customStyle="1" w:styleId="WW8Num72">
    <w:name w:val="WW8Num72"/>
    <w:qFormat/>
    <w:pPr>
      <w:numPr>
        <w:numId w:val="131"/>
      </w:numPr>
    </w:pPr>
  </w:style>
  <w:style w:type="numbering" w:customStyle="1" w:styleId="WW8Num73">
    <w:name w:val="WW8Num73"/>
    <w:qFormat/>
    <w:pPr>
      <w:numPr>
        <w:numId w:val="132"/>
      </w:numPr>
    </w:pPr>
  </w:style>
  <w:style w:type="numbering" w:customStyle="1" w:styleId="WW8Num74">
    <w:name w:val="WW8Num74"/>
    <w:qFormat/>
    <w:pPr>
      <w:numPr>
        <w:numId w:val="133"/>
      </w:numPr>
    </w:pPr>
  </w:style>
  <w:style w:type="numbering" w:customStyle="1" w:styleId="WW8Num75">
    <w:name w:val="WW8Num75"/>
    <w:qFormat/>
    <w:pPr>
      <w:numPr>
        <w:numId w:val="134"/>
      </w:numPr>
    </w:pPr>
  </w:style>
  <w:style w:type="numbering" w:customStyle="1" w:styleId="WW8Num76">
    <w:name w:val="WW8Num76"/>
    <w:qFormat/>
    <w:pPr>
      <w:numPr>
        <w:numId w:val="135"/>
      </w:numPr>
    </w:pPr>
  </w:style>
  <w:style w:type="numbering" w:customStyle="1" w:styleId="WW8Num77">
    <w:name w:val="WW8Num77"/>
    <w:qFormat/>
    <w:pPr>
      <w:numPr>
        <w:numId w:val="136"/>
      </w:numPr>
    </w:pPr>
  </w:style>
  <w:style w:type="numbering" w:customStyle="1" w:styleId="WW8Num78">
    <w:name w:val="WW8Num78"/>
    <w:qFormat/>
    <w:pPr>
      <w:numPr>
        <w:numId w:val="137"/>
      </w:numPr>
    </w:pPr>
  </w:style>
  <w:style w:type="numbering" w:customStyle="1" w:styleId="WW8Num79">
    <w:name w:val="WW8Num79"/>
    <w:qFormat/>
    <w:pPr>
      <w:numPr>
        <w:numId w:val="138"/>
      </w:numPr>
    </w:pPr>
  </w:style>
  <w:style w:type="numbering" w:customStyle="1" w:styleId="WW8Num80">
    <w:name w:val="WW8Num80"/>
    <w:qFormat/>
    <w:pPr>
      <w:numPr>
        <w:numId w:val="139"/>
      </w:numPr>
    </w:pPr>
  </w:style>
  <w:style w:type="numbering" w:customStyle="1" w:styleId="WW8Num81">
    <w:name w:val="WW8Num81"/>
    <w:qFormat/>
    <w:pPr>
      <w:numPr>
        <w:numId w:val="140"/>
      </w:numPr>
    </w:pPr>
  </w:style>
  <w:style w:type="numbering" w:customStyle="1" w:styleId="WW8Num82">
    <w:name w:val="WW8Num82"/>
    <w:qFormat/>
    <w:pPr>
      <w:numPr>
        <w:numId w:val="141"/>
      </w:numPr>
    </w:pPr>
  </w:style>
  <w:style w:type="numbering" w:customStyle="1" w:styleId="WW8Num83">
    <w:name w:val="WW8Num83"/>
    <w:qFormat/>
    <w:pPr>
      <w:numPr>
        <w:numId w:val="142"/>
      </w:numPr>
    </w:pPr>
  </w:style>
  <w:style w:type="numbering" w:customStyle="1" w:styleId="WW8Num84">
    <w:name w:val="WW8Num84"/>
    <w:qFormat/>
    <w:pPr>
      <w:numPr>
        <w:numId w:val="143"/>
      </w:numPr>
    </w:pPr>
  </w:style>
  <w:style w:type="numbering" w:customStyle="1" w:styleId="WW8Num85">
    <w:name w:val="WW8Num85"/>
    <w:qFormat/>
    <w:pPr>
      <w:numPr>
        <w:numId w:val="144"/>
      </w:numPr>
    </w:pPr>
  </w:style>
  <w:style w:type="numbering" w:customStyle="1" w:styleId="WW8Num86">
    <w:name w:val="WW8Num86"/>
    <w:qFormat/>
    <w:pPr>
      <w:numPr>
        <w:numId w:val="145"/>
      </w:numPr>
    </w:pPr>
  </w:style>
  <w:style w:type="numbering" w:customStyle="1" w:styleId="WW8Num87">
    <w:name w:val="WW8Num87"/>
    <w:qFormat/>
    <w:pPr>
      <w:numPr>
        <w:numId w:val="146"/>
      </w:numPr>
    </w:pPr>
  </w:style>
  <w:style w:type="numbering" w:customStyle="1" w:styleId="WW8Num88">
    <w:name w:val="WW8Num88"/>
    <w:qFormat/>
    <w:pPr>
      <w:numPr>
        <w:numId w:val="147"/>
      </w:numPr>
    </w:pPr>
  </w:style>
  <w:style w:type="numbering" w:customStyle="1" w:styleId="WW8Num89">
    <w:name w:val="WW8Num89"/>
    <w:qFormat/>
    <w:pPr>
      <w:numPr>
        <w:numId w:val="148"/>
      </w:numPr>
    </w:pPr>
  </w:style>
  <w:style w:type="numbering" w:customStyle="1" w:styleId="WW8Num90">
    <w:name w:val="WW8Num90"/>
    <w:qFormat/>
    <w:pPr>
      <w:numPr>
        <w:numId w:val="149"/>
      </w:numPr>
    </w:pPr>
  </w:style>
  <w:style w:type="numbering" w:customStyle="1" w:styleId="WW8Num91">
    <w:name w:val="WW8Num91"/>
    <w:qFormat/>
    <w:pPr>
      <w:numPr>
        <w:numId w:val="150"/>
      </w:numPr>
    </w:pPr>
  </w:style>
  <w:style w:type="numbering" w:customStyle="1" w:styleId="WW8Num92">
    <w:name w:val="WW8Num92"/>
    <w:qFormat/>
    <w:pPr>
      <w:numPr>
        <w:numId w:val="151"/>
      </w:numPr>
    </w:pPr>
  </w:style>
  <w:style w:type="numbering" w:customStyle="1" w:styleId="WW8Num93">
    <w:name w:val="WW8Num93"/>
    <w:qFormat/>
    <w:pPr>
      <w:numPr>
        <w:numId w:val="152"/>
      </w:numPr>
    </w:pPr>
  </w:style>
  <w:style w:type="numbering" w:customStyle="1" w:styleId="WW8Num94">
    <w:name w:val="WW8Num94"/>
    <w:qFormat/>
    <w:pPr>
      <w:numPr>
        <w:numId w:val="153"/>
      </w:numPr>
    </w:pPr>
  </w:style>
  <w:style w:type="numbering" w:customStyle="1" w:styleId="WW8Num95">
    <w:name w:val="WW8Num95"/>
    <w:qFormat/>
    <w:pPr>
      <w:numPr>
        <w:numId w:val="154"/>
      </w:numPr>
    </w:pPr>
  </w:style>
  <w:style w:type="numbering" w:customStyle="1" w:styleId="WW8Num96">
    <w:name w:val="WW8Num96"/>
    <w:qFormat/>
    <w:pPr>
      <w:numPr>
        <w:numId w:val="155"/>
      </w:numPr>
    </w:pPr>
  </w:style>
  <w:style w:type="numbering" w:customStyle="1" w:styleId="WW8Num97">
    <w:name w:val="WW8Num97"/>
    <w:qFormat/>
    <w:pPr>
      <w:numPr>
        <w:numId w:val="156"/>
      </w:numPr>
    </w:pPr>
  </w:style>
  <w:style w:type="numbering" w:customStyle="1" w:styleId="WW8Num98">
    <w:name w:val="WW8Num98"/>
    <w:qFormat/>
    <w:pPr>
      <w:numPr>
        <w:numId w:val="157"/>
      </w:numPr>
    </w:pPr>
  </w:style>
  <w:style w:type="numbering" w:customStyle="1" w:styleId="WW8Num99">
    <w:name w:val="WW8Num99"/>
    <w:qFormat/>
    <w:pPr>
      <w:numPr>
        <w:numId w:val="158"/>
      </w:numPr>
    </w:pPr>
  </w:style>
  <w:style w:type="numbering" w:customStyle="1" w:styleId="WW8Num100">
    <w:name w:val="WW8Num100"/>
    <w:qFormat/>
    <w:pPr>
      <w:numPr>
        <w:numId w:val="159"/>
      </w:numPr>
    </w:pPr>
  </w:style>
  <w:style w:type="numbering" w:customStyle="1" w:styleId="WW8Num101">
    <w:name w:val="WW8Num101"/>
    <w:qFormat/>
    <w:pPr>
      <w:numPr>
        <w:numId w:val="160"/>
      </w:numPr>
    </w:pPr>
  </w:style>
  <w:style w:type="numbering" w:customStyle="1" w:styleId="WW8Num102">
    <w:name w:val="WW8Num102"/>
    <w:qFormat/>
    <w:pPr>
      <w:numPr>
        <w:numId w:val="161"/>
      </w:numPr>
    </w:pPr>
  </w:style>
  <w:style w:type="numbering" w:customStyle="1" w:styleId="WW8Num103">
    <w:name w:val="WW8Num103"/>
    <w:qFormat/>
    <w:pPr>
      <w:numPr>
        <w:numId w:val="162"/>
      </w:numPr>
    </w:pPr>
  </w:style>
  <w:style w:type="numbering" w:customStyle="1" w:styleId="WW8Num104">
    <w:name w:val="WW8Num104"/>
    <w:qFormat/>
    <w:pPr>
      <w:numPr>
        <w:numId w:val="163"/>
      </w:numPr>
    </w:pPr>
  </w:style>
  <w:style w:type="numbering" w:customStyle="1" w:styleId="WW8Num105">
    <w:name w:val="WW8Num105"/>
    <w:qFormat/>
    <w:pPr>
      <w:numPr>
        <w:numId w:val="164"/>
      </w:numPr>
    </w:pPr>
  </w:style>
  <w:style w:type="numbering" w:customStyle="1" w:styleId="WW8Num106">
    <w:name w:val="WW8Num106"/>
    <w:qFormat/>
    <w:pPr>
      <w:numPr>
        <w:numId w:val="165"/>
      </w:numPr>
    </w:pPr>
  </w:style>
  <w:style w:type="numbering" w:customStyle="1" w:styleId="WW8Num107">
    <w:name w:val="WW8Num107"/>
    <w:qFormat/>
    <w:pPr>
      <w:numPr>
        <w:numId w:val="166"/>
      </w:numPr>
    </w:pPr>
  </w:style>
  <w:style w:type="numbering" w:customStyle="1" w:styleId="WW8Num108">
    <w:name w:val="WW8Num108"/>
    <w:qFormat/>
    <w:pPr>
      <w:numPr>
        <w:numId w:val="167"/>
      </w:numPr>
    </w:pPr>
  </w:style>
  <w:style w:type="numbering" w:customStyle="1" w:styleId="WW8Num109">
    <w:name w:val="WW8Num109"/>
    <w:qFormat/>
    <w:pPr>
      <w:numPr>
        <w:numId w:val="168"/>
      </w:numPr>
    </w:pPr>
  </w:style>
  <w:style w:type="numbering" w:customStyle="1" w:styleId="WW8Num110">
    <w:name w:val="WW8Num110"/>
    <w:qFormat/>
    <w:pPr>
      <w:numPr>
        <w:numId w:val="169"/>
      </w:numPr>
    </w:pPr>
  </w:style>
  <w:style w:type="numbering" w:customStyle="1" w:styleId="WW8Num111">
    <w:name w:val="WW8Num111"/>
    <w:qFormat/>
    <w:pPr>
      <w:numPr>
        <w:numId w:val="170"/>
      </w:numPr>
    </w:pPr>
  </w:style>
  <w:style w:type="numbering" w:customStyle="1" w:styleId="WW8Num112">
    <w:name w:val="WW8Num112"/>
    <w:qFormat/>
    <w:pPr>
      <w:numPr>
        <w:numId w:val="171"/>
      </w:numPr>
    </w:pPr>
  </w:style>
  <w:style w:type="numbering" w:customStyle="1" w:styleId="WW8Num113">
    <w:name w:val="WW8Num113"/>
    <w:qFormat/>
    <w:pPr>
      <w:numPr>
        <w:numId w:val="172"/>
      </w:numPr>
    </w:pPr>
  </w:style>
  <w:style w:type="numbering" w:customStyle="1" w:styleId="WW8Num114">
    <w:name w:val="WW8Num114"/>
    <w:qFormat/>
    <w:pPr>
      <w:numPr>
        <w:numId w:val="173"/>
      </w:numPr>
    </w:pPr>
  </w:style>
  <w:style w:type="numbering" w:customStyle="1" w:styleId="WW8Num115">
    <w:name w:val="WW8Num115"/>
    <w:qFormat/>
    <w:pPr>
      <w:numPr>
        <w:numId w:val="174"/>
      </w:numPr>
    </w:pPr>
  </w:style>
  <w:style w:type="numbering" w:customStyle="1" w:styleId="WW8Num116">
    <w:name w:val="WW8Num116"/>
    <w:qFormat/>
    <w:pPr>
      <w:numPr>
        <w:numId w:val="175"/>
      </w:numPr>
    </w:pPr>
  </w:style>
  <w:style w:type="numbering" w:customStyle="1" w:styleId="WW8Num117">
    <w:name w:val="WW8Num117"/>
    <w:qFormat/>
    <w:pPr>
      <w:numPr>
        <w:numId w:val="176"/>
      </w:numPr>
    </w:pPr>
  </w:style>
  <w:style w:type="numbering" w:customStyle="1" w:styleId="WW8Num118">
    <w:name w:val="WW8Num118"/>
    <w:qFormat/>
    <w:pPr>
      <w:numPr>
        <w:numId w:val="177"/>
      </w:numPr>
    </w:pPr>
  </w:style>
  <w:style w:type="numbering" w:customStyle="1" w:styleId="WW8Num119">
    <w:name w:val="WW8Num119"/>
    <w:qFormat/>
    <w:pPr>
      <w:numPr>
        <w:numId w:val="178"/>
      </w:numPr>
    </w:pPr>
  </w:style>
  <w:style w:type="numbering" w:customStyle="1" w:styleId="WW8Num120">
    <w:name w:val="WW8Num120"/>
    <w:qFormat/>
    <w:pPr>
      <w:numPr>
        <w:numId w:val="179"/>
      </w:numPr>
    </w:pPr>
  </w:style>
  <w:style w:type="numbering" w:customStyle="1" w:styleId="WW8Num121">
    <w:name w:val="WW8Num121"/>
    <w:qFormat/>
    <w:pPr>
      <w:numPr>
        <w:numId w:val="180"/>
      </w:numPr>
    </w:pPr>
  </w:style>
  <w:style w:type="numbering" w:customStyle="1" w:styleId="WW8Num122">
    <w:name w:val="WW8Num122"/>
    <w:qFormat/>
    <w:pPr>
      <w:numPr>
        <w:numId w:val="181"/>
      </w:numPr>
    </w:pPr>
  </w:style>
  <w:style w:type="numbering" w:customStyle="1" w:styleId="WW8Num123">
    <w:name w:val="WW8Num123"/>
    <w:qFormat/>
    <w:pPr>
      <w:numPr>
        <w:numId w:val="182"/>
      </w:numPr>
    </w:pPr>
  </w:style>
  <w:style w:type="numbering" w:customStyle="1" w:styleId="WW8Num124">
    <w:name w:val="WW8Num124"/>
    <w:qFormat/>
    <w:pPr>
      <w:numPr>
        <w:numId w:val="183"/>
      </w:numPr>
    </w:pPr>
  </w:style>
  <w:style w:type="numbering" w:customStyle="1" w:styleId="WW8Num125">
    <w:name w:val="WW8Num125"/>
    <w:qFormat/>
    <w:pPr>
      <w:numPr>
        <w:numId w:val="184"/>
      </w:numPr>
    </w:pPr>
  </w:style>
  <w:style w:type="numbering" w:customStyle="1" w:styleId="WW8Num126">
    <w:name w:val="WW8Num126"/>
    <w:qFormat/>
    <w:pPr>
      <w:numPr>
        <w:numId w:val="185"/>
      </w:numPr>
    </w:pPr>
  </w:style>
  <w:style w:type="numbering" w:customStyle="1" w:styleId="WW8Num127">
    <w:name w:val="WW8Num127"/>
    <w:qFormat/>
    <w:pPr>
      <w:numPr>
        <w:numId w:val="186"/>
      </w:numPr>
    </w:pPr>
  </w:style>
  <w:style w:type="numbering" w:customStyle="1" w:styleId="WW8Num128">
    <w:name w:val="WW8Num128"/>
    <w:qFormat/>
    <w:pPr>
      <w:numPr>
        <w:numId w:val="187"/>
      </w:numPr>
    </w:pPr>
  </w:style>
  <w:style w:type="numbering" w:customStyle="1" w:styleId="WW8Num129">
    <w:name w:val="WW8Num129"/>
    <w:qFormat/>
    <w:pPr>
      <w:numPr>
        <w:numId w:val="188"/>
      </w:numPr>
    </w:pPr>
  </w:style>
  <w:style w:type="numbering" w:customStyle="1" w:styleId="WW8Num130">
    <w:name w:val="WW8Num130"/>
    <w:qFormat/>
    <w:pPr>
      <w:numPr>
        <w:numId w:val="189"/>
      </w:numPr>
    </w:pPr>
  </w:style>
  <w:style w:type="numbering" w:customStyle="1" w:styleId="WW8Num131">
    <w:name w:val="WW8Num131"/>
    <w:qFormat/>
    <w:pPr>
      <w:numPr>
        <w:numId w:val="190"/>
      </w:numPr>
    </w:pPr>
  </w:style>
  <w:style w:type="numbering" w:customStyle="1" w:styleId="WW8Num132">
    <w:name w:val="WW8Num132"/>
    <w:qFormat/>
    <w:pPr>
      <w:numPr>
        <w:numId w:val="191"/>
      </w:numPr>
    </w:pPr>
  </w:style>
  <w:style w:type="numbering" w:customStyle="1" w:styleId="WW8Num133">
    <w:name w:val="WW8Num133"/>
    <w:qFormat/>
    <w:pPr>
      <w:numPr>
        <w:numId w:val="192"/>
      </w:numPr>
    </w:pPr>
  </w:style>
  <w:style w:type="numbering" w:customStyle="1" w:styleId="WW8Num134">
    <w:name w:val="WW8Num134"/>
    <w:qFormat/>
    <w:pPr>
      <w:numPr>
        <w:numId w:val="193"/>
      </w:numPr>
    </w:pPr>
  </w:style>
  <w:style w:type="numbering" w:customStyle="1" w:styleId="WW8Num135">
    <w:name w:val="WW8Num135"/>
    <w:qFormat/>
    <w:pPr>
      <w:numPr>
        <w:numId w:val="194"/>
      </w:numPr>
    </w:pPr>
  </w:style>
  <w:style w:type="numbering" w:customStyle="1" w:styleId="WW8Num136">
    <w:name w:val="WW8Num136"/>
    <w:qFormat/>
    <w:pPr>
      <w:numPr>
        <w:numId w:val="195"/>
      </w:numPr>
    </w:pPr>
  </w:style>
  <w:style w:type="numbering" w:customStyle="1" w:styleId="WW8Num137">
    <w:name w:val="WW8Num137"/>
    <w:qFormat/>
    <w:pPr>
      <w:numPr>
        <w:numId w:val="196"/>
      </w:numPr>
    </w:pPr>
  </w:style>
  <w:style w:type="numbering" w:customStyle="1" w:styleId="WW8Num138">
    <w:name w:val="WW8Num138"/>
    <w:qFormat/>
    <w:pPr>
      <w:numPr>
        <w:numId w:val="197"/>
      </w:numPr>
    </w:pPr>
  </w:style>
  <w:style w:type="numbering" w:customStyle="1" w:styleId="WW8Num139">
    <w:name w:val="WW8Num139"/>
    <w:qFormat/>
    <w:pPr>
      <w:numPr>
        <w:numId w:val="198"/>
      </w:numPr>
    </w:pPr>
  </w:style>
  <w:style w:type="numbering" w:customStyle="1" w:styleId="WW8Num140">
    <w:name w:val="WW8Num140"/>
    <w:qFormat/>
    <w:pPr>
      <w:numPr>
        <w:numId w:val="199"/>
      </w:numPr>
    </w:pPr>
  </w:style>
  <w:style w:type="numbering" w:customStyle="1" w:styleId="WW8Num141">
    <w:name w:val="WW8Num141"/>
    <w:qFormat/>
    <w:pPr>
      <w:numPr>
        <w:numId w:val="200"/>
      </w:numPr>
    </w:pPr>
  </w:style>
  <w:style w:type="numbering" w:customStyle="1" w:styleId="WW8Num142">
    <w:name w:val="WW8Num142"/>
    <w:qFormat/>
    <w:pPr>
      <w:numPr>
        <w:numId w:val="201"/>
      </w:numPr>
    </w:pPr>
  </w:style>
  <w:style w:type="numbering" w:customStyle="1" w:styleId="WW8Num143">
    <w:name w:val="WW8Num143"/>
    <w:qFormat/>
    <w:pPr>
      <w:numPr>
        <w:numId w:val="202"/>
      </w:numPr>
    </w:pPr>
  </w:style>
  <w:style w:type="numbering" w:customStyle="1" w:styleId="WW8Num144">
    <w:name w:val="WW8Num144"/>
    <w:qFormat/>
    <w:pPr>
      <w:numPr>
        <w:numId w:val="203"/>
      </w:numPr>
    </w:pPr>
  </w:style>
  <w:style w:type="numbering" w:customStyle="1" w:styleId="WW8Num145">
    <w:name w:val="WW8Num145"/>
    <w:qFormat/>
    <w:pPr>
      <w:numPr>
        <w:numId w:val="204"/>
      </w:numPr>
    </w:pPr>
  </w:style>
  <w:style w:type="numbering" w:customStyle="1" w:styleId="WW8Num146">
    <w:name w:val="WW8Num146"/>
    <w:qFormat/>
    <w:pPr>
      <w:numPr>
        <w:numId w:val="205"/>
      </w:numPr>
    </w:pPr>
  </w:style>
  <w:style w:type="numbering" w:customStyle="1" w:styleId="WW8Num147">
    <w:name w:val="WW8Num147"/>
    <w:qFormat/>
    <w:pPr>
      <w:numPr>
        <w:numId w:val="206"/>
      </w:numPr>
    </w:pPr>
  </w:style>
  <w:style w:type="numbering" w:customStyle="1" w:styleId="WW8Num148">
    <w:name w:val="WW8Num148"/>
    <w:qFormat/>
    <w:pPr>
      <w:numPr>
        <w:numId w:val="207"/>
      </w:numPr>
    </w:pPr>
  </w:style>
  <w:style w:type="numbering" w:customStyle="1" w:styleId="WW8Num149">
    <w:name w:val="WW8Num149"/>
    <w:qFormat/>
    <w:pPr>
      <w:numPr>
        <w:numId w:val="208"/>
      </w:numPr>
    </w:pPr>
  </w:style>
  <w:style w:type="numbering" w:customStyle="1" w:styleId="WW8Num150">
    <w:name w:val="WW8Num150"/>
    <w:qFormat/>
    <w:pPr>
      <w:numPr>
        <w:numId w:val="209"/>
      </w:numPr>
    </w:pPr>
  </w:style>
  <w:style w:type="numbering" w:customStyle="1" w:styleId="WW8Num151">
    <w:name w:val="WW8Num151"/>
    <w:qFormat/>
    <w:pPr>
      <w:numPr>
        <w:numId w:val="210"/>
      </w:numPr>
    </w:pPr>
  </w:style>
  <w:style w:type="numbering" w:customStyle="1" w:styleId="WW8Num152">
    <w:name w:val="WW8Num152"/>
    <w:qFormat/>
    <w:pPr>
      <w:numPr>
        <w:numId w:val="211"/>
      </w:numPr>
    </w:pPr>
  </w:style>
  <w:style w:type="numbering" w:customStyle="1" w:styleId="WW8Num153">
    <w:name w:val="WW8Num153"/>
    <w:qFormat/>
    <w:pPr>
      <w:numPr>
        <w:numId w:val="212"/>
      </w:numPr>
    </w:pPr>
  </w:style>
  <w:style w:type="numbering" w:customStyle="1" w:styleId="WW8Num154">
    <w:name w:val="WW8Num154"/>
    <w:qFormat/>
    <w:pPr>
      <w:numPr>
        <w:numId w:val="280"/>
      </w:numPr>
    </w:pPr>
  </w:style>
  <w:style w:type="numbering" w:customStyle="1" w:styleId="WW8Num155">
    <w:name w:val="WW8Num155"/>
    <w:qFormat/>
    <w:pPr>
      <w:numPr>
        <w:numId w:val="213"/>
      </w:numPr>
    </w:pPr>
  </w:style>
  <w:style w:type="numbering" w:customStyle="1" w:styleId="WW8Num156">
    <w:name w:val="WW8Num156"/>
    <w:qFormat/>
    <w:pPr>
      <w:numPr>
        <w:numId w:val="214"/>
      </w:numPr>
    </w:pPr>
  </w:style>
  <w:style w:type="numbering" w:customStyle="1" w:styleId="WW8Num157">
    <w:name w:val="WW8Num157"/>
    <w:qFormat/>
    <w:pPr>
      <w:numPr>
        <w:numId w:val="215"/>
      </w:numPr>
    </w:pPr>
  </w:style>
  <w:style w:type="numbering" w:customStyle="1" w:styleId="WW8Num158">
    <w:name w:val="WW8Num158"/>
    <w:qFormat/>
    <w:pPr>
      <w:numPr>
        <w:numId w:val="216"/>
      </w:numPr>
    </w:pPr>
  </w:style>
  <w:style w:type="numbering" w:customStyle="1" w:styleId="WW8Num159">
    <w:name w:val="WW8Num159"/>
    <w:qFormat/>
    <w:pPr>
      <w:numPr>
        <w:numId w:val="217"/>
      </w:numPr>
    </w:pPr>
  </w:style>
  <w:style w:type="numbering" w:customStyle="1" w:styleId="WW8Num160">
    <w:name w:val="WW8Num160"/>
    <w:qFormat/>
    <w:pPr>
      <w:numPr>
        <w:numId w:val="218"/>
      </w:numPr>
    </w:pPr>
  </w:style>
  <w:style w:type="numbering" w:customStyle="1" w:styleId="WW8Num161">
    <w:name w:val="WW8Num161"/>
    <w:qFormat/>
    <w:pPr>
      <w:numPr>
        <w:numId w:val="219"/>
      </w:numPr>
    </w:pPr>
  </w:style>
  <w:style w:type="numbering" w:customStyle="1" w:styleId="WW8Num162">
    <w:name w:val="WW8Num162"/>
    <w:qFormat/>
    <w:pPr>
      <w:numPr>
        <w:numId w:val="220"/>
      </w:numPr>
    </w:pPr>
  </w:style>
  <w:style w:type="numbering" w:customStyle="1" w:styleId="WW8Num163">
    <w:name w:val="WW8Num163"/>
    <w:qFormat/>
    <w:pPr>
      <w:numPr>
        <w:numId w:val="221"/>
      </w:numPr>
    </w:pPr>
  </w:style>
  <w:style w:type="numbering" w:customStyle="1" w:styleId="WW8Num164">
    <w:name w:val="WW8Num164"/>
    <w:qFormat/>
    <w:pPr>
      <w:numPr>
        <w:numId w:val="222"/>
      </w:numPr>
    </w:pPr>
  </w:style>
  <w:style w:type="numbering" w:customStyle="1" w:styleId="WW8Num165">
    <w:name w:val="WW8Num165"/>
    <w:qFormat/>
    <w:pPr>
      <w:numPr>
        <w:numId w:val="223"/>
      </w:numPr>
    </w:pPr>
  </w:style>
  <w:style w:type="numbering" w:customStyle="1" w:styleId="WW8Num166">
    <w:name w:val="WW8Num166"/>
    <w:qFormat/>
    <w:pPr>
      <w:numPr>
        <w:numId w:val="224"/>
      </w:numPr>
    </w:pPr>
  </w:style>
  <w:style w:type="numbering" w:customStyle="1" w:styleId="WW8Num167">
    <w:name w:val="WW8Num167"/>
    <w:qFormat/>
    <w:pPr>
      <w:numPr>
        <w:numId w:val="225"/>
      </w:numPr>
    </w:pPr>
  </w:style>
  <w:style w:type="numbering" w:customStyle="1" w:styleId="WW8Num168">
    <w:name w:val="WW8Num168"/>
    <w:qFormat/>
    <w:pPr>
      <w:numPr>
        <w:numId w:val="226"/>
      </w:numPr>
    </w:pPr>
  </w:style>
  <w:style w:type="numbering" w:customStyle="1" w:styleId="WW8Num169">
    <w:name w:val="WW8Num169"/>
    <w:qFormat/>
    <w:pPr>
      <w:numPr>
        <w:numId w:val="227"/>
      </w:numPr>
    </w:pPr>
  </w:style>
  <w:style w:type="numbering" w:customStyle="1" w:styleId="WW8Num170">
    <w:name w:val="WW8Num170"/>
    <w:qFormat/>
    <w:pPr>
      <w:numPr>
        <w:numId w:val="228"/>
      </w:numPr>
    </w:pPr>
  </w:style>
  <w:style w:type="numbering" w:customStyle="1" w:styleId="WW8Num171">
    <w:name w:val="WW8Num171"/>
    <w:qFormat/>
    <w:pPr>
      <w:numPr>
        <w:numId w:val="229"/>
      </w:numPr>
    </w:pPr>
  </w:style>
  <w:style w:type="numbering" w:customStyle="1" w:styleId="WW8Num172">
    <w:name w:val="WW8Num172"/>
    <w:qFormat/>
    <w:pPr>
      <w:numPr>
        <w:numId w:val="230"/>
      </w:numPr>
    </w:pPr>
  </w:style>
  <w:style w:type="numbering" w:customStyle="1" w:styleId="WW8Num173">
    <w:name w:val="WW8Num173"/>
    <w:qFormat/>
    <w:pPr>
      <w:numPr>
        <w:numId w:val="231"/>
      </w:numPr>
    </w:pPr>
  </w:style>
  <w:style w:type="numbering" w:customStyle="1" w:styleId="WW8Num174">
    <w:name w:val="WW8Num174"/>
    <w:qFormat/>
    <w:pPr>
      <w:numPr>
        <w:numId w:val="232"/>
      </w:numPr>
    </w:pPr>
  </w:style>
  <w:style w:type="numbering" w:customStyle="1" w:styleId="WW8Num175">
    <w:name w:val="WW8Num175"/>
    <w:qFormat/>
    <w:pPr>
      <w:numPr>
        <w:numId w:val="233"/>
      </w:numPr>
    </w:pPr>
  </w:style>
  <w:style w:type="numbering" w:customStyle="1" w:styleId="WW8Num176">
    <w:name w:val="WW8Num176"/>
    <w:qFormat/>
    <w:pPr>
      <w:numPr>
        <w:numId w:val="234"/>
      </w:numPr>
    </w:pPr>
  </w:style>
  <w:style w:type="numbering" w:customStyle="1" w:styleId="WW8Num177">
    <w:name w:val="WW8Num177"/>
    <w:qFormat/>
    <w:pPr>
      <w:numPr>
        <w:numId w:val="235"/>
      </w:numPr>
    </w:pPr>
  </w:style>
  <w:style w:type="numbering" w:customStyle="1" w:styleId="WW8Num178">
    <w:name w:val="WW8Num178"/>
    <w:qFormat/>
    <w:pPr>
      <w:numPr>
        <w:numId w:val="236"/>
      </w:numPr>
    </w:pPr>
  </w:style>
  <w:style w:type="numbering" w:customStyle="1" w:styleId="WW8Num179">
    <w:name w:val="WW8Num179"/>
    <w:qFormat/>
    <w:pPr>
      <w:numPr>
        <w:numId w:val="237"/>
      </w:numPr>
    </w:pPr>
  </w:style>
  <w:style w:type="numbering" w:customStyle="1" w:styleId="WW8Num180">
    <w:name w:val="WW8Num180"/>
    <w:qFormat/>
    <w:pPr>
      <w:numPr>
        <w:numId w:val="238"/>
      </w:numPr>
    </w:pPr>
  </w:style>
  <w:style w:type="numbering" w:customStyle="1" w:styleId="WW8Num181">
    <w:name w:val="WW8Num181"/>
    <w:qFormat/>
    <w:pPr>
      <w:numPr>
        <w:numId w:val="239"/>
      </w:numPr>
    </w:pPr>
  </w:style>
  <w:style w:type="numbering" w:customStyle="1" w:styleId="WW8Num182">
    <w:name w:val="WW8Num182"/>
    <w:qFormat/>
    <w:pPr>
      <w:numPr>
        <w:numId w:val="240"/>
      </w:numPr>
    </w:pPr>
  </w:style>
  <w:style w:type="numbering" w:customStyle="1" w:styleId="WW8Num183">
    <w:name w:val="WW8Num183"/>
    <w:qFormat/>
    <w:pPr>
      <w:numPr>
        <w:numId w:val="241"/>
      </w:numPr>
    </w:pPr>
  </w:style>
  <w:style w:type="numbering" w:customStyle="1" w:styleId="WW8Num184">
    <w:name w:val="WW8Num184"/>
    <w:qFormat/>
    <w:pPr>
      <w:numPr>
        <w:numId w:val="279"/>
      </w:numPr>
    </w:pPr>
  </w:style>
  <w:style w:type="numbering" w:customStyle="1" w:styleId="WW8Num185">
    <w:name w:val="WW8Num185"/>
    <w:qFormat/>
    <w:pPr>
      <w:numPr>
        <w:numId w:val="242"/>
      </w:numPr>
    </w:pPr>
  </w:style>
  <w:style w:type="numbering" w:customStyle="1" w:styleId="WW8Num186">
    <w:name w:val="WW8Num186"/>
    <w:qFormat/>
    <w:pPr>
      <w:numPr>
        <w:numId w:val="243"/>
      </w:numPr>
    </w:pPr>
  </w:style>
  <w:style w:type="numbering" w:customStyle="1" w:styleId="WW8Num187">
    <w:name w:val="WW8Num187"/>
    <w:qFormat/>
    <w:pPr>
      <w:numPr>
        <w:numId w:val="244"/>
      </w:numPr>
    </w:pPr>
  </w:style>
  <w:style w:type="numbering" w:customStyle="1" w:styleId="WW8Num188">
    <w:name w:val="WW8Num188"/>
    <w:qFormat/>
    <w:pPr>
      <w:numPr>
        <w:numId w:val="245"/>
      </w:numPr>
    </w:pPr>
  </w:style>
  <w:style w:type="numbering" w:customStyle="1" w:styleId="WW8Num189">
    <w:name w:val="WW8Num189"/>
    <w:qFormat/>
    <w:pPr>
      <w:numPr>
        <w:numId w:val="246"/>
      </w:numPr>
    </w:pPr>
  </w:style>
  <w:style w:type="numbering" w:customStyle="1" w:styleId="WW8Num190">
    <w:name w:val="WW8Num190"/>
    <w:qFormat/>
    <w:pPr>
      <w:numPr>
        <w:numId w:val="247"/>
      </w:numPr>
    </w:pPr>
  </w:style>
  <w:style w:type="numbering" w:customStyle="1" w:styleId="WW8Num191">
    <w:name w:val="WW8Num191"/>
    <w:qFormat/>
    <w:pPr>
      <w:numPr>
        <w:numId w:val="248"/>
      </w:numPr>
    </w:pPr>
  </w:style>
  <w:style w:type="numbering" w:customStyle="1" w:styleId="WW8Num192">
    <w:name w:val="WW8Num192"/>
    <w:qFormat/>
    <w:pPr>
      <w:numPr>
        <w:numId w:val="249"/>
      </w:numPr>
    </w:pPr>
  </w:style>
  <w:style w:type="numbering" w:customStyle="1" w:styleId="WW8Num193">
    <w:name w:val="WW8Num193"/>
    <w:qFormat/>
    <w:pPr>
      <w:numPr>
        <w:numId w:val="250"/>
      </w:numPr>
    </w:pPr>
  </w:style>
  <w:style w:type="numbering" w:customStyle="1" w:styleId="WW8Num194">
    <w:name w:val="WW8Num194"/>
    <w:qFormat/>
    <w:pPr>
      <w:numPr>
        <w:numId w:val="251"/>
      </w:numPr>
    </w:pPr>
  </w:style>
  <w:style w:type="numbering" w:customStyle="1" w:styleId="WW8Num195">
    <w:name w:val="WW8Num195"/>
    <w:qFormat/>
    <w:pPr>
      <w:numPr>
        <w:numId w:val="252"/>
      </w:numPr>
    </w:pPr>
  </w:style>
  <w:style w:type="numbering" w:customStyle="1" w:styleId="WW8Num196">
    <w:name w:val="WW8Num196"/>
    <w:qFormat/>
    <w:pPr>
      <w:numPr>
        <w:numId w:val="253"/>
      </w:numPr>
    </w:pPr>
  </w:style>
  <w:style w:type="numbering" w:customStyle="1" w:styleId="WW8Num197">
    <w:name w:val="WW8Num197"/>
    <w:qFormat/>
    <w:pPr>
      <w:numPr>
        <w:numId w:val="254"/>
      </w:numPr>
    </w:pPr>
  </w:style>
  <w:style w:type="numbering" w:customStyle="1" w:styleId="WW8Num198">
    <w:name w:val="WW8Num198"/>
    <w:qFormat/>
    <w:pPr>
      <w:numPr>
        <w:numId w:val="255"/>
      </w:numPr>
    </w:pPr>
  </w:style>
  <w:style w:type="numbering" w:customStyle="1" w:styleId="WW8Num199">
    <w:name w:val="WW8Num199"/>
    <w:qFormat/>
    <w:pPr>
      <w:numPr>
        <w:numId w:val="256"/>
      </w:numPr>
    </w:pPr>
  </w:style>
  <w:style w:type="numbering" w:customStyle="1" w:styleId="WW8Num200">
    <w:name w:val="WW8Num200"/>
    <w:qFormat/>
    <w:pPr>
      <w:numPr>
        <w:numId w:val="257"/>
      </w:numPr>
    </w:pPr>
  </w:style>
  <w:style w:type="numbering" w:customStyle="1" w:styleId="WW8Num201">
    <w:name w:val="WW8Num201"/>
    <w:qFormat/>
    <w:pPr>
      <w:numPr>
        <w:numId w:val="258"/>
      </w:numPr>
    </w:pPr>
  </w:style>
  <w:style w:type="numbering" w:customStyle="1" w:styleId="WW8Num202">
    <w:name w:val="WW8Num202"/>
    <w:qFormat/>
    <w:pPr>
      <w:numPr>
        <w:numId w:val="259"/>
      </w:numPr>
    </w:pPr>
  </w:style>
  <w:style w:type="numbering" w:customStyle="1" w:styleId="WW8Num203">
    <w:name w:val="WW8Num203"/>
    <w:qFormat/>
    <w:pPr>
      <w:numPr>
        <w:numId w:val="260"/>
      </w:numPr>
    </w:pPr>
  </w:style>
  <w:style w:type="numbering" w:customStyle="1" w:styleId="WW8Num204">
    <w:name w:val="WW8Num204"/>
    <w:qFormat/>
    <w:pPr>
      <w:numPr>
        <w:numId w:val="261"/>
      </w:numPr>
    </w:pPr>
  </w:style>
  <w:style w:type="numbering" w:customStyle="1" w:styleId="WW8Num205">
    <w:name w:val="WW8Num205"/>
    <w:qFormat/>
    <w:pPr>
      <w:numPr>
        <w:numId w:val="262"/>
      </w:numPr>
    </w:pPr>
  </w:style>
  <w:style w:type="numbering" w:customStyle="1" w:styleId="WW8Num206">
    <w:name w:val="WW8Num206"/>
    <w:qFormat/>
    <w:pPr>
      <w:numPr>
        <w:numId w:val="263"/>
      </w:numPr>
    </w:pPr>
  </w:style>
  <w:style w:type="numbering" w:customStyle="1" w:styleId="WW8Num207">
    <w:name w:val="WW8Num207"/>
    <w:qFormat/>
    <w:pPr>
      <w:numPr>
        <w:numId w:val="264"/>
      </w:numPr>
    </w:pPr>
  </w:style>
  <w:style w:type="numbering" w:customStyle="1" w:styleId="WW8Num208">
    <w:name w:val="WW8Num208"/>
    <w:qFormat/>
    <w:pPr>
      <w:numPr>
        <w:numId w:val="265"/>
      </w:numPr>
    </w:pPr>
  </w:style>
  <w:style w:type="numbering" w:customStyle="1" w:styleId="WW8Num209">
    <w:name w:val="WW8Num209"/>
    <w:qFormat/>
    <w:pPr>
      <w:numPr>
        <w:numId w:val="266"/>
      </w:numPr>
    </w:pPr>
  </w:style>
  <w:style w:type="numbering" w:customStyle="1" w:styleId="WW8Num210">
    <w:name w:val="WW8Num210"/>
    <w:qFormat/>
    <w:pPr>
      <w:numPr>
        <w:numId w:val="267"/>
      </w:numPr>
    </w:pPr>
  </w:style>
  <w:style w:type="numbering" w:customStyle="1" w:styleId="WW8Num211">
    <w:name w:val="WW8Num211"/>
    <w:qFormat/>
    <w:pPr>
      <w:numPr>
        <w:numId w:val="268"/>
      </w:numPr>
    </w:pPr>
  </w:style>
  <w:style w:type="numbering" w:customStyle="1" w:styleId="WW8Num212">
    <w:name w:val="WW8Num212"/>
    <w:qFormat/>
    <w:pPr>
      <w:numPr>
        <w:numId w:val="269"/>
      </w:numPr>
    </w:pPr>
  </w:style>
  <w:style w:type="numbering" w:customStyle="1" w:styleId="WW8Num213">
    <w:name w:val="WW8Num213"/>
    <w:qFormat/>
    <w:pPr>
      <w:numPr>
        <w:numId w:val="270"/>
      </w:numPr>
    </w:pPr>
  </w:style>
  <w:style w:type="numbering" w:customStyle="1" w:styleId="WW8Num214">
    <w:name w:val="WW8Num214"/>
    <w:qFormat/>
    <w:pPr>
      <w:numPr>
        <w:numId w:val="271"/>
      </w:numPr>
    </w:pPr>
  </w:style>
  <w:style w:type="numbering" w:customStyle="1" w:styleId="WW8Num215">
    <w:name w:val="WW8Num215"/>
    <w:qFormat/>
    <w:pPr>
      <w:numPr>
        <w:numId w:val="272"/>
      </w:numPr>
    </w:pPr>
  </w:style>
  <w:style w:type="numbering" w:customStyle="1" w:styleId="WW8Num216">
    <w:name w:val="WW8Num216"/>
    <w:qFormat/>
    <w:pPr>
      <w:numPr>
        <w:numId w:val="273"/>
      </w:numPr>
    </w:pPr>
  </w:style>
  <w:style w:type="numbering" w:customStyle="1" w:styleId="WW8Num217">
    <w:name w:val="WW8Num217"/>
    <w:qFormat/>
    <w:pPr>
      <w:numPr>
        <w:numId w:val="274"/>
      </w:numPr>
    </w:pPr>
  </w:style>
  <w:style w:type="numbering" w:customStyle="1" w:styleId="WW8Num218">
    <w:name w:val="WW8Num218"/>
    <w:qFormat/>
    <w:pPr>
      <w:numPr>
        <w:numId w:val="275"/>
      </w:numPr>
    </w:pPr>
  </w:style>
  <w:style w:type="numbering" w:customStyle="1" w:styleId="WW8Num219">
    <w:name w:val="WW8Num219"/>
    <w:qFormat/>
    <w:pPr>
      <w:numPr>
        <w:numId w:val="276"/>
      </w:numPr>
    </w:pPr>
  </w:style>
  <w:style w:type="numbering" w:customStyle="1" w:styleId="WW8Num220">
    <w:name w:val="WW8Num220"/>
    <w:qFormat/>
    <w:pPr>
      <w:numPr>
        <w:numId w:val="277"/>
      </w:numPr>
    </w:pPr>
  </w:style>
  <w:style w:type="numbering" w:customStyle="1" w:styleId="Estilo3">
    <w:name w:val="Estilo3"/>
    <w:qFormat/>
    <w:pPr>
      <w:numPr>
        <w:numId w:val="284"/>
      </w:numPr>
    </w:pPr>
  </w:style>
  <w:style w:type="numbering" w:customStyle="1" w:styleId="Listaactual1">
    <w:name w:val="Lista actual1"/>
    <w:qFormat/>
    <w:pPr>
      <w:numPr>
        <w:numId w:val="281"/>
      </w:numPr>
    </w:pPr>
  </w:style>
  <w:style w:type="numbering" w:customStyle="1" w:styleId="Estilo2">
    <w:name w:val="Estilo2"/>
    <w:qFormat/>
    <w:pPr>
      <w:numPr>
        <w:numId w:val="283"/>
      </w:numPr>
    </w:pPr>
  </w:style>
  <w:style w:type="numbering" w:customStyle="1" w:styleId="Estilo4">
    <w:name w:val="Estilo4"/>
    <w:qFormat/>
    <w:pPr>
      <w:numPr>
        <w:numId w:val="285"/>
      </w:numPr>
    </w:pPr>
  </w:style>
  <w:style w:type="numbering" w:customStyle="1" w:styleId="Listaactual2">
    <w:name w:val="Lista actual2"/>
    <w:qFormat/>
    <w:pPr>
      <w:numPr>
        <w:numId w:val="282"/>
      </w:numPr>
    </w:pPr>
  </w:style>
  <w:style w:type="numbering" w:customStyle="1" w:styleId="Estilo11">
    <w:name w:val="Estilo11"/>
    <w:qFormat/>
  </w:style>
  <w:style w:type="numbering" w:customStyle="1" w:styleId="WWNum16">
    <w:name w:val="WWNum16"/>
    <w:basedOn w:val="Sinlista"/>
    <w:rsid w:val="00897D79"/>
    <w:pPr>
      <w:numPr>
        <w:numId w:val="59"/>
      </w:numPr>
    </w:pPr>
  </w:style>
  <w:style w:type="paragraph" w:customStyle="1" w:styleId="Heading">
    <w:name w:val="Heading"/>
    <w:basedOn w:val="Standard"/>
    <w:next w:val="Textbody"/>
    <w:rsid w:val="00F02999"/>
    <w:pPr>
      <w:keepNext/>
      <w:autoSpaceDE w:val="0"/>
      <w:autoSpaceDN w:val="0"/>
      <w:spacing w:before="240" w:after="120"/>
    </w:pPr>
    <w:rPr>
      <w:rFonts w:ascii="Liberation Sans" w:eastAsia="DejaVu Sans" w:hAnsi="Liberation Sans" w:cs="Lohit Hindi"/>
      <w:kern w:val="3"/>
      <w:sz w:val="28"/>
      <w:szCs w:val="28"/>
    </w:rPr>
  </w:style>
  <w:style w:type="paragraph" w:customStyle="1" w:styleId="Descripcin1">
    <w:name w:val="Descripción1"/>
    <w:basedOn w:val="Standard"/>
    <w:rsid w:val="00F02999"/>
    <w:pPr>
      <w:suppressLineNumbers/>
      <w:autoSpaceDE w:val="0"/>
      <w:autoSpaceDN w:val="0"/>
      <w:spacing w:before="120" w:after="120"/>
    </w:pPr>
    <w:rPr>
      <w:rFonts w:cs="Lohit Hindi"/>
      <w:i/>
      <w:iCs/>
      <w:kern w:val="3"/>
    </w:rPr>
  </w:style>
  <w:style w:type="paragraph" w:customStyle="1" w:styleId="Index">
    <w:name w:val="Index"/>
    <w:basedOn w:val="Standard"/>
    <w:rsid w:val="00F02999"/>
    <w:pPr>
      <w:suppressLineNumbers/>
      <w:autoSpaceDE w:val="0"/>
      <w:autoSpaceDN w:val="0"/>
    </w:pPr>
    <w:rPr>
      <w:rFonts w:cs="Lohit Hindi"/>
      <w:kern w:val="3"/>
    </w:rPr>
  </w:style>
  <w:style w:type="paragraph" w:customStyle="1" w:styleId="Ttulo11">
    <w:name w:val="Título 11"/>
    <w:basedOn w:val="Standard"/>
    <w:next w:val="Standard"/>
    <w:rsid w:val="00F02999"/>
    <w:pPr>
      <w:keepNext/>
      <w:autoSpaceDE w:val="0"/>
      <w:autoSpaceDN w:val="0"/>
      <w:spacing w:before="240" w:after="60"/>
      <w:outlineLvl w:val="0"/>
    </w:pPr>
    <w:rPr>
      <w:rFonts w:ascii="Cambria" w:hAnsi="Cambria"/>
      <w:b/>
      <w:bCs/>
      <w:kern w:val="3"/>
      <w:sz w:val="32"/>
      <w:szCs w:val="32"/>
    </w:rPr>
  </w:style>
  <w:style w:type="paragraph" w:customStyle="1" w:styleId="Ttulo21">
    <w:name w:val="Título 21"/>
    <w:basedOn w:val="Standard"/>
    <w:next w:val="Standard"/>
    <w:rsid w:val="00F02999"/>
    <w:pPr>
      <w:keepNext/>
      <w:autoSpaceDE w:val="0"/>
      <w:autoSpaceDN w:val="0"/>
      <w:spacing w:before="240" w:after="60"/>
      <w:outlineLvl w:val="1"/>
    </w:pPr>
    <w:rPr>
      <w:rFonts w:ascii="Cambria" w:hAnsi="Cambria"/>
      <w:b/>
      <w:bCs/>
      <w:i/>
      <w:iCs/>
      <w:kern w:val="3"/>
      <w:sz w:val="28"/>
      <w:szCs w:val="28"/>
    </w:rPr>
  </w:style>
  <w:style w:type="paragraph" w:customStyle="1" w:styleId="Ttulo51">
    <w:name w:val="Título 51"/>
    <w:basedOn w:val="Standard"/>
    <w:next w:val="Standard"/>
    <w:rsid w:val="00F02999"/>
    <w:pPr>
      <w:autoSpaceDE w:val="0"/>
      <w:autoSpaceDN w:val="0"/>
      <w:spacing w:before="240" w:after="60"/>
      <w:outlineLvl w:val="4"/>
    </w:pPr>
    <w:rPr>
      <w:rFonts w:ascii="Calibri" w:hAnsi="Calibri"/>
      <w:b/>
      <w:bCs/>
      <w:i/>
      <w:iCs/>
      <w:kern w:val="3"/>
      <w:sz w:val="26"/>
      <w:szCs w:val="26"/>
    </w:rPr>
  </w:style>
  <w:style w:type="paragraph" w:customStyle="1" w:styleId="Piedepgina1">
    <w:name w:val="Pie de página1"/>
    <w:basedOn w:val="Standard"/>
    <w:rsid w:val="00F02999"/>
    <w:pPr>
      <w:tabs>
        <w:tab w:val="center" w:pos="4252"/>
        <w:tab w:val="right" w:pos="8504"/>
      </w:tabs>
      <w:autoSpaceDE w:val="0"/>
      <w:autoSpaceDN w:val="0"/>
    </w:pPr>
    <w:rPr>
      <w:kern w:val="3"/>
      <w:lang w:val="en-US"/>
    </w:rPr>
  </w:style>
  <w:style w:type="paragraph" w:customStyle="1" w:styleId="Framecontents">
    <w:name w:val="Frame contents"/>
    <w:basedOn w:val="Textbody"/>
    <w:uiPriority w:val="99"/>
    <w:rsid w:val="00F02999"/>
    <w:pPr>
      <w:autoSpaceDE w:val="0"/>
      <w:autoSpaceDN w:val="0"/>
    </w:pPr>
    <w:rPr>
      <w:kern w:val="3"/>
    </w:rPr>
  </w:style>
  <w:style w:type="paragraph" w:customStyle="1" w:styleId="TableContents">
    <w:name w:val="Table Contents"/>
    <w:basedOn w:val="Standard"/>
    <w:rsid w:val="00F02999"/>
    <w:pPr>
      <w:suppressLineNumbers/>
      <w:autoSpaceDE w:val="0"/>
      <w:autoSpaceDN w:val="0"/>
    </w:pPr>
    <w:rPr>
      <w:kern w:val="3"/>
    </w:rPr>
  </w:style>
  <w:style w:type="paragraph" w:customStyle="1" w:styleId="TableHeading">
    <w:name w:val="Table Heading"/>
    <w:basedOn w:val="TableContents"/>
    <w:rsid w:val="00F02999"/>
    <w:pPr>
      <w:jc w:val="center"/>
    </w:pPr>
    <w:rPr>
      <w:b/>
      <w:bCs/>
    </w:rPr>
  </w:style>
  <w:style w:type="paragraph" w:customStyle="1" w:styleId="Contents10">
    <w:name w:val="Contents 10"/>
    <w:basedOn w:val="Index"/>
    <w:rsid w:val="00F02999"/>
    <w:pPr>
      <w:tabs>
        <w:tab w:val="right" w:leader="dot" w:pos="9638"/>
      </w:tabs>
      <w:ind w:left="2547"/>
    </w:pPr>
  </w:style>
  <w:style w:type="character" w:customStyle="1" w:styleId="StrongEmphasis">
    <w:name w:val="Strong Emphasis"/>
    <w:rsid w:val="00F02999"/>
    <w:rPr>
      <w:b/>
      <w:bCs/>
    </w:rPr>
  </w:style>
  <w:style w:type="character" w:styleId="nfasis">
    <w:name w:val="Emphasis"/>
    <w:rsid w:val="00F02999"/>
    <w:rPr>
      <w:i/>
      <w:iCs/>
    </w:rPr>
  </w:style>
  <w:style w:type="numbering" w:customStyle="1" w:styleId="WWNum31">
    <w:name w:val="WWNum31"/>
    <w:basedOn w:val="Sinlista"/>
    <w:rsid w:val="00F02999"/>
    <w:pPr>
      <w:numPr>
        <w:numId w:val="278"/>
      </w:numPr>
    </w:pPr>
  </w:style>
  <w:style w:type="character" w:styleId="Hipervnculo">
    <w:name w:val="Hyperlink"/>
    <w:uiPriority w:val="99"/>
    <w:rsid w:val="00F02999"/>
    <w:rPr>
      <w:color w:val="0000FF"/>
      <w:u w:val="single"/>
    </w:rPr>
  </w:style>
  <w:style w:type="character" w:customStyle="1" w:styleId="PuestoCar1">
    <w:name w:val="Puesto Car1"/>
    <w:basedOn w:val="Fuentedeprrafopredeter"/>
    <w:link w:val="Puesto"/>
    <w:rsid w:val="00F02999"/>
    <w:rPr>
      <w:rFonts w:ascii="Cambria" w:eastAsia="Times New Roman" w:hAnsi="Cambria" w:cs="Times New Roman"/>
      <w:color w:val="17365D"/>
      <w:spacing w:val="5"/>
      <w:sz w:val="52"/>
      <w:szCs w:val="20"/>
      <w:lang w:val="en-US" w:eastAsia="en-US"/>
    </w:rPr>
  </w:style>
  <w:style w:type="table" w:styleId="Tablaconcuadrcula">
    <w:name w:val="Table Grid"/>
    <w:basedOn w:val="Tablanormal"/>
    <w:uiPriority w:val="59"/>
    <w:rsid w:val="00F02999"/>
    <w:pPr>
      <w:spacing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primerasangra">
    <w:name w:val="Body Text First Indent"/>
    <w:basedOn w:val="Normal"/>
    <w:link w:val="TextoindependienteprimerasangraCar"/>
    <w:uiPriority w:val="99"/>
    <w:semiHidden/>
    <w:rsid w:val="00F02999"/>
    <w:pPr>
      <w:spacing w:before="40" w:after="40" w:line="240" w:lineRule="auto"/>
    </w:pPr>
    <w:rPr>
      <w:rFonts w:ascii="Times New Roman" w:eastAsia="Times New Roman" w:hAnsi="Times New Roman" w:cs="Times New Roman"/>
      <w:sz w:val="24"/>
      <w:szCs w:val="20"/>
    </w:rPr>
  </w:style>
  <w:style w:type="character" w:customStyle="1" w:styleId="TextoindependienteCar3">
    <w:name w:val="Texto independiente Car3"/>
    <w:basedOn w:val="Fuentedeprrafopredeter"/>
    <w:link w:val="Textoindependiente"/>
    <w:uiPriority w:val="99"/>
    <w:rsid w:val="00F02999"/>
    <w:rPr>
      <w:rFonts w:ascii="Times New Roman" w:eastAsia="Times New Roman" w:hAnsi="Times New Roman" w:cs="Times New Roman"/>
      <w:sz w:val="24"/>
      <w:szCs w:val="24"/>
      <w:lang w:val="gl-ES"/>
    </w:rPr>
  </w:style>
  <w:style w:type="character" w:customStyle="1" w:styleId="TextoindependienteprimerasangraCar2">
    <w:name w:val="Texto independiente primera sangría Car2"/>
    <w:basedOn w:val="TextoindependienteCar3"/>
    <w:uiPriority w:val="99"/>
    <w:semiHidden/>
    <w:rsid w:val="00F02999"/>
    <w:rPr>
      <w:rFonts w:ascii="Times New Roman" w:eastAsia="Times New Roman" w:hAnsi="Times New Roman" w:cs="Times New Roman"/>
      <w:sz w:val="24"/>
      <w:szCs w:val="24"/>
      <w:lang w:val="gl-ES"/>
    </w:rPr>
  </w:style>
  <w:style w:type="table" w:customStyle="1" w:styleId="taboa1">
    <w:name w:val="taboa1"/>
    <w:uiPriority w:val="99"/>
    <w:semiHidden/>
    <w:rsid w:val="00F02999"/>
    <w:pPr>
      <w:spacing w:line="240" w:lineRule="auto"/>
    </w:pPr>
    <w:rPr>
      <w:rFonts w:ascii="Arial" w:eastAsia="Times New Roman" w:hAnsi="Arial" w:cs="Arial"/>
      <w:sz w:val="16"/>
      <w:szCs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Pr>
  </w:style>
  <w:style w:type="table" w:customStyle="1" w:styleId="Tablaconcuadrculacentrada">
    <w:name w:val="Tabla con cuadrícula centrada"/>
    <w:basedOn w:val="Tablaconcuadrcula"/>
    <w:uiPriority w:val="99"/>
    <w:rsid w:val="00F02999"/>
    <w:pPr>
      <w:widowControl w:val="0"/>
      <w:autoSpaceDE w:val="0"/>
      <w:autoSpaceDN w:val="0"/>
      <w:adjustRightInd w:val="0"/>
      <w:spacing w:before="20" w:after="20"/>
    </w:pPr>
    <w:rPr>
      <w:rFonts w:ascii="Arial" w:eastAsia="Times New Roman" w:hAnsi="Arial" w:cs="Arial"/>
      <w:sz w:val="16"/>
      <w:szCs w:val="16"/>
    </w:rPr>
    <w:tblPr>
      <w:jc w:val="center"/>
      <w:tblInd w:w="85" w:type="dxa"/>
      <w:tblBorders>
        <w:top w:val="single" w:sz="4" w:space="0" w:color="667DD1"/>
        <w:left w:val="single" w:sz="4" w:space="0" w:color="667DD1"/>
        <w:bottom w:val="single" w:sz="4" w:space="0" w:color="667DD1"/>
        <w:right w:val="single" w:sz="4" w:space="0" w:color="667DD1"/>
        <w:insideH w:val="single" w:sz="4" w:space="0" w:color="667DD1"/>
        <w:insideV w:val="single" w:sz="4" w:space="0" w:color="667DD1"/>
      </w:tblBorders>
      <w:tblCellMar>
        <w:top w:w="57" w:type="dxa"/>
        <w:left w:w="57" w:type="dxa"/>
        <w:bottom w:w="57" w:type="dxa"/>
        <w:right w:w="57" w:type="dxa"/>
      </w:tblCellMar>
    </w:tblPr>
    <w:trPr>
      <w:jc w:val="center"/>
    </w:trPr>
  </w:style>
  <w:style w:type="table" w:customStyle="1" w:styleId="57">
    <w:name w:val="57"/>
    <w:uiPriority w:val="99"/>
    <w:rsid w:val="00F02999"/>
    <w:pPr>
      <w:widowControl w:val="0"/>
      <w:autoSpaceDE w:val="0"/>
      <w:autoSpaceDN w:val="0"/>
      <w:adjustRightInd w:val="0"/>
      <w:spacing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F02999"/>
    <w:pPr>
      <w:spacing w:line="240" w:lineRule="auto"/>
    </w:pPr>
    <w:rPr>
      <w:rFonts w:eastAsia="Times New Roman" w:cs="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uesto1">
    <w:name w:val="Puesto1"/>
    <w:basedOn w:val="Normal"/>
    <w:next w:val="Normal"/>
    <w:link w:val="PuestoCar"/>
    <w:locked/>
    <w:rsid w:val="00F02999"/>
    <w:pPr>
      <w:pBdr>
        <w:bottom w:val="single" w:sz="8" w:space="4" w:color="4F81BD"/>
      </w:pBdr>
      <w:spacing w:after="300" w:line="240" w:lineRule="auto"/>
      <w:contextualSpacing/>
    </w:pPr>
    <w:rPr>
      <w:rFonts w:ascii="Cambria" w:eastAsia="Times New Roman" w:hAnsi="Cambria" w:cs="Times New Roman"/>
      <w:color w:val="17365D"/>
      <w:spacing w:val="5"/>
      <w:sz w:val="52"/>
      <w:szCs w:val="20"/>
      <w:lang w:val="en-US" w:eastAsia="en-US"/>
    </w:rPr>
  </w:style>
  <w:style w:type="paragraph" w:styleId="Lista2">
    <w:name w:val="List 2"/>
    <w:basedOn w:val="Normal"/>
    <w:uiPriority w:val="99"/>
    <w:rsid w:val="00F02999"/>
    <w:pPr>
      <w:spacing w:after="0" w:line="240" w:lineRule="auto"/>
      <w:ind w:left="566" w:hanging="283"/>
    </w:pPr>
    <w:rPr>
      <w:rFonts w:ascii="Arial Narrow" w:eastAsia="Times New Roman" w:hAnsi="Arial Narrow" w:cs="Times New Roman"/>
      <w:szCs w:val="16"/>
      <w:lang w:val="es-ES"/>
    </w:rPr>
  </w:style>
  <w:style w:type="numbering" w:customStyle="1" w:styleId="WWNum1">
    <w:name w:val="WWNum1"/>
    <w:rsid w:val="00F02999"/>
    <w:pPr>
      <w:numPr>
        <w:numId w:val="286"/>
      </w:numPr>
    </w:pPr>
  </w:style>
  <w:style w:type="numbering" w:customStyle="1" w:styleId="WWNum8">
    <w:name w:val="WWNum8"/>
    <w:rsid w:val="00F02999"/>
    <w:pPr>
      <w:numPr>
        <w:numId w:val="287"/>
      </w:numPr>
    </w:pPr>
  </w:style>
  <w:style w:type="numbering" w:customStyle="1" w:styleId="Sinlista1">
    <w:name w:val="Sin lista1"/>
    <w:next w:val="Sinlista"/>
    <w:uiPriority w:val="99"/>
    <w:semiHidden/>
    <w:unhideWhenUsed/>
    <w:rsid w:val="00F02999"/>
  </w:style>
  <w:style w:type="paragraph" w:customStyle="1" w:styleId="Standarduser">
    <w:name w:val="Standard (user)"/>
    <w:rsid w:val="00F02999"/>
    <w:pPr>
      <w:widowControl w:val="0"/>
      <w:suppressAutoHyphens/>
      <w:autoSpaceDN w:val="0"/>
      <w:spacing w:line="240" w:lineRule="auto"/>
      <w:textAlignment w:val="baseline"/>
    </w:pPr>
    <w:rPr>
      <w:rFonts w:ascii="Times New Roman" w:eastAsia="Times New Roman" w:hAnsi="Times New Roman" w:cs="Times New Roman"/>
      <w:kern w:val="3"/>
      <w:sz w:val="24"/>
      <w:szCs w:val="24"/>
      <w:lang w:val="gl-ES" w:eastAsia="zh-CN" w:bidi="hi-IN"/>
    </w:rPr>
  </w:style>
  <w:style w:type="character" w:customStyle="1" w:styleId="WW8Num69z0">
    <w:name w:val="WW8Num69z0"/>
    <w:rsid w:val="00F02999"/>
    <w:rPr>
      <w:rFonts w:ascii="Wingdings" w:eastAsia="Wingdings" w:hAnsi="Wingdings" w:cs="Wingdings"/>
      <w:b/>
      <w:i w:val="0"/>
      <w:color w:val="000000"/>
      <w:sz w:val="16"/>
    </w:rPr>
  </w:style>
  <w:style w:type="character" w:customStyle="1" w:styleId="WW8Num69z1">
    <w:name w:val="WW8Num69z1"/>
    <w:rsid w:val="00F02999"/>
    <w:rPr>
      <w:rFonts w:ascii="Courier New" w:eastAsia="Courier New" w:hAnsi="Courier New" w:cs="Courier New"/>
    </w:rPr>
  </w:style>
  <w:style w:type="character" w:customStyle="1" w:styleId="WW8Num69z2">
    <w:name w:val="WW8Num69z2"/>
    <w:rsid w:val="00F02999"/>
    <w:rPr>
      <w:rFonts w:ascii="Wingdings" w:eastAsia="Wingdings" w:hAnsi="Wingdings" w:cs="Wingdings"/>
    </w:rPr>
  </w:style>
  <w:style w:type="character" w:customStyle="1" w:styleId="WW8Num69z3">
    <w:name w:val="WW8Num69z3"/>
    <w:rsid w:val="00F02999"/>
    <w:rPr>
      <w:rFonts w:ascii="Symbol" w:eastAsia="Symbol" w:hAnsi="Symbol" w:cs="Symbol"/>
    </w:rPr>
  </w:style>
  <w:style w:type="character" w:customStyle="1" w:styleId="WW8Num70z1">
    <w:name w:val="WW8Num70z1"/>
    <w:rsid w:val="00F02999"/>
    <w:rPr>
      <w:rFonts w:ascii="Courier New" w:eastAsia="Courier New" w:hAnsi="Courier New" w:cs="Courier New"/>
    </w:rPr>
  </w:style>
  <w:style w:type="character" w:customStyle="1" w:styleId="WW8Num70z2">
    <w:name w:val="WW8Num70z2"/>
    <w:rsid w:val="00F02999"/>
    <w:rPr>
      <w:rFonts w:ascii="Wingdings" w:eastAsia="Wingdings" w:hAnsi="Wingdings" w:cs="Wingdings"/>
    </w:rPr>
  </w:style>
  <w:style w:type="character" w:customStyle="1" w:styleId="WW8Num70z3">
    <w:name w:val="WW8Num70z3"/>
    <w:rsid w:val="00F02999"/>
    <w:rPr>
      <w:rFonts w:ascii="Symbol" w:eastAsia="Symbol" w:hAnsi="Symbol" w:cs="Symbol"/>
    </w:rPr>
  </w:style>
  <w:style w:type="numbering" w:customStyle="1" w:styleId="WW8Num691">
    <w:name w:val="WW8Num691"/>
    <w:basedOn w:val="Sinlista"/>
    <w:rsid w:val="00F02999"/>
    <w:pPr>
      <w:numPr>
        <w:numId w:val="288"/>
      </w:numPr>
    </w:pPr>
  </w:style>
  <w:style w:type="numbering" w:customStyle="1" w:styleId="WW8Num701">
    <w:name w:val="WW8Num701"/>
    <w:basedOn w:val="Sinlista"/>
    <w:rsid w:val="00F02999"/>
    <w:pPr>
      <w:numPr>
        <w:numId w:val="289"/>
      </w:numPr>
    </w:pPr>
  </w:style>
  <w:style w:type="numbering" w:customStyle="1" w:styleId="WWNum223">
    <w:name w:val="WWNum223"/>
    <w:basedOn w:val="Sinlista"/>
    <w:rsid w:val="00F02999"/>
    <w:pPr>
      <w:numPr>
        <w:numId w:val="290"/>
      </w:numPr>
    </w:pPr>
  </w:style>
  <w:style w:type="numbering" w:customStyle="1" w:styleId="WWNum226">
    <w:name w:val="WWNum226"/>
    <w:basedOn w:val="Sinlista"/>
    <w:rsid w:val="00F02999"/>
    <w:pPr>
      <w:numPr>
        <w:numId w:val="291"/>
      </w:numPr>
    </w:pPr>
  </w:style>
  <w:style w:type="numbering" w:customStyle="1" w:styleId="WWNum248">
    <w:name w:val="WWNum248"/>
    <w:basedOn w:val="Sinlista"/>
    <w:rsid w:val="00F02999"/>
    <w:pPr>
      <w:numPr>
        <w:numId w:val="292"/>
      </w:numPr>
    </w:pPr>
  </w:style>
  <w:style w:type="numbering" w:customStyle="1" w:styleId="WWNum249">
    <w:name w:val="WWNum249"/>
    <w:basedOn w:val="Sinlista"/>
    <w:rsid w:val="00F02999"/>
    <w:pPr>
      <w:numPr>
        <w:numId w:val="293"/>
      </w:numPr>
    </w:pPr>
  </w:style>
  <w:style w:type="numbering" w:customStyle="1" w:styleId="WWNum250">
    <w:name w:val="WWNum250"/>
    <w:basedOn w:val="Sinlista"/>
    <w:rsid w:val="00F02999"/>
    <w:pPr>
      <w:numPr>
        <w:numId w:val="294"/>
      </w:numPr>
    </w:pPr>
  </w:style>
  <w:style w:type="numbering" w:customStyle="1" w:styleId="WWNum251">
    <w:name w:val="WWNum251"/>
    <w:basedOn w:val="Sinlista"/>
    <w:rsid w:val="00F02999"/>
    <w:pPr>
      <w:numPr>
        <w:numId w:val="295"/>
      </w:numPr>
    </w:pPr>
  </w:style>
  <w:style w:type="numbering" w:customStyle="1" w:styleId="WWNum252">
    <w:name w:val="WWNum252"/>
    <w:basedOn w:val="Sinlista"/>
    <w:rsid w:val="00F02999"/>
    <w:pPr>
      <w:numPr>
        <w:numId w:val="296"/>
      </w:numPr>
    </w:pPr>
  </w:style>
  <w:style w:type="numbering" w:customStyle="1" w:styleId="WWNum253">
    <w:name w:val="WWNum253"/>
    <w:basedOn w:val="Sinlista"/>
    <w:rsid w:val="00F02999"/>
    <w:pPr>
      <w:numPr>
        <w:numId w:val="297"/>
      </w:numPr>
    </w:pPr>
  </w:style>
  <w:style w:type="numbering" w:customStyle="1" w:styleId="WWNum254">
    <w:name w:val="WWNum254"/>
    <w:basedOn w:val="Sinlista"/>
    <w:rsid w:val="00F02999"/>
    <w:pPr>
      <w:numPr>
        <w:numId w:val="298"/>
      </w:numPr>
    </w:pPr>
  </w:style>
  <w:style w:type="numbering" w:customStyle="1" w:styleId="WWNum255">
    <w:name w:val="WWNum255"/>
    <w:basedOn w:val="Sinlista"/>
    <w:rsid w:val="00F02999"/>
    <w:pPr>
      <w:numPr>
        <w:numId w:val="299"/>
      </w:numPr>
    </w:pPr>
  </w:style>
  <w:style w:type="numbering" w:customStyle="1" w:styleId="WWNum256">
    <w:name w:val="WWNum256"/>
    <w:basedOn w:val="Sinlista"/>
    <w:rsid w:val="00F02999"/>
    <w:pPr>
      <w:numPr>
        <w:numId w:val="300"/>
      </w:numPr>
    </w:pPr>
  </w:style>
  <w:style w:type="numbering" w:customStyle="1" w:styleId="WWNum257">
    <w:name w:val="WWNum257"/>
    <w:basedOn w:val="Sinlista"/>
    <w:rsid w:val="00F02999"/>
    <w:pPr>
      <w:numPr>
        <w:numId w:val="301"/>
      </w:numPr>
    </w:pPr>
  </w:style>
  <w:style w:type="numbering" w:customStyle="1" w:styleId="WWNum258">
    <w:name w:val="WWNum258"/>
    <w:basedOn w:val="Sinlista"/>
    <w:rsid w:val="00F02999"/>
    <w:pPr>
      <w:numPr>
        <w:numId w:val="302"/>
      </w:numPr>
    </w:pPr>
  </w:style>
  <w:style w:type="numbering" w:customStyle="1" w:styleId="WWNum259">
    <w:name w:val="WWNum259"/>
    <w:basedOn w:val="Sinlista"/>
    <w:rsid w:val="00F02999"/>
    <w:pPr>
      <w:numPr>
        <w:numId w:val="303"/>
      </w:numPr>
    </w:pPr>
  </w:style>
  <w:style w:type="numbering" w:customStyle="1" w:styleId="WWNum260">
    <w:name w:val="WWNum260"/>
    <w:basedOn w:val="Sinlista"/>
    <w:rsid w:val="00F02999"/>
    <w:pPr>
      <w:numPr>
        <w:numId w:val="304"/>
      </w:numPr>
    </w:pPr>
  </w:style>
  <w:style w:type="numbering" w:customStyle="1" w:styleId="WWNum261">
    <w:name w:val="WWNum261"/>
    <w:basedOn w:val="Sinlista"/>
    <w:rsid w:val="00F02999"/>
    <w:pPr>
      <w:numPr>
        <w:numId w:val="305"/>
      </w:numPr>
    </w:pPr>
  </w:style>
  <w:style w:type="numbering" w:customStyle="1" w:styleId="WWNum262">
    <w:name w:val="WWNum262"/>
    <w:basedOn w:val="Sinlista"/>
    <w:rsid w:val="00F02999"/>
    <w:pPr>
      <w:numPr>
        <w:numId w:val="306"/>
      </w:numPr>
    </w:pPr>
  </w:style>
  <w:style w:type="numbering" w:customStyle="1" w:styleId="WWNum263">
    <w:name w:val="WWNum263"/>
    <w:basedOn w:val="Sinlista"/>
    <w:rsid w:val="00F02999"/>
    <w:pPr>
      <w:numPr>
        <w:numId w:val="307"/>
      </w:numPr>
    </w:pPr>
  </w:style>
  <w:style w:type="numbering" w:customStyle="1" w:styleId="WWNum264">
    <w:name w:val="WWNum264"/>
    <w:basedOn w:val="Sinlista"/>
    <w:rsid w:val="00F02999"/>
    <w:pPr>
      <w:numPr>
        <w:numId w:val="308"/>
      </w:numPr>
    </w:pPr>
  </w:style>
  <w:style w:type="numbering" w:customStyle="1" w:styleId="WWNum265">
    <w:name w:val="WWNum265"/>
    <w:basedOn w:val="Sinlista"/>
    <w:rsid w:val="00F02999"/>
    <w:pPr>
      <w:numPr>
        <w:numId w:val="309"/>
      </w:numPr>
    </w:pPr>
  </w:style>
  <w:style w:type="numbering" w:customStyle="1" w:styleId="WWNum268">
    <w:name w:val="WWNum268"/>
    <w:basedOn w:val="Sinlista"/>
    <w:rsid w:val="00F02999"/>
    <w:pPr>
      <w:numPr>
        <w:numId w:val="310"/>
      </w:numPr>
    </w:pPr>
  </w:style>
  <w:style w:type="numbering" w:customStyle="1" w:styleId="WWNum269">
    <w:name w:val="WWNum269"/>
    <w:basedOn w:val="Sinlista"/>
    <w:rsid w:val="00F02999"/>
    <w:pPr>
      <w:numPr>
        <w:numId w:val="311"/>
      </w:numPr>
    </w:pPr>
  </w:style>
  <w:style w:type="numbering" w:customStyle="1" w:styleId="WWNum271">
    <w:name w:val="WWNum271"/>
    <w:basedOn w:val="Sinlista"/>
    <w:rsid w:val="00F02999"/>
    <w:pPr>
      <w:numPr>
        <w:numId w:val="312"/>
      </w:numPr>
    </w:pPr>
  </w:style>
  <w:style w:type="numbering" w:customStyle="1" w:styleId="WWNum272">
    <w:name w:val="WWNum272"/>
    <w:basedOn w:val="Sinlista"/>
    <w:rsid w:val="00F02999"/>
    <w:pPr>
      <w:numPr>
        <w:numId w:val="313"/>
      </w:numPr>
    </w:pPr>
  </w:style>
  <w:style w:type="numbering" w:customStyle="1" w:styleId="WWNum274">
    <w:name w:val="WWNum274"/>
    <w:basedOn w:val="Sinlista"/>
    <w:rsid w:val="00F02999"/>
    <w:pPr>
      <w:numPr>
        <w:numId w:val="314"/>
      </w:numPr>
    </w:pPr>
  </w:style>
  <w:style w:type="numbering" w:customStyle="1" w:styleId="WWNum275">
    <w:name w:val="WWNum275"/>
    <w:basedOn w:val="Sinlista"/>
    <w:rsid w:val="00F02999"/>
    <w:pPr>
      <w:numPr>
        <w:numId w:val="315"/>
      </w:numPr>
    </w:pPr>
  </w:style>
  <w:style w:type="numbering" w:customStyle="1" w:styleId="WWNum276">
    <w:name w:val="WWNum276"/>
    <w:basedOn w:val="Sinlista"/>
    <w:rsid w:val="00F02999"/>
    <w:pPr>
      <w:numPr>
        <w:numId w:val="316"/>
      </w:numPr>
    </w:pPr>
  </w:style>
  <w:style w:type="numbering" w:customStyle="1" w:styleId="WWNum277">
    <w:name w:val="WWNum277"/>
    <w:basedOn w:val="Sinlista"/>
    <w:rsid w:val="00F02999"/>
    <w:pPr>
      <w:numPr>
        <w:numId w:val="317"/>
      </w:numPr>
    </w:pPr>
  </w:style>
  <w:style w:type="numbering" w:customStyle="1" w:styleId="WWNum278">
    <w:name w:val="WWNum278"/>
    <w:basedOn w:val="Sinlista"/>
    <w:rsid w:val="00F02999"/>
    <w:pPr>
      <w:numPr>
        <w:numId w:val="318"/>
      </w:numPr>
    </w:pPr>
  </w:style>
  <w:style w:type="numbering" w:customStyle="1" w:styleId="WWNum267">
    <w:name w:val="WWNum267"/>
    <w:basedOn w:val="Sinlista"/>
    <w:rsid w:val="00F02999"/>
    <w:pPr>
      <w:numPr>
        <w:numId w:val="319"/>
      </w:numPr>
    </w:pPr>
  </w:style>
  <w:style w:type="numbering" w:customStyle="1" w:styleId="WWNum266">
    <w:name w:val="WWNum266"/>
    <w:basedOn w:val="Sinlista"/>
    <w:rsid w:val="00F02999"/>
    <w:pPr>
      <w:numPr>
        <w:numId w:val="320"/>
      </w:numPr>
    </w:pPr>
  </w:style>
  <w:style w:type="numbering" w:customStyle="1" w:styleId="WWNum273">
    <w:name w:val="WWNum273"/>
    <w:basedOn w:val="Sinlista"/>
    <w:rsid w:val="00F02999"/>
    <w:pPr>
      <w:numPr>
        <w:numId w:val="321"/>
      </w:numPr>
    </w:pPr>
  </w:style>
  <w:style w:type="numbering" w:customStyle="1" w:styleId="WWNum279">
    <w:name w:val="WWNum279"/>
    <w:basedOn w:val="Sinlista"/>
    <w:rsid w:val="00F02999"/>
    <w:pPr>
      <w:numPr>
        <w:numId w:val="322"/>
      </w:numPr>
    </w:pPr>
  </w:style>
  <w:style w:type="numbering" w:customStyle="1" w:styleId="WW8Num1121">
    <w:name w:val="WW8Num1121"/>
    <w:basedOn w:val="Sinlista"/>
    <w:rsid w:val="00F02999"/>
    <w:pPr>
      <w:numPr>
        <w:numId w:val="60"/>
      </w:numPr>
    </w:pPr>
  </w:style>
  <w:style w:type="paragraph" w:customStyle="1" w:styleId="Prrafodelista5">
    <w:name w:val="Párrafo de lista5"/>
    <w:basedOn w:val="Normal"/>
    <w:rsid w:val="00F02999"/>
    <w:pPr>
      <w:suppressAutoHyphens/>
      <w:ind w:left="720"/>
      <w:contextualSpacing/>
    </w:pPr>
    <w:rPr>
      <w:rFonts w:eastAsia="font391" w:cs="font391"/>
      <w:kern w:val="1"/>
    </w:rPr>
  </w:style>
  <w:style w:type="paragraph" w:customStyle="1" w:styleId="m2945518454521924851gmail-standard">
    <w:name w:val="m_2945518454521924851gmail-standard"/>
    <w:basedOn w:val="Normal"/>
    <w:rsid w:val="00F02999"/>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2945518454521924851gmail-msolistparagraph">
    <w:name w:val="m_2945518454521924851gmail-msolistparagraph"/>
    <w:basedOn w:val="Normal"/>
    <w:rsid w:val="00F02999"/>
    <w:pPr>
      <w:spacing w:before="100" w:beforeAutospacing="1" w:after="100" w:afterAutospacing="1" w:line="240" w:lineRule="auto"/>
    </w:pPr>
    <w:rPr>
      <w:rFonts w:ascii="Times New Roman" w:eastAsia="Times New Roman" w:hAnsi="Times New Roman" w:cs="Times New Roman"/>
      <w:sz w:val="24"/>
      <w:szCs w:val="24"/>
      <w:lang w:val="es-ES"/>
    </w:rPr>
  </w:style>
  <w:style w:type="numbering" w:customStyle="1" w:styleId="WWNum12">
    <w:name w:val="WWNum12"/>
    <w:basedOn w:val="Sinlista"/>
    <w:rsid w:val="00FD11E0"/>
    <w:pPr>
      <w:numPr>
        <w:numId w:val="323"/>
      </w:numPr>
    </w:pPr>
  </w:style>
  <w:style w:type="numbering" w:customStyle="1" w:styleId="WWNum2">
    <w:name w:val="WWNum2"/>
    <w:basedOn w:val="Sinlista"/>
    <w:rsid w:val="009D04FD"/>
    <w:pPr>
      <w:numPr>
        <w:numId w:val="335"/>
      </w:numPr>
    </w:pPr>
  </w:style>
  <w:style w:type="numbering" w:customStyle="1" w:styleId="WWNum3">
    <w:name w:val="WWNum3"/>
    <w:basedOn w:val="Sinlista"/>
    <w:rsid w:val="009D04FD"/>
    <w:pPr>
      <w:numPr>
        <w:numId w:val="336"/>
      </w:numPr>
    </w:pPr>
  </w:style>
  <w:style w:type="numbering" w:customStyle="1" w:styleId="WWNum4">
    <w:name w:val="WWNum4"/>
    <w:basedOn w:val="Sinlista"/>
    <w:rsid w:val="009D04FD"/>
    <w:pPr>
      <w:numPr>
        <w:numId w:val="337"/>
      </w:numPr>
    </w:pPr>
  </w:style>
  <w:style w:type="numbering" w:customStyle="1" w:styleId="WWNum5">
    <w:name w:val="WWNum5"/>
    <w:basedOn w:val="Sinlista"/>
    <w:rsid w:val="009D04FD"/>
    <w:pPr>
      <w:numPr>
        <w:numId w:val="338"/>
      </w:numPr>
    </w:pPr>
  </w:style>
  <w:style w:type="paragraph" w:customStyle="1" w:styleId="Prrafodelista6">
    <w:name w:val="Párrafo de lista6"/>
    <w:basedOn w:val="Normal"/>
    <w:rsid w:val="000E577A"/>
    <w:pPr>
      <w:suppressAutoHyphens/>
      <w:ind w:left="720"/>
      <w:contextualSpacing/>
    </w:pPr>
    <w:rPr>
      <w:rFonts w:eastAsia="font393" w:cs="font393"/>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e.es/buscar/pdf/2006/BOE-A-2006-7899-consolidado.pdf" TargetMode="External"/><Relationship Id="rId18" Type="http://schemas.openxmlformats.org/officeDocument/2006/relationships/hyperlink" Target="http://www.edu.xunta.es/portal/sites/web/files/00_parte_dispositiva.pdf" TargetMode="External"/><Relationship Id="rId26" Type="http://schemas.openxmlformats.org/officeDocument/2006/relationships/hyperlink" Target="http://www.edu.xunta.es/portal/guiadalomce" TargetMode="External"/><Relationship Id="rId39" Type="http://schemas.openxmlformats.org/officeDocument/2006/relationships/hyperlink" Target="https://docs.google.com/forms/d/1j2GvOV9gipGkIHNfM36ObrmqoIzN0CDxbnIW_fqA45s/viewform" TargetMode="External"/><Relationship Id="rId3" Type="http://schemas.openxmlformats.org/officeDocument/2006/relationships/styles" Target="styles.xml"/><Relationship Id="rId21" Type="http://schemas.openxmlformats.org/officeDocument/2006/relationships/hyperlink" Target="http://www.boe.es/boe_gallego/dias/2015/01/29/pdfs/BOE-A-2015-738-G.pdf" TargetMode="External"/><Relationship Id="rId34" Type="http://schemas.openxmlformats.org/officeDocument/2006/relationships/hyperlink" Target="http://marlou3.webnode.es/" TargetMode="External"/><Relationship Id="rId42" Type="http://schemas.openxmlformats.org/officeDocument/2006/relationships/hyperlink" Target="http://www.bicodaria.com/" TargetMode="External"/><Relationship Id="rId47" Type="http://schemas.openxmlformats.org/officeDocument/2006/relationships/hyperlink" Target="http://marlou3.webnode.es/actividades-complementarias/saidas-didacticas/roteiro-castelao-en-pontevedra/"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du.xunta.es/centros/iesfelixmuriel/aulavirtual/file.php/126/TIL.pdf" TargetMode="External"/><Relationship Id="rId17" Type="http://schemas.openxmlformats.org/officeDocument/2006/relationships/hyperlink" Target="http://www.boe.es/boe_gallego/dias/2015/01/29/pdfs/BOE-A-2015-738-G.pdf" TargetMode="External"/><Relationship Id="rId25" Type="http://schemas.openxmlformats.org/officeDocument/2006/relationships/footer" Target="footer1.xml"/><Relationship Id="rId33" Type="http://schemas.openxmlformats.org/officeDocument/2006/relationships/hyperlink" Target="http://marlou.blogaliza.org/" TargetMode="External"/><Relationship Id="rId38" Type="http://schemas.openxmlformats.org/officeDocument/2006/relationships/hyperlink" Target="http://www.edu.xunta.es/portal/sites/web/files/00_parte_dispositiva.pdf" TargetMode="External"/><Relationship Id="rId46" Type="http://schemas.openxmlformats.org/officeDocument/2006/relationships/hyperlink" Target="http://marlou3.webnode.es/actividades-complementarias/literaludica/castelao/" TargetMode="External"/><Relationship Id="rId2" Type="http://schemas.openxmlformats.org/officeDocument/2006/relationships/numbering" Target="numbering.xml"/><Relationship Id="rId16" Type="http://schemas.openxmlformats.org/officeDocument/2006/relationships/hyperlink" Target="http://www.xunta.es/dog/Publicados/2015/20150729/AnuncioG0164-240715-0003_gl.pdf" TargetMode="External"/><Relationship Id="rId20" Type="http://schemas.openxmlformats.org/officeDocument/2006/relationships/hyperlink" Target="http://www.cig-ensino.gal/descargas/LOMCE_8_2013_0.pdf" TargetMode="External"/><Relationship Id="rId29" Type="http://schemas.openxmlformats.org/officeDocument/2006/relationships/hyperlink" Target="http://www.cig-ensino.gal/descargas/20070713_decreto_ensinanzas_ESO.pdf" TargetMode="External"/><Relationship Id="rId41" Type="http://schemas.openxmlformats.org/officeDocument/2006/relationships/hyperlink" Target="http://marlou3.webnode.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g-ensino.gal/descargas/Decreto%2086_2015_curriculo_ESO_BACH.pdf" TargetMode="External"/><Relationship Id="rId24" Type="http://schemas.openxmlformats.org/officeDocument/2006/relationships/header" Target="header1.xml"/><Relationship Id="rId32" Type="http://schemas.openxmlformats.org/officeDocument/2006/relationships/hyperlink" Target="http://linguaeliteraturabacharelato.blogaliza.org/" TargetMode="External"/><Relationship Id="rId37" Type="http://schemas.openxmlformats.org/officeDocument/2006/relationships/hyperlink" Target="http://www.rianxofala.com/" TargetMode="External"/><Relationship Id="rId40" Type="http://schemas.openxmlformats.org/officeDocument/2006/relationships/hyperlink" Target="http://www.cig-ensino.gal/descargas/20070713_decreto_ensinanzas_ESO.pdf" TargetMode="External"/><Relationship Id="rId45" Type="http://schemas.openxmlformats.org/officeDocument/2006/relationships/hyperlink" Target="http://marlou3.webnode.es/actividades-complementarias/saidas-didacticas/roteiro-de-a-esmorga-en-ourens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xunta.es/dog/Publicados/2015/20150729/AnuncioG0164-240715-0003_gl.pdf" TargetMode="External"/><Relationship Id="rId23" Type="http://schemas.openxmlformats.org/officeDocument/2006/relationships/hyperlink" Target="http://www.cig-ensino.gal/descargas/20080623_decreto_curriculo_bacharelato.pdf" TargetMode="External"/><Relationship Id="rId28" Type="http://schemas.openxmlformats.org/officeDocument/2006/relationships/image" Target="media/image2.jpeg"/><Relationship Id="rId36" Type="http://schemas.openxmlformats.org/officeDocument/2006/relationships/hyperlink" Target="http://www.blogoteca.com/ocastelodalua/" TargetMode="External"/><Relationship Id="rId49" Type="http://schemas.openxmlformats.org/officeDocument/2006/relationships/header" Target="header2.xml"/><Relationship Id="rId10" Type="http://schemas.openxmlformats.org/officeDocument/2006/relationships/hyperlink" Target="http://www.cig-ensino.gal/descargas/Decreto%2086_2015_curriculo_ESO_BACH.pdf" TargetMode="External"/><Relationship Id="rId19" Type="http://schemas.openxmlformats.org/officeDocument/2006/relationships/hyperlink" Target="http://www.cig-ensino.gal/descargas/BOE-A-2006-7899-consolidado(1).pdf" TargetMode="External"/><Relationship Id="rId31" Type="http://schemas.openxmlformats.org/officeDocument/2006/relationships/hyperlink" Target="http://linguaeliteraturabacharelato.blogaliza.org/" TargetMode="External"/><Relationship Id="rId44" Type="http://schemas.openxmlformats.org/officeDocument/2006/relationships/hyperlink" Target="http://www.rianxofala.co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ig-ensino.gal/descargas/Decreto%2086_2015_curriculo_ESO_BACH.pdf" TargetMode="External"/><Relationship Id="rId14" Type="http://schemas.openxmlformats.org/officeDocument/2006/relationships/hyperlink" Target="http://www.cig-ensino.gal/descargas/Decreto%2086_2015_curriculo_ESO_BACH.pdf" TargetMode="External"/><Relationship Id="rId22" Type="http://schemas.openxmlformats.org/officeDocument/2006/relationships/hyperlink" Target="http://www.edu.xunta.es/portal/guiadalomce" TargetMode="External"/><Relationship Id="rId27" Type="http://schemas.openxmlformats.org/officeDocument/2006/relationships/hyperlink" Target="http://www.cig-ensino.gal/descargas/Decreto%2086_2015_curriculo_ESO_BACH.pdf" TargetMode="External"/><Relationship Id="rId30" Type="http://schemas.openxmlformats.org/officeDocument/2006/relationships/hyperlink" Target="http://www.edu.xunta.es/centros/iesfelixmuriel/aulavirtual/course/view.php?id=56" TargetMode="External"/><Relationship Id="rId35" Type="http://schemas.openxmlformats.org/officeDocument/2006/relationships/hyperlink" Target="http://www.bicodaria.com/" TargetMode="External"/><Relationship Id="rId43" Type="http://schemas.openxmlformats.org/officeDocument/2006/relationships/hyperlink" Target="http://www.blogoteca.com/ocastelodalua/" TargetMode="External"/><Relationship Id="rId48" Type="http://schemas.openxmlformats.org/officeDocument/2006/relationships/hyperlink" Target="http://marlou3.webnode.es/actividades-complementarias/saidas-didacticas/viaxe-a-monfrague/" TargetMode="External"/><Relationship Id="rId8" Type="http://schemas.openxmlformats.org/officeDocument/2006/relationships/image" Target="media/image1.jpeg"/><Relationship Id="rId51"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A807-399D-4C58-B917-150DD540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1</Pages>
  <Words>36294</Words>
  <Characters>206876</Characters>
  <Application>Microsoft Office Word</Application>
  <DocSecurity>0</DocSecurity>
  <Lines>1723</Lines>
  <Paragraphs>485</Paragraphs>
  <ScaleCrop>false</ScaleCrop>
  <HeadingPairs>
    <vt:vector size="2" baseType="variant">
      <vt:variant>
        <vt:lpstr>Título</vt:lpstr>
      </vt:variant>
      <vt:variant>
        <vt:i4>1</vt:i4>
      </vt:variant>
    </vt:vector>
  </HeadingPairs>
  <TitlesOfParts>
    <vt:vector size="1" baseType="lpstr">
      <vt:lpstr>DEPARTAMENTO DE LINGUA E LITERATURA GALEGA</vt:lpstr>
    </vt:vector>
  </TitlesOfParts>
  <Company/>
  <LinksUpToDate>false</LinksUpToDate>
  <CharactersWithSpaces>242685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LINGUA E LITERATURA GALEGA</dc:title>
  <dc:subject/>
  <dc:creator>usuario</dc:creator>
  <dc:description/>
  <cp:lastModifiedBy>Sofia Rama</cp:lastModifiedBy>
  <cp:revision>65</cp:revision>
  <cp:lastPrinted>2017-09-28T16:05:00Z</cp:lastPrinted>
  <dcterms:created xsi:type="dcterms:W3CDTF">2016-06-22T16:49:00Z</dcterms:created>
  <dcterms:modified xsi:type="dcterms:W3CDTF">2017-09-28T16:24:00Z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Base Target">
    <vt:lpwstr>_top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